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327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327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327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32792D">
      <w:pPr>
        <w:jc w:val="center"/>
        <w:rPr>
          <w:rFonts w:ascii="Times New Roman" w:hAnsi="Times New Roman" w:cs="Times New Roman"/>
          <w:szCs w:val="28"/>
        </w:rPr>
      </w:pPr>
    </w:p>
    <w:p w14:paraId="197FCFF9" w14:textId="1F5870DD" w:rsidR="0032792D" w:rsidRPr="000F454F" w:rsidRDefault="0032792D" w:rsidP="0032792D">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575A30A3" w14:textId="77777777" w:rsidR="0032792D" w:rsidRPr="000F454F" w:rsidRDefault="0032792D" w:rsidP="0032792D">
      <w:pPr>
        <w:jc w:val="center"/>
        <w:rPr>
          <w:rFonts w:ascii="Times New Roman" w:hAnsi="Times New Roman" w:cs="Times New Roman"/>
          <w:b/>
          <w:szCs w:val="28"/>
        </w:rPr>
      </w:pPr>
    </w:p>
    <w:p w14:paraId="3A08CB5C" w14:textId="12135611" w:rsidR="0032792D" w:rsidRDefault="0032792D" w:rsidP="0032792D">
      <w:pPr>
        <w:jc w:val="center"/>
        <w:rPr>
          <w:rFonts w:ascii="Times New Roman" w:hAnsi="Times New Roman" w:cs="Times New Roman"/>
          <w:b/>
          <w:szCs w:val="28"/>
        </w:rPr>
      </w:pPr>
    </w:p>
    <w:tbl>
      <w:tblPr>
        <w:tblW w:w="0" w:type="auto"/>
        <w:tblBorders>
          <w:insideH w:val="single" w:sz="4" w:space="0" w:color="auto"/>
        </w:tblBorders>
        <w:tblLook w:val="04A0" w:firstRow="1" w:lastRow="0" w:firstColumn="1" w:lastColumn="0" w:noHBand="0" w:noVBand="1"/>
      </w:tblPr>
      <w:tblGrid>
        <w:gridCol w:w="4908"/>
        <w:gridCol w:w="4730"/>
      </w:tblGrid>
      <w:tr w:rsidR="005C00DD" w:rsidRPr="005C00DD" w14:paraId="12DDCCAD" w14:textId="77777777" w:rsidTr="004A6C84">
        <w:tc>
          <w:tcPr>
            <w:tcW w:w="5070" w:type="dxa"/>
            <w:shd w:val="clear" w:color="auto" w:fill="auto"/>
          </w:tcPr>
          <w:p w14:paraId="74F9A5FD" w14:textId="00B09410" w:rsidR="005C00DD" w:rsidRPr="005C00DD" w:rsidRDefault="00BE3C8E" w:rsidP="004A6C84">
            <w:pPr>
              <w:spacing w:before="120"/>
              <w:rPr>
                <w:rFonts w:ascii="Times New Roman" w:hAnsi="Times New Roman" w:cs="Times New Roman"/>
              </w:rPr>
            </w:pPr>
            <w:r>
              <w:rPr>
                <w:rFonts w:ascii="Times New Roman" w:hAnsi="Times New Roman" w:cs="Times New Roman"/>
              </w:rPr>
              <w:t xml:space="preserve"> </w:t>
            </w:r>
          </w:p>
        </w:tc>
        <w:tc>
          <w:tcPr>
            <w:tcW w:w="4784" w:type="dxa"/>
            <w:shd w:val="clear" w:color="auto" w:fill="auto"/>
          </w:tcPr>
          <w:tbl>
            <w:tblPr>
              <w:tblW w:w="0" w:type="auto"/>
              <w:jc w:val="center"/>
              <w:tblLook w:val="00A0" w:firstRow="1" w:lastRow="0" w:firstColumn="1" w:lastColumn="0" w:noHBand="0" w:noVBand="0"/>
            </w:tblPr>
            <w:tblGrid>
              <w:gridCol w:w="4514"/>
            </w:tblGrid>
            <w:tr w:rsidR="00BE3C8E" w:rsidRPr="00C65465" w14:paraId="7603114C" w14:textId="77777777" w:rsidTr="0003008E">
              <w:trPr>
                <w:jc w:val="center"/>
              </w:trPr>
              <w:tc>
                <w:tcPr>
                  <w:tcW w:w="4643" w:type="dxa"/>
                </w:tcPr>
                <w:p w14:paraId="6C7E6DA3" w14:textId="77777777" w:rsidR="001B7871" w:rsidRPr="001B7871" w:rsidRDefault="001B7871" w:rsidP="001B7871">
                  <w:pPr>
                    <w:rPr>
                      <w:rFonts w:ascii="Times New Roman" w:hAnsi="Times New Roman" w:cs="Times New Roman"/>
                      <w:szCs w:val="28"/>
                    </w:rPr>
                  </w:pPr>
                  <w:r w:rsidRPr="001B7871">
                    <w:rPr>
                      <w:rFonts w:ascii="Times New Roman" w:hAnsi="Times New Roman" w:cs="Times New Roman"/>
                      <w:szCs w:val="28"/>
                    </w:rPr>
                    <w:t xml:space="preserve">УТВЕРЖДАЮ </w:t>
                  </w:r>
                </w:p>
                <w:p w14:paraId="4940F08A" w14:textId="77777777" w:rsidR="001B7871" w:rsidRPr="001B7871" w:rsidRDefault="001B7871" w:rsidP="001B7871">
                  <w:pPr>
                    <w:rPr>
                      <w:rFonts w:ascii="Times New Roman" w:hAnsi="Times New Roman" w:cs="Times New Roman"/>
                      <w:szCs w:val="28"/>
                    </w:rPr>
                  </w:pPr>
                  <w:r w:rsidRPr="001B7871">
                    <w:rPr>
                      <w:rFonts w:ascii="Times New Roman" w:hAnsi="Times New Roman" w:cs="Times New Roman"/>
                      <w:szCs w:val="28"/>
                    </w:rPr>
                    <w:t xml:space="preserve">Проректор по учебной </w:t>
                  </w:r>
                </w:p>
                <w:p w14:paraId="5B58AE61" w14:textId="77777777" w:rsidR="001B7871" w:rsidRPr="001B7871" w:rsidRDefault="001B7871" w:rsidP="001B7871">
                  <w:pPr>
                    <w:rPr>
                      <w:rFonts w:ascii="Times New Roman" w:hAnsi="Times New Roman" w:cs="Times New Roman"/>
                      <w:szCs w:val="28"/>
                    </w:rPr>
                  </w:pPr>
                  <w:r w:rsidRPr="001B7871">
                    <w:rPr>
                      <w:rFonts w:ascii="Times New Roman" w:hAnsi="Times New Roman" w:cs="Times New Roman"/>
                      <w:szCs w:val="28"/>
                    </w:rPr>
                    <w:t>и методической работе</w:t>
                  </w:r>
                </w:p>
                <w:p w14:paraId="7426ADAE" w14:textId="77777777" w:rsidR="001B7871" w:rsidRPr="001B7871" w:rsidRDefault="001B7871" w:rsidP="001B7871">
                  <w:pPr>
                    <w:tabs>
                      <w:tab w:val="left" w:leader="underscore" w:pos="6862"/>
                    </w:tabs>
                    <w:ind w:left="175"/>
                    <w:rPr>
                      <w:rFonts w:ascii="Times New Roman" w:hAnsi="Times New Roman" w:cs="Times New Roman"/>
                      <w:szCs w:val="28"/>
                    </w:rPr>
                  </w:pPr>
                </w:p>
                <w:p w14:paraId="0AE1E260" w14:textId="77777777" w:rsidR="001B7871" w:rsidRPr="001B7871" w:rsidRDefault="001B7871" w:rsidP="001B7871">
                  <w:pPr>
                    <w:tabs>
                      <w:tab w:val="left" w:leader="underscore" w:pos="6862"/>
                    </w:tabs>
                    <w:rPr>
                      <w:rFonts w:ascii="Times New Roman" w:hAnsi="Times New Roman" w:cs="Times New Roman"/>
                      <w:szCs w:val="28"/>
                    </w:rPr>
                  </w:pPr>
                  <w:r w:rsidRPr="001B7871">
                    <w:rPr>
                      <w:rFonts w:ascii="Times New Roman" w:hAnsi="Times New Roman" w:cs="Times New Roman"/>
                      <w:szCs w:val="28"/>
                    </w:rPr>
                    <w:t>________________Е.А. Каменева</w:t>
                  </w:r>
                </w:p>
                <w:p w14:paraId="16B64196" w14:textId="0C0D1A91" w:rsidR="001B7871" w:rsidRPr="001B7871" w:rsidRDefault="003168A6" w:rsidP="003168A6">
                  <w:pPr>
                    <w:jc w:val="center"/>
                    <w:rPr>
                      <w:rFonts w:ascii="Times New Roman" w:hAnsi="Times New Roman" w:cs="Times New Roman"/>
                      <w:sz w:val="24"/>
                    </w:rPr>
                  </w:pPr>
                  <w:r w:rsidRPr="003168A6">
                    <w:rPr>
                      <w:rFonts w:ascii="Times New Roman" w:hAnsi="Times New Roman" w:cs="Times New Roman"/>
                      <w:szCs w:val="28"/>
                    </w:rPr>
                    <w:t>19.10.2023г.</w:t>
                  </w:r>
                  <w:bookmarkStart w:id="0" w:name="_GoBack"/>
                  <w:bookmarkEnd w:id="0"/>
                </w:p>
                <w:p w14:paraId="0FF826B4" w14:textId="77777777" w:rsidR="00BE3C8E" w:rsidRPr="00C65465" w:rsidRDefault="00BE3C8E" w:rsidP="00BE3C8E">
                  <w:pPr>
                    <w:rPr>
                      <w:rFonts w:ascii="Times New Roman" w:hAnsi="Times New Roman"/>
                      <w:szCs w:val="28"/>
                    </w:rPr>
                  </w:pPr>
                </w:p>
                <w:p w14:paraId="3DF18834" w14:textId="77777777" w:rsidR="00BE3C8E" w:rsidRPr="00C65465" w:rsidRDefault="00BE3C8E" w:rsidP="00BE3C8E">
                  <w:pPr>
                    <w:jc w:val="center"/>
                    <w:rPr>
                      <w:rFonts w:ascii="Times New Roman" w:hAnsi="Times New Roman"/>
                      <w:szCs w:val="28"/>
                    </w:rPr>
                  </w:pPr>
                </w:p>
              </w:tc>
            </w:tr>
          </w:tbl>
          <w:p w14:paraId="7942CDCB" w14:textId="3B286660" w:rsidR="005C00DD" w:rsidRPr="005C00DD" w:rsidRDefault="005C00DD" w:rsidP="004A6C84">
            <w:pPr>
              <w:ind w:left="284"/>
              <w:rPr>
                <w:rFonts w:ascii="Times New Roman" w:hAnsi="Times New Roman" w:cs="Times New Roman"/>
              </w:rPr>
            </w:pPr>
          </w:p>
        </w:tc>
      </w:tr>
    </w:tbl>
    <w:p w14:paraId="7240B404" w14:textId="77D13CBF" w:rsidR="0032792D" w:rsidRDefault="00BE3C8E" w:rsidP="0032792D">
      <w:pPr>
        <w:spacing w:line="360" w:lineRule="auto"/>
        <w:jc w:val="center"/>
        <w:rPr>
          <w:rFonts w:ascii="Times New Roman" w:hAnsi="Times New Roman" w:cs="Times New Roman"/>
          <w:b/>
          <w:sz w:val="36"/>
          <w:szCs w:val="36"/>
        </w:rPr>
      </w:pPr>
      <w:r>
        <w:rPr>
          <w:rFonts w:ascii="Times New Roman" w:hAnsi="Times New Roman" w:cs="Times New Roman"/>
          <w:b/>
          <w:sz w:val="36"/>
          <w:szCs w:val="36"/>
        </w:rPr>
        <w:t>Лосева О.В.</w:t>
      </w:r>
    </w:p>
    <w:p w14:paraId="3746F185" w14:textId="5E3520C4" w:rsidR="0032792D" w:rsidRPr="008F7F13" w:rsidRDefault="00BE3C8E" w:rsidP="007D4BC3">
      <w:pPr>
        <w:pStyle w:val="Normal1"/>
        <w:jc w:val="center"/>
        <w:rPr>
          <w:sz w:val="36"/>
          <w:szCs w:val="36"/>
        </w:rPr>
      </w:pPr>
      <w:r>
        <w:rPr>
          <w:b/>
          <w:bCs/>
          <w:sz w:val="36"/>
          <w:szCs w:val="36"/>
        </w:rPr>
        <w:t>ОЦЕНКА И НАЛОГООБЛОЖЕНИЕ ОБЪЕКТОВ НЕДВИЖИМОСТИ И НЕМАТЕРИАЛЬНЫХ АКТИВОВ</w:t>
      </w:r>
    </w:p>
    <w:p w14:paraId="37AC3CBB" w14:textId="77777777" w:rsidR="0032792D" w:rsidRDefault="0032792D" w:rsidP="0032792D">
      <w:pPr>
        <w:jc w:val="center"/>
        <w:rPr>
          <w:rFonts w:ascii="Times New Roman" w:hAnsi="Times New Roman" w:cs="Times New Roman"/>
          <w:b/>
          <w:sz w:val="32"/>
          <w:szCs w:val="32"/>
        </w:rPr>
      </w:pPr>
    </w:p>
    <w:p w14:paraId="65A29B5D" w14:textId="77777777" w:rsidR="0032792D" w:rsidRPr="000F454F" w:rsidRDefault="0032792D" w:rsidP="00111059">
      <w:pPr>
        <w:spacing w:line="360" w:lineRule="auto"/>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5AC6C6A0" w14:textId="77777777" w:rsidR="00616290" w:rsidRDefault="0032792D" w:rsidP="007D4BC3">
      <w:pPr>
        <w:pStyle w:val="Normal1"/>
        <w:jc w:val="center"/>
        <w:rPr>
          <w:sz w:val="28"/>
          <w:szCs w:val="28"/>
        </w:rPr>
      </w:pPr>
      <w:r w:rsidRPr="00615200">
        <w:rPr>
          <w:sz w:val="28"/>
          <w:szCs w:val="28"/>
        </w:rPr>
        <w:t xml:space="preserve">для студентов, обучающихся </w:t>
      </w:r>
      <w:r w:rsidRPr="00160051">
        <w:rPr>
          <w:sz w:val="28"/>
          <w:szCs w:val="28"/>
        </w:rPr>
        <w:t>по направлению</w:t>
      </w:r>
      <w:r>
        <w:rPr>
          <w:sz w:val="28"/>
          <w:szCs w:val="28"/>
        </w:rPr>
        <w:t xml:space="preserve"> подготовки</w:t>
      </w:r>
      <w:r w:rsidRPr="00160051">
        <w:rPr>
          <w:sz w:val="28"/>
          <w:szCs w:val="28"/>
        </w:rPr>
        <w:t xml:space="preserve"> </w:t>
      </w:r>
    </w:p>
    <w:p w14:paraId="2646BB81" w14:textId="3600E10F" w:rsidR="00616290" w:rsidRDefault="0032792D" w:rsidP="007D4BC3">
      <w:pPr>
        <w:pStyle w:val="Normal1"/>
        <w:jc w:val="center"/>
        <w:rPr>
          <w:sz w:val="28"/>
          <w:szCs w:val="28"/>
        </w:rPr>
      </w:pPr>
      <w:r w:rsidRPr="00160051">
        <w:rPr>
          <w:sz w:val="28"/>
          <w:szCs w:val="28"/>
        </w:rPr>
        <w:t>38.0</w:t>
      </w:r>
      <w:r w:rsidR="0003008E">
        <w:rPr>
          <w:sz w:val="28"/>
          <w:szCs w:val="28"/>
        </w:rPr>
        <w:t>4</w:t>
      </w:r>
      <w:r w:rsidRPr="00160051">
        <w:rPr>
          <w:sz w:val="28"/>
          <w:szCs w:val="28"/>
        </w:rPr>
        <w:t>.0</w:t>
      </w:r>
      <w:r w:rsidR="00BE3C8E">
        <w:rPr>
          <w:sz w:val="28"/>
          <w:szCs w:val="28"/>
        </w:rPr>
        <w:t>1</w:t>
      </w:r>
      <w:r w:rsidRPr="00160051">
        <w:rPr>
          <w:sz w:val="28"/>
          <w:szCs w:val="28"/>
        </w:rPr>
        <w:t xml:space="preserve"> «</w:t>
      </w:r>
      <w:r w:rsidR="00BE3C8E">
        <w:rPr>
          <w:sz w:val="28"/>
          <w:szCs w:val="28"/>
        </w:rPr>
        <w:t>Экономика</w:t>
      </w:r>
      <w:r w:rsidRPr="00160051">
        <w:rPr>
          <w:sz w:val="28"/>
          <w:szCs w:val="28"/>
        </w:rPr>
        <w:t>»</w:t>
      </w:r>
      <w:r>
        <w:rPr>
          <w:sz w:val="28"/>
          <w:szCs w:val="28"/>
        </w:rPr>
        <w:t xml:space="preserve">, </w:t>
      </w:r>
      <w:r w:rsidR="00BE3C8E">
        <w:rPr>
          <w:sz w:val="28"/>
          <w:szCs w:val="28"/>
        </w:rPr>
        <w:t>направленность программы магистратуры</w:t>
      </w:r>
      <w:r w:rsidR="00D872DD">
        <w:rPr>
          <w:sz w:val="28"/>
          <w:szCs w:val="28"/>
        </w:rPr>
        <w:t xml:space="preserve"> </w:t>
      </w:r>
    </w:p>
    <w:p w14:paraId="2A2F18ED" w14:textId="51398240" w:rsidR="0032792D" w:rsidRPr="000F454F" w:rsidRDefault="00D872DD" w:rsidP="007D4BC3">
      <w:pPr>
        <w:pStyle w:val="Normal1"/>
        <w:jc w:val="center"/>
        <w:rPr>
          <w:sz w:val="28"/>
          <w:szCs w:val="28"/>
        </w:rPr>
      </w:pPr>
      <w:r>
        <w:rPr>
          <w:sz w:val="28"/>
          <w:szCs w:val="28"/>
        </w:rPr>
        <w:t>«</w:t>
      </w:r>
      <w:r w:rsidR="007D4BC3">
        <w:rPr>
          <w:sz w:val="28"/>
          <w:szCs w:val="28"/>
        </w:rPr>
        <w:t>Налоговое и таможенное сопровождение бизнеса</w:t>
      </w:r>
      <w:r w:rsidR="0032792D">
        <w:rPr>
          <w:sz w:val="28"/>
          <w:szCs w:val="28"/>
        </w:rPr>
        <w:t>»</w:t>
      </w:r>
    </w:p>
    <w:p w14:paraId="6BDC0347" w14:textId="603566B2" w:rsidR="0032792D" w:rsidRDefault="0032792D" w:rsidP="0032792D">
      <w:pPr>
        <w:jc w:val="center"/>
        <w:rPr>
          <w:rFonts w:ascii="Times New Roman" w:hAnsi="Times New Roman" w:cs="Times New Roman"/>
          <w:szCs w:val="28"/>
        </w:rPr>
      </w:pPr>
    </w:p>
    <w:p w14:paraId="7BB1ACED" w14:textId="4393BC9C" w:rsidR="00616290" w:rsidRDefault="00616290" w:rsidP="0032792D">
      <w:pPr>
        <w:jc w:val="center"/>
        <w:rPr>
          <w:rFonts w:ascii="Times New Roman" w:hAnsi="Times New Roman" w:cs="Times New Roman"/>
          <w:szCs w:val="28"/>
        </w:rPr>
      </w:pPr>
    </w:p>
    <w:p w14:paraId="15B772BC" w14:textId="0F607D69" w:rsidR="00616290" w:rsidRDefault="00616290" w:rsidP="0032792D">
      <w:pPr>
        <w:jc w:val="center"/>
        <w:rPr>
          <w:rFonts w:ascii="Times New Roman" w:hAnsi="Times New Roman" w:cs="Times New Roman"/>
          <w:szCs w:val="28"/>
        </w:rPr>
      </w:pPr>
    </w:p>
    <w:p w14:paraId="03B7DA0C" w14:textId="77777777" w:rsidR="00616290" w:rsidRDefault="00616290" w:rsidP="0032792D">
      <w:pPr>
        <w:jc w:val="center"/>
        <w:rPr>
          <w:rFonts w:ascii="Times New Roman" w:hAnsi="Times New Roman" w:cs="Times New Roman"/>
          <w:szCs w:val="28"/>
        </w:rPr>
      </w:pPr>
    </w:p>
    <w:p w14:paraId="15121430" w14:textId="77777777" w:rsidR="007D4BC3" w:rsidRPr="007D4BC3" w:rsidRDefault="007D4BC3" w:rsidP="007D4BC3">
      <w:pPr>
        <w:tabs>
          <w:tab w:val="left" w:pos="709"/>
          <w:tab w:val="left" w:pos="993"/>
        </w:tabs>
        <w:jc w:val="center"/>
        <w:rPr>
          <w:rFonts w:ascii="Times New Roman" w:hAnsi="Times New Roman" w:cs="Times New Roman"/>
          <w:i/>
          <w:szCs w:val="28"/>
        </w:rPr>
      </w:pPr>
      <w:r w:rsidRPr="007D4BC3">
        <w:rPr>
          <w:rFonts w:ascii="Times New Roman" w:hAnsi="Times New Roman" w:cs="Times New Roman"/>
          <w:i/>
          <w:szCs w:val="28"/>
        </w:rPr>
        <w:t>Рекомендовано Ученым советом Факультета экономики и бизнеса</w:t>
      </w:r>
    </w:p>
    <w:p w14:paraId="719D3918" w14:textId="7CA9AE6E" w:rsidR="007D4BC3" w:rsidRPr="007D4BC3" w:rsidRDefault="00B10D04" w:rsidP="007D4BC3">
      <w:pPr>
        <w:tabs>
          <w:tab w:val="left" w:pos="709"/>
          <w:tab w:val="left" w:pos="993"/>
        </w:tabs>
        <w:jc w:val="center"/>
        <w:rPr>
          <w:rFonts w:ascii="Times New Roman" w:hAnsi="Times New Roman" w:cs="Times New Roman"/>
          <w:i/>
          <w:szCs w:val="28"/>
        </w:rPr>
      </w:pPr>
      <w:r w:rsidRPr="00B10D04">
        <w:rPr>
          <w:rFonts w:ascii="Times New Roman" w:hAnsi="Times New Roman" w:cs="Times New Roman" w:hint="eastAsia"/>
          <w:i/>
          <w:szCs w:val="28"/>
        </w:rPr>
        <w:t>протокол</w:t>
      </w:r>
      <w:r w:rsidRPr="00B10D04">
        <w:rPr>
          <w:rFonts w:ascii="Times New Roman" w:hAnsi="Times New Roman" w:cs="Times New Roman"/>
          <w:i/>
          <w:szCs w:val="28"/>
        </w:rPr>
        <w:t xml:space="preserve"> </w:t>
      </w:r>
      <w:r w:rsidRPr="00B10D04">
        <w:rPr>
          <w:rFonts w:ascii="Times New Roman" w:hAnsi="Times New Roman" w:cs="Times New Roman" w:hint="eastAsia"/>
          <w:i/>
          <w:szCs w:val="28"/>
        </w:rPr>
        <w:t>№</w:t>
      </w:r>
      <w:r w:rsidRPr="00B10D04">
        <w:rPr>
          <w:rFonts w:ascii="Times New Roman" w:hAnsi="Times New Roman" w:cs="Times New Roman"/>
          <w:i/>
          <w:szCs w:val="28"/>
        </w:rPr>
        <w:t xml:space="preserve"> 33 </w:t>
      </w:r>
      <w:r w:rsidRPr="00B10D04">
        <w:rPr>
          <w:rFonts w:ascii="Times New Roman" w:hAnsi="Times New Roman" w:cs="Times New Roman" w:hint="eastAsia"/>
          <w:i/>
          <w:szCs w:val="28"/>
        </w:rPr>
        <w:t>от</w:t>
      </w:r>
      <w:r w:rsidRPr="00B10D04">
        <w:rPr>
          <w:rFonts w:ascii="Times New Roman" w:hAnsi="Times New Roman" w:cs="Times New Roman"/>
          <w:i/>
          <w:szCs w:val="28"/>
        </w:rPr>
        <w:t xml:space="preserve"> 17.10.2023</w:t>
      </w:r>
      <w:r w:rsidRPr="00B10D04">
        <w:rPr>
          <w:rFonts w:ascii="Times New Roman" w:hAnsi="Times New Roman" w:cs="Times New Roman" w:hint="eastAsia"/>
          <w:i/>
          <w:szCs w:val="28"/>
        </w:rPr>
        <w:t>г</w:t>
      </w:r>
      <w:r w:rsidRPr="00B10D04">
        <w:rPr>
          <w:rFonts w:ascii="Times New Roman" w:hAnsi="Times New Roman" w:cs="Times New Roman"/>
          <w:i/>
          <w:szCs w:val="28"/>
        </w:rPr>
        <w:t>.</w:t>
      </w:r>
    </w:p>
    <w:p w14:paraId="37A44EBF" w14:textId="77777777" w:rsidR="007D4BC3" w:rsidRPr="007D4BC3" w:rsidRDefault="007D4BC3" w:rsidP="007D4BC3">
      <w:pPr>
        <w:tabs>
          <w:tab w:val="left" w:pos="709"/>
          <w:tab w:val="left" w:pos="993"/>
        </w:tabs>
        <w:jc w:val="center"/>
        <w:rPr>
          <w:rFonts w:ascii="Times New Roman" w:hAnsi="Times New Roman" w:cs="Times New Roman"/>
          <w:i/>
          <w:szCs w:val="28"/>
        </w:rPr>
      </w:pPr>
    </w:p>
    <w:p w14:paraId="356DC722" w14:textId="77777777" w:rsidR="007D4BC3" w:rsidRPr="007D4BC3" w:rsidRDefault="007D4BC3" w:rsidP="007D4BC3">
      <w:pPr>
        <w:tabs>
          <w:tab w:val="left" w:pos="709"/>
          <w:tab w:val="left" w:pos="993"/>
        </w:tabs>
        <w:jc w:val="center"/>
        <w:rPr>
          <w:rFonts w:ascii="Times New Roman" w:hAnsi="Times New Roman" w:cs="Times New Roman"/>
          <w:i/>
          <w:szCs w:val="28"/>
        </w:rPr>
      </w:pPr>
      <w:r w:rsidRPr="007D4BC3">
        <w:rPr>
          <w:rFonts w:ascii="Times New Roman" w:hAnsi="Times New Roman" w:cs="Times New Roman"/>
          <w:i/>
          <w:szCs w:val="28"/>
        </w:rPr>
        <w:t xml:space="preserve">Одобрено Советом учебно-научного департамента корпоративных финансов </w:t>
      </w:r>
    </w:p>
    <w:p w14:paraId="4F7D43B5" w14:textId="77777777" w:rsidR="007D4BC3" w:rsidRPr="007D4BC3" w:rsidRDefault="007D4BC3" w:rsidP="007D4BC3">
      <w:pPr>
        <w:tabs>
          <w:tab w:val="left" w:pos="709"/>
          <w:tab w:val="left" w:pos="993"/>
        </w:tabs>
        <w:jc w:val="center"/>
        <w:rPr>
          <w:rFonts w:ascii="Times New Roman" w:hAnsi="Times New Roman" w:cs="Times New Roman"/>
          <w:i/>
          <w:szCs w:val="28"/>
        </w:rPr>
      </w:pPr>
      <w:r w:rsidRPr="007D4BC3">
        <w:rPr>
          <w:rFonts w:ascii="Times New Roman" w:hAnsi="Times New Roman" w:cs="Times New Roman"/>
          <w:i/>
          <w:szCs w:val="28"/>
        </w:rPr>
        <w:t>и корпоративного управления</w:t>
      </w:r>
    </w:p>
    <w:p w14:paraId="139B6739" w14:textId="18036322" w:rsidR="007D4BC3" w:rsidRPr="007D4BC3" w:rsidRDefault="00B10D04" w:rsidP="007D4BC3">
      <w:pPr>
        <w:tabs>
          <w:tab w:val="left" w:pos="709"/>
          <w:tab w:val="left" w:pos="993"/>
        </w:tabs>
        <w:jc w:val="center"/>
        <w:rPr>
          <w:rFonts w:ascii="Times New Roman" w:hAnsi="Times New Roman" w:cs="Times New Roman"/>
          <w:i/>
          <w:szCs w:val="28"/>
        </w:rPr>
      </w:pPr>
      <w:r w:rsidRPr="00B10D04">
        <w:rPr>
          <w:rFonts w:ascii="Times New Roman" w:hAnsi="Times New Roman" w:cs="Times New Roman" w:hint="eastAsia"/>
          <w:i/>
          <w:szCs w:val="28"/>
        </w:rPr>
        <w:t>протокол</w:t>
      </w:r>
      <w:r w:rsidRPr="00B10D04">
        <w:rPr>
          <w:rFonts w:ascii="Times New Roman" w:hAnsi="Times New Roman" w:cs="Times New Roman"/>
          <w:i/>
          <w:szCs w:val="28"/>
        </w:rPr>
        <w:t xml:space="preserve"> </w:t>
      </w:r>
      <w:r w:rsidRPr="00B10D04">
        <w:rPr>
          <w:rFonts w:ascii="Times New Roman" w:hAnsi="Times New Roman" w:cs="Times New Roman" w:hint="eastAsia"/>
          <w:i/>
          <w:szCs w:val="28"/>
        </w:rPr>
        <w:t>№</w:t>
      </w:r>
      <w:r w:rsidRPr="00B10D04">
        <w:rPr>
          <w:rFonts w:ascii="Times New Roman" w:hAnsi="Times New Roman" w:cs="Times New Roman"/>
          <w:i/>
          <w:szCs w:val="28"/>
        </w:rPr>
        <w:t xml:space="preserve"> 49 </w:t>
      </w:r>
      <w:r w:rsidRPr="00B10D04">
        <w:rPr>
          <w:rFonts w:ascii="Times New Roman" w:hAnsi="Times New Roman" w:cs="Times New Roman" w:hint="eastAsia"/>
          <w:i/>
          <w:szCs w:val="28"/>
        </w:rPr>
        <w:t>от</w:t>
      </w:r>
      <w:r w:rsidRPr="00B10D04">
        <w:rPr>
          <w:rFonts w:ascii="Times New Roman" w:hAnsi="Times New Roman" w:cs="Times New Roman"/>
          <w:i/>
          <w:szCs w:val="28"/>
        </w:rPr>
        <w:t xml:space="preserve"> 25.09.2023</w:t>
      </w:r>
      <w:r w:rsidRPr="00B10D04">
        <w:rPr>
          <w:rFonts w:ascii="Times New Roman" w:hAnsi="Times New Roman" w:cs="Times New Roman" w:hint="eastAsia"/>
          <w:i/>
          <w:szCs w:val="28"/>
        </w:rPr>
        <w:t>г</w:t>
      </w:r>
      <w:r w:rsidRPr="00B10D04">
        <w:rPr>
          <w:rFonts w:ascii="Times New Roman" w:hAnsi="Times New Roman" w:cs="Times New Roman"/>
          <w:i/>
          <w:szCs w:val="28"/>
        </w:rPr>
        <w:t>.</w:t>
      </w:r>
    </w:p>
    <w:p w14:paraId="18ABCB31" w14:textId="5BF79660" w:rsidR="007D4BC3" w:rsidRDefault="007D4BC3" w:rsidP="007D4BC3">
      <w:pPr>
        <w:spacing w:line="288" w:lineRule="auto"/>
        <w:jc w:val="center"/>
        <w:rPr>
          <w:rFonts w:asciiTheme="minorHAnsi" w:hAnsiTheme="minorHAnsi"/>
          <w:szCs w:val="28"/>
        </w:rPr>
      </w:pPr>
    </w:p>
    <w:p w14:paraId="62BE14CE" w14:textId="6FF14E65" w:rsidR="007D4BC3" w:rsidRDefault="007D4BC3" w:rsidP="007D4BC3">
      <w:pPr>
        <w:spacing w:line="288" w:lineRule="auto"/>
        <w:jc w:val="center"/>
        <w:rPr>
          <w:rFonts w:asciiTheme="minorHAnsi" w:hAnsiTheme="minorHAnsi"/>
          <w:szCs w:val="28"/>
        </w:rPr>
      </w:pPr>
    </w:p>
    <w:p w14:paraId="17597AD8" w14:textId="77777777" w:rsidR="007D4BC3" w:rsidRPr="007D4BC3" w:rsidRDefault="007D4BC3" w:rsidP="007D4BC3">
      <w:pPr>
        <w:spacing w:line="288" w:lineRule="auto"/>
        <w:jc w:val="center"/>
        <w:rPr>
          <w:rFonts w:asciiTheme="minorHAnsi" w:hAnsiTheme="minorHAnsi"/>
          <w:szCs w:val="28"/>
        </w:rPr>
      </w:pPr>
    </w:p>
    <w:p w14:paraId="62E28D59" w14:textId="77777777" w:rsidR="005C00DD" w:rsidRDefault="005C00DD" w:rsidP="0032792D">
      <w:pPr>
        <w:widowControl w:val="0"/>
        <w:tabs>
          <w:tab w:val="left" w:pos="0"/>
        </w:tabs>
        <w:spacing w:line="360" w:lineRule="auto"/>
        <w:ind w:firstLine="708"/>
        <w:rPr>
          <w:rFonts w:ascii="Times New Roman" w:hAnsi="Times New Roman" w:cs="Times New Roman"/>
        </w:rPr>
      </w:pPr>
    </w:p>
    <w:p w14:paraId="6EDEC778" w14:textId="1D54D2E2" w:rsidR="00626F66" w:rsidRDefault="009C7A04" w:rsidP="00626F66">
      <w:pPr>
        <w:widowControl w:val="0"/>
        <w:tabs>
          <w:tab w:val="left" w:pos="0"/>
        </w:tabs>
        <w:spacing w:line="360" w:lineRule="auto"/>
        <w:ind w:firstLine="708"/>
        <w:jc w:val="center"/>
        <w:rPr>
          <w:rFonts w:ascii="Times New Roman" w:hAnsi="Times New Roman" w:cs="Times New Roman"/>
        </w:rPr>
      </w:pPr>
      <w:r>
        <w:rPr>
          <w:rFonts w:ascii="Times New Roman" w:hAnsi="Times New Roman" w:cs="Times New Roman"/>
        </w:rPr>
        <w:t>Москва 20</w:t>
      </w:r>
      <w:r w:rsidR="007D4BC3">
        <w:rPr>
          <w:rFonts w:ascii="Times New Roman" w:hAnsi="Times New Roman" w:cs="Times New Roman"/>
        </w:rPr>
        <w:t>23</w:t>
      </w:r>
    </w:p>
    <w:p w14:paraId="524ED776" w14:textId="47B30C5A" w:rsidR="00F511C8" w:rsidRDefault="00F511C8" w:rsidP="001B7871">
      <w:pPr>
        <w:jc w:val="both"/>
        <w:rPr>
          <w:rFonts w:ascii="Times New Roman" w:hAnsi="Times New Roman" w:cs="Times New Roman"/>
          <w:sz w:val="24"/>
        </w:rPr>
      </w:pPr>
      <w:r w:rsidRPr="008F7F13">
        <w:rPr>
          <w:rFonts w:ascii="Times New Roman" w:hAnsi="Times New Roman" w:cs="Times New Roman"/>
          <w:b/>
          <w:i/>
          <w:sz w:val="24"/>
        </w:rPr>
        <w:lastRenderedPageBreak/>
        <w:t>Рецензент:</w:t>
      </w:r>
      <w:r w:rsidR="00D872DD">
        <w:rPr>
          <w:rFonts w:ascii="Times New Roman" w:hAnsi="Times New Roman" w:cs="Times New Roman"/>
          <w:b/>
          <w:i/>
          <w:sz w:val="24"/>
        </w:rPr>
        <w:t xml:space="preserve"> </w:t>
      </w:r>
      <w:r w:rsidR="005B4F9B">
        <w:rPr>
          <w:rFonts w:ascii="Times New Roman" w:hAnsi="Times New Roman" w:cs="Times New Roman"/>
          <w:b/>
          <w:sz w:val="24"/>
        </w:rPr>
        <w:t xml:space="preserve">Т.В. </w:t>
      </w:r>
      <w:proofErr w:type="spellStart"/>
      <w:r w:rsidR="005B4F9B">
        <w:rPr>
          <w:rFonts w:ascii="Times New Roman" w:hAnsi="Times New Roman" w:cs="Times New Roman"/>
          <w:b/>
          <w:sz w:val="24"/>
        </w:rPr>
        <w:t>Тазихина</w:t>
      </w:r>
      <w:proofErr w:type="spellEnd"/>
      <w:r w:rsidRPr="001B7871">
        <w:rPr>
          <w:rFonts w:ascii="Times New Roman" w:hAnsi="Times New Roman" w:cs="Times New Roman"/>
          <w:b/>
          <w:sz w:val="24"/>
        </w:rPr>
        <w:t>,</w:t>
      </w:r>
      <w:r w:rsidRPr="008F7F13">
        <w:rPr>
          <w:rFonts w:ascii="Times New Roman" w:hAnsi="Times New Roman" w:cs="Times New Roman"/>
          <w:sz w:val="24"/>
        </w:rPr>
        <w:t xml:space="preserve"> </w:t>
      </w:r>
      <w:r w:rsidR="005B4F9B">
        <w:rPr>
          <w:rFonts w:ascii="Times New Roman" w:hAnsi="Times New Roman" w:cs="Times New Roman"/>
          <w:sz w:val="24"/>
        </w:rPr>
        <w:t>к</w:t>
      </w:r>
      <w:r w:rsidRPr="008F7F13">
        <w:rPr>
          <w:rFonts w:ascii="Times New Roman" w:hAnsi="Times New Roman" w:cs="Times New Roman"/>
          <w:sz w:val="24"/>
        </w:rPr>
        <w:t xml:space="preserve">.э.н., </w:t>
      </w:r>
      <w:r w:rsidR="005B4F9B">
        <w:rPr>
          <w:rFonts w:ascii="Times New Roman" w:hAnsi="Times New Roman" w:cs="Times New Roman"/>
          <w:sz w:val="24"/>
        </w:rPr>
        <w:t>доцент</w:t>
      </w:r>
      <w:r w:rsidR="00707DE2">
        <w:rPr>
          <w:rFonts w:ascii="Times New Roman" w:hAnsi="Times New Roman" w:cs="Times New Roman"/>
          <w:sz w:val="24"/>
        </w:rPr>
        <w:t>, профессор</w:t>
      </w:r>
      <w:r w:rsidR="00583F39" w:rsidRPr="008F7F13">
        <w:rPr>
          <w:rFonts w:ascii="Times New Roman" w:hAnsi="Times New Roman" w:cs="Times New Roman"/>
          <w:sz w:val="24"/>
        </w:rPr>
        <w:t xml:space="preserve"> </w:t>
      </w:r>
      <w:r w:rsidRPr="008F7F13">
        <w:rPr>
          <w:rFonts w:ascii="Times New Roman" w:hAnsi="Times New Roman" w:cs="Times New Roman"/>
          <w:sz w:val="24"/>
        </w:rPr>
        <w:t>департамента корпоративных финансов и корпоративного управления</w:t>
      </w:r>
      <w:r w:rsidR="001B7871">
        <w:rPr>
          <w:rFonts w:ascii="Times New Roman" w:hAnsi="Times New Roman" w:cs="Times New Roman"/>
          <w:sz w:val="24"/>
        </w:rPr>
        <w:t xml:space="preserve"> </w:t>
      </w:r>
      <w:r w:rsidR="00414C96">
        <w:rPr>
          <w:rFonts w:ascii="Times New Roman" w:hAnsi="Times New Roman" w:cs="Times New Roman"/>
          <w:sz w:val="24"/>
        </w:rPr>
        <w:t>ф</w:t>
      </w:r>
      <w:r w:rsidR="001B7871">
        <w:rPr>
          <w:rFonts w:ascii="Times New Roman" w:hAnsi="Times New Roman" w:cs="Times New Roman"/>
          <w:sz w:val="24"/>
        </w:rPr>
        <w:t xml:space="preserve">акультета </w:t>
      </w:r>
      <w:r w:rsidR="00414C96">
        <w:rPr>
          <w:rFonts w:ascii="Times New Roman" w:hAnsi="Times New Roman" w:cs="Times New Roman"/>
          <w:sz w:val="24"/>
        </w:rPr>
        <w:t>Э</w:t>
      </w:r>
      <w:r w:rsidR="001B7871">
        <w:rPr>
          <w:rFonts w:ascii="Times New Roman" w:hAnsi="Times New Roman" w:cs="Times New Roman"/>
          <w:sz w:val="24"/>
        </w:rPr>
        <w:t>кономики и бизнеса</w:t>
      </w:r>
    </w:p>
    <w:p w14:paraId="3A35991E" w14:textId="02DEE6EE" w:rsidR="003E162A" w:rsidRPr="00440D51" w:rsidRDefault="003E162A" w:rsidP="0097675C">
      <w:pPr>
        <w:jc w:val="both"/>
        <w:rPr>
          <w:rFonts w:ascii="Times New Roman" w:hAnsi="Times New Roman" w:cs="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3E04F75C" w:rsidR="0032792D" w:rsidRDefault="0003008E" w:rsidP="0097675C">
      <w:pPr>
        <w:spacing w:line="360" w:lineRule="auto"/>
        <w:jc w:val="both"/>
        <w:rPr>
          <w:rFonts w:ascii="Times New Roman" w:hAnsi="Times New Roman" w:cs="Times New Roman"/>
          <w:b/>
          <w:noProof/>
          <w:szCs w:val="28"/>
        </w:rPr>
      </w:pPr>
      <w:r>
        <w:rPr>
          <w:rFonts w:ascii="Times New Roman" w:hAnsi="Times New Roman" w:cs="Times New Roman"/>
          <w:b/>
          <w:noProof/>
          <w:szCs w:val="28"/>
        </w:rPr>
        <w:t>Лосева О.В.</w:t>
      </w:r>
    </w:p>
    <w:p w14:paraId="01E2E5A3" w14:textId="548DB424" w:rsidR="0007747A" w:rsidRPr="00440D51" w:rsidRDefault="0003008E" w:rsidP="00582755">
      <w:pPr>
        <w:spacing w:line="360" w:lineRule="auto"/>
        <w:jc w:val="both"/>
        <w:rPr>
          <w:rFonts w:ascii="Times New Roman" w:hAnsi="Times New Roman" w:cs="Times New Roman"/>
          <w:szCs w:val="28"/>
        </w:rPr>
      </w:pPr>
      <w:r>
        <w:rPr>
          <w:rFonts w:ascii="Times New Roman" w:hAnsi="Times New Roman" w:cs="Times New Roman"/>
          <w:b/>
          <w:noProof/>
          <w:szCs w:val="28"/>
        </w:rPr>
        <w:t>Оценка и налогообложение объектов недвижимости и нематериальных активов</w:t>
      </w:r>
      <w:r w:rsidR="0032792D">
        <w:rPr>
          <w:rFonts w:ascii="Times New Roman" w:hAnsi="Times New Roman" w:cs="Times New Roman"/>
          <w:b/>
          <w:noProof/>
          <w:szCs w:val="28"/>
        </w:rPr>
        <w:t>:</w:t>
      </w:r>
      <w:r w:rsidR="0007747A" w:rsidRPr="00440D51">
        <w:rPr>
          <w:rFonts w:ascii="Times New Roman" w:hAnsi="Times New Roman" w:cs="Times New Roman"/>
          <w:noProof/>
          <w:szCs w:val="28"/>
        </w:rPr>
        <w:t xml:space="preserve"> Рабочая программа</w:t>
      </w:r>
      <w:r w:rsidR="0007747A" w:rsidRPr="00440D51">
        <w:rPr>
          <w:rFonts w:ascii="Times New Roman" w:hAnsi="Times New Roman" w:cs="Times New Roman"/>
          <w:szCs w:val="28"/>
        </w:rPr>
        <w:t xml:space="preserve"> </w:t>
      </w:r>
      <w:r w:rsidR="0032792D">
        <w:rPr>
          <w:rFonts w:ascii="Times New Roman" w:hAnsi="Times New Roman" w:cs="Times New Roman"/>
          <w:szCs w:val="28"/>
        </w:rPr>
        <w:t>дисциплины</w:t>
      </w:r>
      <w:r w:rsidR="0097675C">
        <w:rPr>
          <w:rFonts w:ascii="Times New Roman" w:hAnsi="Times New Roman" w:cs="Times New Roman"/>
          <w:szCs w:val="28"/>
        </w:rPr>
        <w:t xml:space="preserve"> </w:t>
      </w:r>
      <w:r w:rsidR="0007747A" w:rsidRPr="00440D51">
        <w:rPr>
          <w:rFonts w:ascii="Times New Roman" w:hAnsi="Times New Roman" w:cs="Times New Roman"/>
          <w:szCs w:val="28"/>
        </w:rPr>
        <w:t xml:space="preserve">для </w:t>
      </w:r>
      <w:r w:rsidR="00A33618" w:rsidRPr="00440D51">
        <w:rPr>
          <w:rFonts w:ascii="Times New Roman" w:hAnsi="Times New Roman" w:cs="Times New Roman"/>
          <w:szCs w:val="28"/>
        </w:rPr>
        <w:t>студентов</w:t>
      </w:r>
      <w:r w:rsidR="0007747A" w:rsidRPr="00440D51">
        <w:rPr>
          <w:rFonts w:ascii="Times New Roman" w:hAnsi="Times New Roman" w:cs="Times New Roman"/>
          <w:szCs w:val="28"/>
        </w:rPr>
        <w:t xml:space="preserve">, обучающихся по направлению </w:t>
      </w:r>
      <w:r w:rsidR="00C43BC9" w:rsidRPr="00440D51">
        <w:rPr>
          <w:rFonts w:ascii="Times New Roman" w:hAnsi="Times New Roman" w:cs="Times New Roman"/>
          <w:szCs w:val="28"/>
        </w:rPr>
        <w:t>38.0</w:t>
      </w:r>
      <w:r>
        <w:rPr>
          <w:rFonts w:ascii="Times New Roman" w:hAnsi="Times New Roman" w:cs="Times New Roman"/>
          <w:szCs w:val="28"/>
        </w:rPr>
        <w:t>4</w:t>
      </w:r>
      <w:r w:rsidR="00C43BC9" w:rsidRPr="00440D51">
        <w:rPr>
          <w:rFonts w:ascii="Times New Roman" w:hAnsi="Times New Roman" w:cs="Times New Roman"/>
          <w:szCs w:val="28"/>
        </w:rPr>
        <w:t>.0</w:t>
      </w:r>
      <w:r>
        <w:rPr>
          <w:rFonts w:ascii="Times New Roman" w:hAnsi="Times New Roman" w:cs="Times New Roman"/>
          <w:szCs w:val="28"/>
        </w:rPr>
        <w:t>1</w:t>
      </w:r>
      <w:r w:rsidR="0007747A" w:rsidRPr="00440D51">
        <w:rPr>
          <w:rFonts w:ascii="Times New Roman" w:hAnsi="Times New Roman" w:cs="Times New Roman"/>
          <w:szCs w:val="28"/>
        </w:rPr>
        <w:t xml:space="preserve"> «</w:t>
      </w:r>
      <w:r>
        <w:rPr>
          <w:rFonts w:ascii="Times New Roman" w:hAnsi="Times New Roman" w:cs="Times New Roman"/>
          <w:szCs w:val="28"/>
        </w:rPr>
        <w:t>Экономика</w:t>
      </w:r>
      <w:r w:rsidR="0007747A" w:rsidRPr="00440D51">
        <w:rPr>
          <w:rFonts w:ascii="Times New Roman" w:hAnsi="Times New Roman" w:cs="Times New Roman"/>
          <w:szCs w:val="28"/>
        </w:rPr>
        <w:t>»</w:t>
      </w:r>
      <w:r w:rsidR="0032792D">
        <w:rPr>
          <w:rFonts w:ascii="Times New Roman" w:hAnsi="Times New Roman" w:cs="Times New Roman"/>
          <w:szCs w:val="28"/>
        </w:rPr>
        <w:t xml:space="preserve">, </w:t>
      </w:r>
      <w:r>
        <w:rPr>
          <w:rFonts w:ascii="Times New Roman" w:hAnsi="Times New Roman" w:cs="Times New Roman"/>
          <w:szCs w:val="28"/>
        </w:rPr>
        <w:t>направленность программы магистратуры</w:t>
      </w:r>
      <w:r w:rsidR="00F93510" w:rsidRPr="00440D51">
        <w:rPr>
          <w:rFonts w:ascii="Times New Roman" w:hAnsi="Times New Roman" w:cs="Times New Roman"/>
          <w:szCs w:val="28"/>
        </w:rPr>
        <w:t xml:space="preserve"> </w:t>
      </w:r>
      <w:r w:rsidR="00414C96">
        <w:rPr>
          <w:rFonts w:ascii="Times New Roman" w:hAnsi="Times New Roman" w:cs="Times New Roman"/>
          <w:szCs w:val="28"/>
        </w:rPr>
        <w:t>«</w:t>
      </w:r>
      <w:r w:rsidR="007D4BC3" w:rsidRPr="007D4BC3">
        <w:rPr>
          <w:rFonts w:ascii="Times New Roman" w:hAnsi="Times New Roman" w:cs="Times New Roman"/>
          <w:szCs w:val="28"/>
        </w:rPr>
        <w:t>Налоговое и таможенное сопровождение бизнеса</w:t>
      </w:r>
      <w:r w:rsidR="00414C96">
        <w:rPr>
          <w:rFonts w:ascii="Times New Roman" w:hAnsi="Times New Roman" w:cs="Times New Roman"/>
          <w:szCs w:val="28"/>
        </w:rPr>
        <w:t>».</w:t>
      </w:r>
      <w:r w:rsidR="000C6F6F">
        <w:rPr>
          <w:rFonts w:ascii="Times New Roman" w:hAnsi="Times New Roman" w:cs="Times New Roman"/>
          <w:szCs w:val="28"/>
        </w:rPr>
        <w:t xml:space="preserve"> (ИОО)</w:t>
      </w:r>
      <w:r w:rsidR="007D4BC3" w:rsidRPr="007D4BC3">
        <w:rPr>
          <w:rFonts w:ascii="Times New Roman" w:hAnsi="Times New Roman" w:cs="Times New Roman"/>
          <w:szCs w:val="28"/>
        </w:rPr>
        <w:t xml:space="preserve"> </w:t>
      </w:r>
      <w:r w:rsidR="0007747A" w:rsidRPr="00440D51">
        <w:rPr>
          <w:rFonts w:ascii="Times New Roman" w:hAnsi="Times New Roman" w:cs="Times New Roman"/>
          <w:szCs w:val="28"/>
        </w:rPr>
        <w:t xml:space="preserve">– М.: Финансовый университет, </w:t>
      </w:r>
      <w:r w:rsidR="00F511C8">
        <w:rPr>
          <w:rFonts w:ascii="Times New Roman" w:hAnsi="Times New Roman" w:cs="Times New Roman"/>
          <w:szCs w:val="28"/>
        </w:rPr>
        <w:t xml:space="preserve">департамент корпоративных финансов и корпоративного </w:t>
      </w:r>
      <w:r w:rsidR="00F511C8" w:rsidRPr="00CE3E1A">
        <w:rPr>
          <w:rFonts w:ascii="Times New Roman" w:hAnsi="Times New Roman" w:cs="Times New Roman"/>
          <w:szCs w:val="28"/>
        </w:rPr>
        <w:t>управления</w:t>
      </w:r>
      <w:r w:rsidR="007D4BC3">
        <w:rPr>
          <w:rFonts w:ascii="Times New Roman" w:hAnsi="Times New Roman" w:cs="Times New Roman"/>
          <w:szCs w:val="28"/>
        </w:rPr>
        <w:t xml:space="preserve"> </w:t>
      </w:r>
      <w:r w:rsidR="00414C96">
        <w:rPr>
          <w:rFonts w:ascii="Times New Roman" w:hAnsi="Times New Roman" w:cs="Times New Roman"/>
          <w:szCs w:val="28"/>
        </w:rPr>
        <w:t>ф</w:t>
      </w:r>
      <w:r w:rsidR="007D4BC3">
        <w:rPr>
          <w:rFonts w:ascii="Times New Roman" w:hAnsi="Times New Roman" w:cs="Times New Roman"/>
          <w:szCs w:val="28"/>
        </w:rPr>
        <w:t xml:space="preserve">акультета </w:t>
      </w:r>
      <w:r w:rsidR="00414C96">
        <w:rPr>
          <w:rFonts w:ascii="Times New Roman" w:hAnsi="Times New Roman" w:cs="Times New Roman"/>
          <w:szCs w:val="28"/>
        </w:rPr>
        <w:t>Э</w:t>
      </w:r>
      <w:r w:rsidR="007D4BC3">
        <w:rPr>
          <w:rFonts w:ascii="Times New Roman" w:hAnsi="Times New Roman" w:cs="Times New Roman"/>
          <w:szCs w:val="28"/>
        </w:rPr>
        <w:t>кономики и бизнеса</w:t>
      </w:r>
      <w:r w:rsidR="00582755">
        <w:rPr>
          <w:rFonts w:ascii="Times New Roman" w:hAnsi="Times New Roman" w:cs="Times New Roman"/>
          <w:szCs w:val="28"/>
        </w:rPr>
        <w:t xml:space="preserve">. </w:t>
      </w:r>
      <w:r w:rsidR="0007747A" w:rsidRPr="00CE3E1A">
        <w:rPr>
          <w:rFonts w:ascii="Times New Roman" w:hAnsi="Times New Roman" w:cs="Times New Roman"/>
          <w:szCs w:val="28"/>
        </w:rPr>
        <w:t>20</w:t>
      </w:r>
      <w:r w:rsidR="007D4BC3">
        <w:rPr>
          <w:rFonts w:ascii="Times New Roman" w:hAnsi="Times New Roman" w:cs="Times New Roman"/>
          <w:szCs w:val="28"/>
        </w:rPr>
        <w:t>23</w:t>
      </w:r>
      <w:r w:rsidR="0007747A" w:rsidRPr="00CE3E1A">
        <w:rPr>
          <w:rFonts w:ascii="Times New Roman" w:hAnsi="Times New Roman" w:cs="Times New Roman"/>
          <w:szCs w:val="28"/>
        </w:rPr>
        <w:t>. –</w:t>
      </w:r>
      <w:r w:rsidR="00390030" w:rsidRPr="00CE3E1A">
        <w:rPr>
          <w:rFonts w:ascii="Times New Roman" w:hAnsi="Times New Roman" w:cs="Times New Roman"/>
          <w:szCs w:val="28"/>
        </w:rPr>
        <w:t xml:space="preserve"> </w:t>
      </w:r>
      <w:r w:rsidR="00414C96">
        <w:rPr>
          <w:rFonts w:ascii="Times New Roman" w:hAnsi="Times New Roman" w:cs="Times New Roman"/>
          <w:szCs w:val="28"/>
        </w:rPr>
        <w:t>3</w:t>
      </w:r>
      <w:r w:rsidR="005A4D7A">
        <w:rPr>
          <w:rFonts w:ascii="Times New Roman" w:hAnsi="Times New Roman" w:cs="Times New Roman"/>
          <w:szCs w:val="28"/>
        </w:rPr>
        <w:t xml:space="preserve">0 </w:t>
      </w:r>
      <w:r w:rsidR="0007747A" w:rsidRPr="00CE3E1A">
        <w:rPr>
          <w:rFonts w:ascii="Times New Roman" w:hAnsi="Times New Roman" w:cs="Times New Roman"/>
          <w:szCs w:val="28"/>
        </w:rPr>
        <w:t>с.</w:t>
      </w:r>
      <w:r w:rsidR="0007747A" w:rsidRPr="00440D51">
        <w:rPr>
          <w:rFonts w:ascii="Times New Roman" w:hAnsi="Times New Roman" w:cs="Times New Roman"/>
          <w:szCs w:val="28"/>
        </w:rPr>
        <w:t xml:space="preserve"> </w:t>
      </w:r>
    </w:p>
    <w:p w14:paraId="78905549" w14:textId="77777777" w:rsidR="0007747A" w:rsidRPr="00440D51" w:rsidRDefault="0007747A" w:rsidP="0007747A">
      <w:pPr>
        <w:ind w:left="709" w:firstLine="567"/>
        <w:jc w:val="both"/>
        <w:rPr>
          <w:rFonts w:ascii="Times New Roman" w:hAnsi="Times New Roman" w:cs="Times New Roman"/>
          <w:szCs w:val="28"/>
        </w:rPr>
      </w:pP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63CB1D20" w14:textId="7960AC1F" w:rsidR="00B26975" w:rsidRDefault="0003008E" w:rsidP="0007747A">
      <w:pPr>
        <w:jc w:val="center"/>
        <w:rPr>
          <w:rFonts w:ascii="Times New Roman" w:hAnsi="Times New Roman" w:cs="Times New Roman"/>
          <w:b/>
          <w:szCs w:val="28"/>
        </w:rPr>
      </w:pPr>
      <w:r>
        <w:rPr>
          <w:rFonts w:ascii="Times New Roman" w:hAnsi="Times New Roman" w:cs="Times New Roman"/>
          <w:b/>
          <w:szCs w:val="28"/>
        </w:rPr>
        <w:t>Лосева Ольга Владиславовна</w:t>
      </w:r>
    </w:p>
    <w:p w14:paraId="0CB825F7" w14:textId="71634772" w:rsidR="00582755" w:rsidRPr="00440D51" w:rsidRDefault="007D4BC3" w:rsidP="0007747A">
      <w:pPr>
        <w:jc w:val="center"/>
        <w:rPr>
          <w:rFonts w:ascii="Times New Roman" w:hAnsi="Times New Roman" w:cs="Times New Roman"/>
          <w:b/>
          <w:szCs w:val="28"/>
        </w:rPr>
      </w:pPr>
      <w:r>
        <w:rPr>
          <w:rFonts w:ascii="Times New Roman" w:hAnsi="Times New Roman" w:cs="Times New Roman"/>
          <w:b/>
          <w:szCs w:val="28"/>
        </w:rPr>
        <w:t xml:space="preserve"> </w:t>
      </w:r>
    </w:p>
    <w:p w14:paraId="022949AB" w14:textId="77777777" w:rsidR="0007747A" w:rsidRPr="00440D51" w:rsidRDefault="0007747A" w:rsidP="0007747A">
      <w:pPr>
        <w:jc w:val="center"/>
        <w:rPr>
          <w:rFonts w:ascii="Times New Roman" w:hAnsi="Times New Roman" w:cs="Times New Roman"/>
          <w:b/>
          <w:szCs w:val="28"/>
        </w:rPr>
      </w:pPr>
    </w:p>
    <w:p w14:paraId="4CD0D5D5" w14:textId="134F2DE6" w:rsidR="0007747A" w:rsidRDefault="0003008E" w:rsidP="0007747A">
      <w:pPr>
        <w:jc w:val="center"/>
        <w:rPr>
          <w:rFonts w:ascii="Times New Roman" w:hAnsi="Times New Roman" w:cs="Times New Roman"/>
          <w:b/>
          <w:noProof/>
          <w:szCs w:val="28"/>
        </w:rPr>
      </w:pPr>
      <w:r>
        <w:rPr>
          <w:rFonts w:ascii="Times New Roman" w:hAnsi="Times New Roman" w:cs="Times New Roman"/>
          <w:b/>
          <w:noProof/>
          <w:szCs w:val="28"/>
        </w:rPr>
        <w:t>Оценка и налогообложение объектов недвижимости и нематериальных активов</w:t>
      </w:r>
    </w:p>
    <w:p w14:paraId="5FA09D94" w14:textId="77777777" w:rsidR="0003008E" w:rsidRPr="00440D51" w:rsidRDefault="0003008E" w:rsidP="0007747A">
      <w:pPr>
        <w:jc w:val="center"/>
        <w:rPr>
          <w:rFonts w:ascii="Times New Roman" w:hAnsi="Times New Roman" w:cs="Times New Roman"/>
          <w:b/>
          <w:caps/>
          <w:szCs w:val="28"/>
        </w:rPr>
      </w:pPr>
    </w:p>
    <w:p w14:paraId="02A835CC" w14:textId="78B27747" w:rsidR="0007747A"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дисциплины</w:t>
      </w:r>
    </w:p>
    <w:p w14:paraId="7196D09B" w14:textId="77777777" w:rsidR="0022207A" w:rsidRPr="00440D51" w:rsidRDefault="0022207A" w:rsidP="00CC289A">
      <w:pPr>
        <w:jc w:val="center"/>
        <w:rPr>
          <w:rFonts w:ascii="Times New Roman" w:hAnsi="Times New Roman" w:cs="Times New Roman"/>
          <w:b/>
          <w:sz w:val="24"/>
        </w:rPr>
      </w:pPr>
    </w:p>
    <w:p w14:paraId="2BA38F7B" w14:textId="287C3ABC" w:rsidR="00612F75" w:rsidRDefault="00612F75" w:rsidP="00CC289A">
      <w:pPr>
        <w:rPr>
          <w:rFonts w:ascii="Times New Roman" w:hAnsi="Times New Roman" w:cs="Times New Roman"/>
          <w:bCs/>
          <w:sz w:val="24"/>
        </w:rPr>
      </w:pPr>
    </w:p>
    <w:p w14:paraId="14DEE3CD" w14:textId="155B4F02" w:rsidR="00612F75" w:rsidRDefault="00612F75" w:rsidP="00CC289A">
      <w:pPr>
        <w:rPr>
          <w:rFonts w:ascii="Times New Roman" w:hAnsi="Times New Roman" w:cs="Times New Roman"/>
          <w:bCs/>
          <w:sz w:val="24"/>
        </w:rPr>
      </w:pPr>
    </w:p>
    <w:p w14:paraId="6AF2CB54" w14:textId="05E0E3B3" w:rsidR="0022207A" w:rsidRDefault="0022207A" w:rsidP="00CC289A">
      <w:pPr>
        <w:rPr>
          <w:rFonts w:ascii="Times New Roman" w:hAnsi="Times New Roman" w:cs="Times New Roman"/>
          <w:bCs/>
          <w:sz w:val="24"/>
        </w:rPr>
      </w:pPr>
    </w:p>
    <w:p w14:paraId="1F8BFC9B" w14:textId="12CAB001" w:rsidR="0022207A" w:rsidRDefault="0022207A" w:rsidP="00CC289A">
      <w:pPr>
        <w:rPr>
          <w:rFonts w:ascii="Times New Roman" w:hAnsi="Times New Roman" w:cs="Times New Roman"/>
          <w:bCs/>
          <w:sz w:val="24"/>
        </w:rPr>
      </w:pPr>
    </w:p>
    <w:p w14:paraId="04CED263" w14:textId="6CC960D2" w:rsidR="0022207A" w:rsidRDefault="0022207A" w:rsidP="00CC289A">
      <w:pPr>
        <w:rPr>
          <w:rFonts w:ascii="Times New Roman" w:hAnsi="Times New Roman" w:cs="Times New Roman"/>
          <w:bCs/>
          <w:sz w:val="24"/>
        </w:rPr>
      </w:pPr>
    </w:p>
    <w:p w14:paraId="0494368E" w14:textId="644BE7D5" w:rsidR="0022207A" w:rsidRDefault="0022207A" w:rsidP="00CC289A">
      <w:pPr>
        <w:rPr>
          <w:rFonts w:ascii="Times New Roman" w:hAnsi="Times New Roman" w:cs="Times New Roman"/>
          <w:bCs/>
          <w:sz w:val="24"/>
        </w:rPr>
      </w:pPr>
    </w:p>
    <w:p w14:paraId="4F09B6BC" w14:textId="6557D681" w:rsidR="0022207A" w:rsidRDefault="0022207A" w:rsidP="00CC289A">
      <w:pPr>
        <w:rPr>
          <w:rFonts w:ascii="Times New Roman" w:hAnsi="Times New Roman" w:cs="Times New Roman"/>
          <w:bCs/>
          <w:sz w:val="24"/>
        </w:rPr>
      </w:pPr>
    </w:p>
    <w:p w14:paraId="75CCFCCF" w14:textId="77777777" w:rsidR="0022207A" w:rsidRDefault="0022207A"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5FA9501B" w:rsidR="00D51E06" w:rsidRPr="007D4BC3" w:rsidRDefault="0007747A" w:rsidP="001D3958">
      <w:pPr>
        <w:ind w:left="2832"/>
        <w:jc w:val="right"/>
        <w:rPr>
          <w:rFonts w:ascii="Times New Roman" w:hAnsi="Times New Roman" w:cs="Times New Roman"/>
          <w:bCs/>
          <w:szCs w:val="28"/>
        </w:rPr>
      </w:pPr>
      <w:r w:rsidRPr="007D4BC3">
        <w:rPr>
          <w:rFonts w:ascii="Times New Roman" w:hAnsi="Times New Roman" w:cs="Times New Roman"/>
          <w:bCs/>
          <w:szCs w:val="28"/>
        </w:rPr>
        <w:sym w:font="Symbol" w:char="F0D3"/>
      </w:r>
      <w:r w:rsidR="00D51E06" w:rsidRPr="007D4BC3">
        <w:rPr>
          <w:rFonts w:ascii="Times New Roman" w:hAnsi="Times New Roman" w:cs="Times New Roman"/>
          <w:bCs/>
          <w:szCs w:val="28"/>
        </w:rPr>
        <w:t xml:space="preserve"> </w:t>
      </w:r>
      <w:r w:rsidR="0003008E" w:rsidRPr="007D4BC3">
        <w:rPr>
          <w:rFonts w:ascii="Times New Roman" w:hAnsi="Times New Roman" w:cs="Times New Roman"/>
          <w:bCs/>
          <w:szCs w:val="28"/>
        </w:rPr>
        <w:t>Лосева О.В.</w:t>
      </w:r>
      <w:r w:rsidR="00582755" w:rsidRPr="007D4BC3">
        <w:rPr>
          <w:rFonts w:ascii="Times New Roman" w:hAnsi="Times New Roman" w:cs="Times New Roman"/>
          <w:bCs/>
          <w:szCs w:val="28"/>
        </w:rPr>
        <w:t xml:space="preserve">, </w:t>
      </w:r>
      <w:r w:rsidR="007D4BC3" w:rsidRPr="007D4BC3">
        <w:rPr>
          <w:rFonts w:ascii="Times New Roman" w:hAnsi="Times New Roman" w:cs="Times New Roman"/>
          <w:bCs/>
          <w:szCs w:val="28"/>
        </w:rPr>
        <w:t>2023</w:t>
      </w:r>
    </w:p>
    <w:p w14:paraId="50ACE124" w14:textId="2F8C8893" w:rsidR="0007747A" w:rsidRPr="007D4BC3" w:rsidRDefault="009D074B" w:rsidP="001D3958">
      <w:pPr>
        <w:tabs>
          <w:tab w:val="left" w:pos="4104"/>
          <w:tab w:val="center" w:pos="4535"/>
          <w:tab w:val="right" w:pos="9070"/>
        </w:tabs>
        <w:jc w:val="right"/>
        <w:rPr>
          <w:rFonts w:ascii="Times New Roman" w:hAnsi="Times New Roman" w:cs="Times New Roman"/>
          <w:bCs/>
          <w:szCs w:val="28"/>
        </w:rPr>
      </w:pPr>
      <w:r w:rsidRPr="007D4BC3">
        <w:rPr>
          <w:rFonts w:ascii="Times New Roman" w:hAnsi="Times New Roman" w:cs="Times New Roman"/>
          <w:bCs/>
          <w:szCs w:val="28"/>
        </w:rPr>
        <w:t xml:space="preserve">  </w:t>
      </w:r>
      <w:r w:rsidR="0007747A" w:rsidRPr="007D4BC3">
        <w:rPr>
          <w:rFonts w:ascii="Times New Roman" w:hAnsi="Times New Roman" w:cs="Times New Roman"/>
          <w:bCs/>
          <w:szCs w:val="28"/>
        </w:rPr>
        <w:sym w:font="Symbol" w:char="F0D3"/>
      </w:r>
      <w:r w:rsidR="0007747A" w:rsidRPr="007D4BC3">
        <w:rPr>
          <w:rFonts w:ascii="Times New Roman" w:hAnsi="Times New Roman" w:cs="Times New Roman"/>
          <w:bCs/>
          <w:szCs w:val="28"/>
        </w:rPr>
        <w:t xml:space="preserve"> Финансовый университет, 20</w:t>
      </w:r>
      <w:r w:rsidR="007D4BC3" w:rsidRPr="007D4BC3">
        <w:rPr>
          <w:rFonts w:ascii="Times New Roman" w:hAnsi="Times New Roman" w:cs="Times New Roman"/>
          <w:bCs/>
          <w:szCs w:val="28"/>
        </w:rPr>
        <w:t>23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21B7148B" w14:textId="6B6E9FC2" w:rsidR="00372C0B" w:rsidRPr="00372C0B" w:rsidRDefault="00CE5A5D" w:rsidP="00372C0B">
      <w:pPr>
        <w:pStyle w:val="14"/>
        <w:tabs>
          <w:tab w:val="left" w:pos="430"/>
          <w:tab w:val="right" w:leader="dot" w:pos="9628"/>
        </w:tabs>
        <w:jc w:val="both"/>
        <w:rPr>
          <w:rFonts w:ascii="Times New Roman" w:eastAsiaTheme="minorEastAsia" w:hAnsi="Times New Roman" w:cs="Times New Roman"/>
          <w:noProof/>
          <w:sz w:val="22"/>
          <w:szCs w:val="22"/>
        </w:rPr>
      </w:pPr>
      <w:r w:rsidRPr="00372C0B">
        <w:rPr>
          <w:rFonts w:ascii="Times New Roman" w:hAnsi="Times New Roman" w:cs="Times New Roman"/>
          <w:noProof/>
        </w:rPr>
        <w:fldChar w:fldCharType="begin"/>
      </w:r>
      <w:r w:rsidRPr="00372C0B">
        <w:rPr>
          <w:rFonts w:ascii="Times New Roman" w:hAnsi="Times New Roman" w:cs="Times New Roman"/>
          <w:noProof/>
        </w:rPr>
        <w:instrText xml:space="preserve"> TOC \o "1-3" \h \z \u </w:instrText>
      </w:r>
      <w:r w:rsidRPr="00372C0B">
        <w:rPr>
          <w:rFonts w:ascii="Times New Roman" w:hAnsi="Times New Roman" w:cs="Times New Roman"/>
          <w:noProof/>
        </w:rPr>
        <w:fldChar w:fldCharType="separate"/>
      </w:r>
      <w:hyperlink w:anchor="_Toc144298391" w:history="1">
        <w:r w:rsidR="00372C0B" w:rsidRPr="00372C0B">
          <w:rPr>
            <w:rStyle w:val="a4"/>
            <w:rFonts w:ascii="Times New Roman" w:hAnsi="Times New Roman" w:cs="Times New Roman"/>
            <w:noProof/>
          </w:rPr>
          <w:t>1.</w:t>
        </w:r>
        <w:r w:rsidR="00372C0B" w:rsidRPr="00372C0B">
          <w:rPr>
            <w:rFonts w:ascii="Times New Roman" w:eastAsiaTheme="minorEastAsia" w:hAnsi="Times New Roman" w:cs="Times New Roman"/>
            <w:noProof/>
            <w:sz w:val="22"/>
            <w:szCs w:val="22"/>
          </w:rPr>
          <w:tab/>
        </w:r>
        <w:r w:rsidR="00372C0B" w:rsidRPr="00372C0B">
          <w:rPr>
            <w:rStyle w:val="a4"/>
            <w:rFonts w:ascii="Times New Roman" w:hAnsi="Times New Roman" w:cs="Times New Roman"/>
            <w:noProof/>
          </w:rPr>
          <w:t>Наименование дисциплины</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_Toc144298391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3</w:t>
        </w:r>
        <w:r w:rsidR="00372C0B" w:rsidRPr="00372C0B">
          <w:rPr>
            <w:rFonts w:ascii="Times New Roman" w:hAnsi="Times New Roman" w:cs="Times New Roman"/>
            <w:noProof/>
            <w:webHidden/>
          </w:rPr>
          <w:fldChar w:fldCharType="end"/>
        </w:r>
      </w:hyperlink>
    </w:p>
    <w:p w14:paraId="079BE886" w14:textId="7ECAB355"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392" w:history="1">
        <w:r w:rsidR="00372C0B" w:rsidRPr="00372C0B">
          <w:rPr>
            <w:rStyle w:val="a4"/>
            <w:rFonts w:ascii="Times New Roman" w:hAnsi="Times New Roman" w:cs="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_Toc144298392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3</w:t>
        </w:r>
        <w:r w:rsidR="00372C0B" w:rsidRPr="00372C0B">
          <w:rPr>
            <w:rFonts w:ascii="Times New Roman" w:hAnsi="Times New Roman" w:cs="Times New Roman"/>
            <w:noProof/>
            <w:webHidden/>
          </w:rPr>
          <w:fldChar w:fldCharType="end"/>
        </w:r>
      </w:hyperlink>
    </w:p>
    <w:p w14:paraId="03340FDC" w14:textId="3B74ACC2" w:rsidR="00372C0B" w:rsidRPr="00372C0B" w:rsidRDefault="00B2019A" w:rsidP="00372C0B">
      <w:pPr>
        <w:pStyle w:val="14"/>
        <w:tabs>
          <w:tab w:val="left" w:pos="430"/>
          <w:tab w:val="right" w:leader="dot" w:pos="9628"/>
        </w:tabs>
        <w:jc w:val="both"/>
        <w:rPr>
          <w:rFonts w:ascii="Times New Roman" w:eastAsiaTheme="minorEastAsia" w:hAnsi="Times New Roman" w:cs="Times New Roman"/>
          <w:noProof/>
          <w:sz w:val="22"/>
          <w:szCs w:val="22"/>
        </w:rPr>
      </w:pPr>
      <w:hyperlink w:anchor="_Toc144298393" w:history="1">
        <w:r w:rsidR="00372C0B" w:rsidRPr="00372C0B">
          <w:rPr>
            <w:rStyle w:val="a4"/>
            <w:rFonts w:ascii="Times New Roman" w:hAnsi="Times New Roman" w:cs="Times New Roman"/>
            <w:noProof/>
          </w:rPr>
          <w:t>3.</w:t>
        </w:r>
        <w:r w:rsidR="00372C0B" w:rsidRPr="00372C0B">
          <w:rPr>
            <w:rFonts w:ascii="Times New Roman" w:eastAsiaTheme="minorEastAsia" w:hAnsi="Times New Roman" w:cs="Times New Roman"/>
            <w:noProof/>
            <w:sz w:val="22"/>
            <w:szCs w:val="22"/>
          </w:rPr>
          <w:tab/>
        </w:r>
        <w:r w:rsidR="00372C0B" w:rsidRPr="00372C0B">
          <w:rPr>
            <w:rStyle w:val="a4"/>
            <w:rFonts w:ascii="Times New Roman" w:hAnsi="Times New Roman" w:cs="Times New Roman"/>
            <w:noProof/>
          </w:rPr>
          <w:t>Место дисциплины в структуре образовательной программы</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_Toc144298393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3</w:t>
        </w:r>
        <w:r w:rsidR="00372C0B" w:rsidRPr="00372C0B">
          <w:rPr>
            <w:rFonts w:ascii="Times New Roman" w:hAnsi="Times New Roman" w:cs="Times New Roman"/>
            <w:noProof/>
            <w:webHidden/>
          </w:rPr>
          <w:fldChar w:fldCharType="end"/>
        </w:r>
      </w:hyperlink>
    </w:p>
    <w:p w14:paraId="7F5120B8" w14:textId="0AE3E918" w:rsidR="00372C0B" w:rsidRPr="00372C0B" w:rsidRDefault="00B2019A" w:rsidP="00372C0B">
      <w:pPr>
        <w:pStyle w:val="14"/>
        <w:tabs>
          <w:tab w:val="left" w:pos="430"/>
          <w:tab w:val="right" w:leader="dot" w:pos="9628"/>
        </w:tabs>
        <w:jc w:val="both"/>
        <w:rPr>
          <w:rFonts w:ascii="Times New Roman" w:eastAsiaTheme="minorEastAsia" w:hAnsi="Times New Roman" w:cs="Times New Roman"/>
          <w:noProof/>
          <w:sz w:val="22"/>
          <w:szCs w:val="22"/>
        </w:rPr>
      </w:pPr>
      <w:hyperlink w:anchor="_Toc144298394" w:history="1">
        <w:r w:rsidR="00372C0B" w:rsidRPr="00372C0B">
          <w:rPr>
            <w:rStyle w:val="a4"/>
            <w:rFonts w:ascii="Times New Roman" w:hAnsi="Times New Roman" w:cs="Times New Roman"/>
            <w:noProof/>
          </w:rPr>
          <w:t>4.</w:t>
        </w:r>
        <w:r w:rsidR="00372C0B" w:rsidRPr="00372C0B">
          <w:rPr>
            <w:rFonts w:ascii="Times New Roman" w:eastAsiaTheme="minorEastAsia" w:hAnsi="Times New Roman" w:cs="Times New Roman"/>
            <w:noProof/>
            <w:sz w:val="22"/>
            <w:szCs w:val="22"/>
          </w:rPr>
          <w:tab/>
        </w:r>
        <w:r w:rsidR="00372C0B" w:rsidRPr="00372C0B">
          <w:rPr>
            <w:rStyle w:val="a4"/>
            <w:rFonts w:ascii="Times New Roman" w:hAnsi="Times New Roman" w:cs="Times New Roman"/>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_Toc144298394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4</w:t>
        </w:r>
        <w:r w:rsidR="00372C0B" w:rsidRPr="00372C0B">
          <w:rPr>
            <w:rFonts w:ascii="Times New Roman" w:hAnsi="Times New Roman" w:cs="Times New Roman"/>
            <w:noProof/>
            <w:webHidden/>
          </w:rPr>
          <w:fldChar w:fldCharType="end"/>
        </w:r>
      </w:hyperlink>
    </w:p>
    <w:p w14:paraId="66611CB8" w14:textId="5CA19033" w:rsidR="00372C0B" w:rsidRPr="00372C0B" w:rsidRDefault="00B2019A" w:rsidP="00372C0B">
      <w:pPr>
        <w:pStyle w:val="14"/>
        <w:tabs>
          <w:tab w:val="left" w:pos="430"/>
          <w:tab w:val="right" w:leader="dot" w:pos="9628"/>
        </w:tabs>
        <w:jc w:val="both"/>
        <w:rPr>
          <w:rFonts w:ascii="Times New Roman" w:eastAsiaTheme="minorEastAsia" w:hAnsi="Times New Roman" w:cs="Times New Roman"/>
          <w:noProof/>
          <w:sz w:val="22"/>
          <w:szCs w:val="22"/>
        </w:rPr>
      </w:pPr>
      <w:hyperlink w:anchor="_Toc144298395" w:history="1">
        <w:r w:rsidR="00372C0B" w:rsidRPr="00372C0B">
          <w:rPr>
            <w:rStyle w:val="a4"/>
            <w:rFonts w:ascii="Times New Roman" w:hAnsi="Times New Roman" w:cs="Times New Roman"/>
            <w:noProof/>
          </w:rPr>
          <w:t>5.</w:t>
        </w:r>
        <w:r w:rsidR="00372C0B" w:rsidRPr="00372C0B">
          <w:rPr>
            <w:rFonts w:ascii="Times New Roman" w:eastAsiaTheme="minorEastAsia" w:hAnsi="Times New Roman" w:cs="Times New Roman"/>
            <w:noProof/>
            <w:sz w:val="22"/>
            <w:szCs w:val="22"/>
          </w:rPr>
          <w:tab/>
        </w:r>
        <w:r w:rsidR="00372C0B" w:rsidRPr="00372C0B">
          <w:rPr>
            <w:rStyle w:val="a4"/>
            <w:rFonts w:ascii="Times New Roman" w:hAnsi="Times New Roman" w:cs="Times New Roman"/>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_Toc144298395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4</w:t>
        </w:r>
        <w:r w:rsidR="00372C0B" w:rsidRPr="00372C0B">
          <w:rPr>
            <w:rFonts w:ascii="Times New Roman" w:hAnsi="Times New Roman" w:cs="Times New Roman"/>
            <w:noProof/>
            <w:webHidden/>
          </w:rPr>
          <w:fldChar w:fldCharType="end"/>
        </w:r>
      </w:hyperlink>
    </w:p>
    <w:p w14:paraId="3697A293" w14:textId="5A38A6D1"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396" w:history="1">
        <w:r w:rsidR="00372C0B" w:rsidRPr="00372C0B">
          <w:rPr>
            <w:rStyle w:val="a4"/>
            <w:rFonts w:ascii="Times New Roman" w:hAnsi="Times New Roman" w:cs="Times New Roman"/>
            <w:noProof/>
          </w:rPr>
          <w:t>5.1. Содержание дисциплины</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_Toc144298396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4</w:t>
        </w:r>
        <w:r w:rsidR="00372C0B" w:rsidRPr="00372C0B">
          <w:rPr>
            <w:rFonts w:ascii="Times New Roman" w:hAnsi="Times New Roman" w:cs="Times New Roman"/>
            <w:noProof/>
            <w:webHidden/>
          </w:rPr>
          <w:fldChar w:fldCharType="end"/>
        </w:r>
      </w:hyperlink>
    </w:p>
    <w:p w14:paraId="7244B22C" w14:textId="10192D3C" w:rsidR="00372C0B" w:rsidRPr="00372C0B" w:rsidRDefault="00B2019A" w:rsidP="00372C0B">
      <w:pPr>
        <w:pStyle w:val="26"/>
        <w:tabs>
          <w:tab w:val="right" w:leader="dot" w:pos="9628"/>
        </w:tabs>
        <w:ind w:left="0"/>
        <w:jc w:val="both"/>
        <w:rPr>
          <w:rFonts w:ascii="Times New Roman" w:eastAsiaTheme="minorEastAsia" w:hAnsi="Times New Roman" w:cs="Times New Roman"/>
          <w:noProof/>
          <w:sz w:val="22"/>
          <w:szCs w:val="22"/>
        </w:rPr>
      </w:pPr>
      <w:hyperlink w:anchor="_Toc144298397" w:history="1">
        <w:r w:rsidR="00372C0B" w:rsidRPr="00372C0B">
          <w:rPr>
            <w:rStyle w:val="a4"/>
            <w:rFonts w:ascii="Times New Roman" w:hAnsi="Times New Roman" w:cs="Times New Roman"/>
            <w:noProof/>
          </w:rPr>
          <w:t>5.2 Учебно–тематический план</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_Toc144298397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7</w:t>
        </w:r>
        <w:r w:rsidR="00372C0B" w:rsidRPr="00372C0B">
          <w:rPr>
            <w:rFonts w:ascii="Times New Roman" w:hAnsi="Times New Roman" w:cs="Times New Roman"/>
            <w:noProof/>
            <w:webHidden/>
          </w:rPr>
          <w:fldChar w:fldCharType="end"/>
        </w:r>
      </w:hyperlink>
    </w:p>
    <w:p w14:paraId="50743AD8" w14:textId="690B8E22"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398" w:history="1">
        <w:r w:rsidR="00372C0B" w:rsidRPr="00372C0B">
          <w:rPr>
            <w:rStyle w:val="a4"/>
            <w:rFonts w:ascii="Times New Roman" w:hAnsi="Times New Roman" w:cs="Times New Roman"/>
            <w:noProof/>
          </w:rPr>
          <w:t>5.3. Содержание семинаров, практических занятий</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_Toc144298398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8</w:t>
        </w:r>
        <w:r w:rsidR="00372C0B" w:rsidRPr="00372C0B">
          <w:rPr>
            <w:rFonts w:ascii="Times New Roman" w:hAnsi="Times New Roman" w:cs="Times New Roman"/>
            <w:noProof/>
            <w:webHidden/>
          </w:rPr>
          <w:fldChar w:fldCharType="end"/>
        </w:r>
      </w:hyperlink>
    </w:p>
    <w:p w14:paraId="160249DC" w14:textId="4CF7D6F3"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399" w:history="1">
        <w:r w:rsidR="00372C0B" w:rsidRPr="00372C0B">
          <w:rPr>
            <w:rStyle w:val="a4"/>
            <w:rFonts w:ascii="Times New Roman" w:eastAsiaTheme="minorHAnsi" w:hAnsi="Times New Roman" w:cs="Times New Roman"/>
            <w:noProof/>
            <w:lang w:eastAsia="en-US"/>
          </w:rPr>
          <w:t>6. Перечень учебно-методического обеспечения для самостоятельной работы обучающихся по дисциплине</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_Toc144298399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9</w:t>
        </w:r>
        <w:r w:rsidR="00372C0B" w:rsidRPr="00372C0B">
          <w:rPr>
            <w:rFonts w:ascii="Times New Roman" w:hAnsi="Times New Roman" w:cs="Times New Roman"/>
            <w:noProof/>
            <w:webHidden/>
          </w:rPr>
          <w:fldChar w:fldCharType="end"/>
        </w:r>
      </w:hyperlink>
    </w:p>
    <w:p w14:paraId="70D84B25" w14:textId="1307F739"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0" w:history="1">
        <w:r w:rsidR="00372C0B" w:rsidRPr="00372C0B">
          <w:rPr>
            <w:rStyle w:val="a4"/>
            <w:rFonts w:ascii="Times New Roman" w:eastAsiaTheme="minorHAnsi" w:hAnsi="Times New Roman" w:cs="Times New Roman"/>
            <w:noProof/>
            <w:lang w:eastAsia="en-US"/>
          </w:rPr>
          <w:t>6.1. Перечень вопросов, отводимых на самостоятельное освоение дисциплины, формы внеаудиторной самостоятельной работы</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_Toc144298400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9</w:t>
        </w:r>
        <w:r w:rsidR="00372C0B" w:rsidRPr="00372C0B">
          <w:rPr>
            <w:rFonts w:ascii="Times New Roman" w:hAnsi="Times New Roman" w:cs="Times New Roman"/>
            <w:noProof/>
            <w:webHidden/>
          </w:rPr>
          <w:fldChar w:fldCharType="end"/>
        </w:r>
      </w:hyperlink>
    </w:p>
    <w:p w14:paraId="34C7BC8F" w14:textId="1BB95EBA"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1" w:history="1">
        <w:r w:rsidR="00372C0B" w:rsidRPr="00372C0B">
          <w:rPr>
            <w:rStyle w:val="a4"/>
            <w:rFonts w:ascii="Times New Roman" w:eastAsiaTheme="minorHAnsi" w:hAnsi="Times New Roman" w:cs="Times New Roman"/>
            <w:noProof/>
            <w:lang w:eastAsia="en-US"/>
          </w:rPr>
          <w:t>6.2. Перечень вопросов, заданий, тем для подготовки к текущему контролю</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_Toc144298401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10</w:t>
        </w:r>
        <w:r w:rsidR="00372C0B" w:rsidRPr="00372C0B">
          <w:rPr>
            <w:rFonts w:ascii="Times New Roman" w:hAnsi="Times New Roman" w:cs="Times New Roman"/>
            <w:noProof/>
            <w:webHidden/>
          </w:rPr>
          <w:fldChar w:fldCharType="end"/>
        </w:r>
      </w:hyperlink>
    </w:p>
    <w:p w14:paraId="6D998600" w14:textId="358C62F2"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2" w:history="1">
        <w:r w:rsidR="00372C0B" w:rsidRPr="00372C0B">
          <w:rPr>
            <w:rStyle w:val="a4"/>
            <w:rFonts w:ascii="Times New Roman" w:hAnsi="Times New Roman" w:cs="Times New Roman"/>
            <w:noProof/>
          </w:rPr>
          <w:t>7. Фонд оценочных средств для проведения промежуточной аттестации обучающихся по дисциплине</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_Toc144298402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17</w:t>
        </w:r>
        <w:r w:rsidR="00372C0B" w:rsidRPr="00372C0B">
          <w:rPr>
            <w:rFonts w:ascii="Times New Roman" w:hAnsi="Times New Roman" w:cs="Times New Roman"/>
            <w:noProof/>
            <w:webHidden/>
          </w:rPr>
          <w:fldChar w:fldCharType="end"/>
        </w:r>
      </w:hyperlink>
    </w:p>
    <w:p w14:paraId="35B695DA" w14:textId="1BD01192"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3" w:history="1">
        <w:r w:rsidR="00372C0B" w:rsidRPr="00372C0B">
          <w:rPr>
            <w:rStyle w:val="a4"/>
            <w:rFonts w:ascii="Times New Roman" w:eastAsiaTheme="majorEastAsia" w:hAnsi="Times New Roman" w:cs="Times New Roman"/>
            <w:noProof/>
          </w:rPr>
          <w:t>8. Перечень основной и дополнительной учебной литературы, необходимой для освоения дисциплины</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_Toc144298403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22</w:t>
        </w:r>
        <w:r w:rsidR="00372C0B" w:rsidRPr="00372C0B">
          <w:rPr>
            <w:rFonts w:ascii="Times New Roman" w:hAnsi="Times New Roman" w:cs="Times New Roman"/>
            <w:noProof/>
            <w:webHidden/>
          </w:rPr>
          <w:fldChar w:fldCharType="end"/>
        </w:r>
      </w:hyperlink>
    </w:p>
    <w:p w14:paraId="389F9CBE" w14:textId="64949A3F"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4" w:history="1">
        <w:r w:rsidR="00372C0B" w:rsidRPr="00372C0B">
          <w:rPr>
            <w:rStyle w:val="a4"/>
            <w:rFonts w:ascii="Times New Roman" w:hAnsi="Times New Roman" w:cs="Times New Roman"/>
            <w:noProof/>
          </w:rPr>
          <w:t>9. Перечень ресурсов информационно-телекоммуникационной сети «Интернет», необходимых для освоения дисциплины</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_Toc144298404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24</w:t>
        </w:r>
        <w:r w:rsidR="00372C0B" w:rsidRPr="00372C0B">
          <w:rPr>
            <w:rFonts w:ascii="Times New Roman" w:hAnsi="Times New Roman" w:cs="Times New Roman"/>
            <w:noProof/>
            <w:webHidden/>
          </w:rPr>
          <w:fldChar w:fldCharType="end"/>
        </w:r>
      </w:hyperlink>
    </w:p>
    <w:p w14:paraId="5E4D08FA" w14:textId="5F4D838C"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5" w:history="1">
        <w:r w:rsidR="00372C0B" w:rsidRPr="00372C0B">
          <w:rPr>
            <w:rStyle w:val="a4"/>
            <w:rFonts w:ascii="Times New Roman" w:eastAsiaTheme="majorEastAsia" w:hAnsi="Times New Roman" w:cs="Times New Roman"/>
            <w:noProof/>
          </w:rPr>
          <w:t>10. Методические указания для обучающихся по освоению дисциплины</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_Toc144298405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22</w:t>
        </w:r>
        <w:r w:rsidR="00372C0B" w:rsidRPr="00372C0B">
          <w:rPr>
            <w:rFonts w:ascii="Times New Roman" w:hAnsi="Times New Roman" w:cs="Times New Roman"/>
            <w:noProof/>
            <w:webHidden/>
          </w:rPr>
          <w:fldChar w:fldCharType="end"/>
        </w:r>
      </w:hyperlink>
    </w:p>
    <w:p w14:paraId="4C5E447F" w14:textId="029B6780"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6" w:history="1">
        <w:r w:rsidR="00372C0B" w:rsidRPr="00372C0B">
          <w:rPr>
            <w:rStyle w:val="a4"/>
            <w:rFonts w:ascii="Times New Roman" w:eastAsiaTheme="majorEastAsia" w:hAnsi="Times New Roman" w:cs="Times New Roman"/>
            <w:noProof/>
          </w:rPr>
          <w:t xml:space="preserve">11. </w:t>
        </w:r>
        <w:r w:rsidR="00372C0B" w:rsidRPr="00372C0B">
          <w:rPr>
            <w:rStyle w:val="a4"/>
            <w:rFonts w:ascii="Times New Roman" w:hAnsi="Times New Roman" w:cs="Times New Roman"/>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_Toc144298406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29</w:t>
        </w:r>
        <w:r w:rsidR="00372C0B" w:rsidRPr="00372C0B">
          <w:rPr>
            <w:rFonts w:ascii="Times New Roman" w:hAnsi="Times New Roman" w:cs="Times New Roman"/>
            <w:noProof/>
            <w:webHidden/>
          </w:rPr>
          <w:fldChar w:fldCharType="end"/>
        </w:r>
      </w:hyperlink>
    </w:p>
    <w:p w14:paraId="5776A8A2" w14:textId="50F63D80"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7" w:history="1">
        <w:r w:rsidR="00372C0B" w:rsidRPr="00372C0B">
          <w:rPr>
            <w:rStyle w:val="a4"/>
            <w:rFonts w:ascii="Times New Roman" w:hAnsi="Times New Roman" w:cs="Times New Roman"/>
            <w:noProof/>
          </w:rPr>
          <w:t>11.1 Комплект лицензионного программного обеспечения</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_Toc144298407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29</w:t>
        </w:r>
        <w:r w:rsidR="00372C0B" w:rsidRPr="00372C0B">
          <w:rPr>
            <w:rFonts w:ascii="Times New Roman" w:hAnsi="Times New Roman" w:cs="Times New Roman"/>
            <w:noProof/>
            <w:webHidden/>
          </w:rPr>
          <w:fldChar w:fldCharType="end"/>
        </w:r>
      </w:hyperlink>
    </w:p>
    <w:p w14:paraId="7E302949" w14:textId="3E43A817"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8" w:history="1">
        <w:r w:rsidR="00372C0B" w:rsidRPr="00372C0B">
          <w:rPr>
            <w:rStyle w:val="a4"/>
            <w:rFonts w:ascii="Times New Roman" w:hAnsi="Times New Roman" w:cs="Times New Roman"/>
            <w:noProof/>
          </w:rPr>
          <w:t>11.2 Современные профессиональные базы данных и информационные справочные системы</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_Toc144298408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29</w:t>
        </w:r>
        <w:r w:rsidR="00372C0B" w:rsidRPr="00372C0B">
          <w:rPr>
            <w:rFonts w:ascii="Times New Roman" w:hAnsi="Times New Roman" w:cs="Times New Roman"/>
            <w:noProof/>
            <w:webHidden/>
          </w:rPr>
          <w:fldChar w:fldCharType="end"/>
        </w:r>
      </w:hyperlink>
    </w:p>
    <w:p w14:paraId="18ACDEF1" w14:textId="40E0239D" w:rsidR="00372C0B" w:rsidRPr="00372C0B" w:rsidRDefault="00B2019A" w:rsidP="00372C0B">
      <w:pPr>
        <w:pStyle w:val="14"/>
        <w:tabs>
          <w:tab w:val="right" w:leader="dot" w:pos="9628"/>
        </w:tabs>
        <w:jc w:val="both"/>
        <w:rPr>
          <w:rFonts w:ascii="Times New Roman" w:eastAsiaTheme="minorEastAsia" w:hAnsi="Times New Roman" w:cs="Times New Roman"/>
          <w:noProof/>
          <w:sz w:val="22"/>
          <w:szCs w:val="22"/>
        </w:rPr>
      </w:pPr>
      <w:hyperlink w:anchor="_Toc144298409" w:history="1">
        <w:r w:rsidR="00372C0B" w:rsidRPr="00372C0B">
          <w:rPr>
            <w:rStyle w:val="a4"/>
            <w:rFonts w:ascii="Times New Roman" w:eastAsiaTheme="majorEastAsia" w:hAnsi="Times New Roman" w:cs="Times New Roman"/>
            <w:noProof/>
          </w:rPr>
          <w:t>12. Описание материально-технической базы, необходимой для осуществления образовательного процесса по дисциплине.</w:t>
        </w:r>
        <w:r w:rsidR="00372C0B" w:rsidRPr="00372C0B">
          <w:rPr>
            <w:rFonts w:ascii="Times New Roman" w:hAnsi="Times New Roman" w:cs="Times New Roman"/>
            <w:noProof/>
            <w:webHidden/>
          </w:rPr>
          <w:tab/>
        </w:r>
        <w:r w:rsidR="00372C0B" w:rsidRPr="00372C0B">
          <w:rPr>
            <w:rFonts w:ascii="Times New Roman" w:hAnsi="Times New Roman" w:cs="Times New Roman"/>
            <w:noProof/>
            <w:webHidden/>
          </w:rPr>
          <w:fldChar w:fldCharType="begin"/>
        </w:r>
        <w:r w:rsidR="00372C0B" w:rsidRPr="00372C0B">
          <w:rPr>
            <w:rFonts w:ascii="Times New Roman" w:hAnsi="Times New Roman" w:cs="Times New Roman"/>
            <w:noProof/>
            <w:webHidden/>
          </w:rPr>
          <w:instrText xml:space="preserve"> PAGEREF _Toc144298409 \h </w:instrText>
        </w:r>
        <w:r w:rsidR="00372C0B" w:rsidRPr="00372C0B">
          <w:rPr>
            <w:rFonts w:ascii="Times New Roman" w:hAnsi="Times New Roman" w:cs="Times New Roman"/>
            <w:noProof/>
            <w:webHidden/>
          </w:rPr>
        </w:r>
        <w:r w:rsidR="00372C0B" w:rsidRPr="00372C0B">
          <w:rPr>
            <w:rFonts w:ascii="Times New Roman" w:hAnsi="Times New Roman" w:cs="Times New Roman"/>
            <w:noProof/>
            <w:webHidden/>
          </w:rPr>
          <w:fldChar w:fldCharType="separate"/>
        </w:r>
        <w:r w:rsidR="005A4D7A">
          <w:rPr>
            <w:rFonts w:ascii="Times New Roman" w:hAnsi="Times New Roman" w:cs="Times New Roman"/>
            <w:noProof/>
            <w:webHidden/>
          </w:rPr>
          <w:t>29</w:t>
        </w:r>
        <w:r w:rsidR="00372C0B" w:rsidRPr="00372C0B">
          <w:rPr>
            <w:rFonts w:ascii="Times New Roman" w:hAnsi="Times New Roman" w:cs="Times New Roman"/>
            <w:noProof/>
            <w:webHidden/>
          </w:rPr>
          <w:fldChar w:fldCharType="end"/>
        </w:r>
      </w:hyperlink>
    </w:p>
    <w:p w14:paraId="0003D14A" w14:textId="4430DDBA" w:rsidR="00CE5A5D" w:rsidRPr="0032792D" w:rsidRDefault="00CE5A5D" w:rsidP="00372C0B">
      <w:pPr>
        <w:jc w:val="both"/>
        <w:rPr>
          <w:rFonts w:ascii="Times New Roman" w:hAnsi="Times New Roman" w:cs="Times New Roman"/>
          <w:bCs/>
          <w:szCs w:val="28"/>
        </w:rPr>
      </w:pPr>
      <w:r w:rsidRPr="00372C0B">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09E4C3CE" w14:textId="77777777" w:rsidR="00472BDE" w:rsidRPr="00440D51" w:rsidRDefault="00472BDE" w:rsidP="006C2AB9">
      <w:pPr>
        <w:spacing w:line="360" w:lineRule="auto"/>
        <w:jc w:val="both"/>
        <w:rPr>
          <w:rFonts w:ascii="Times New Roman" w:hAnsi="Times New Roman" w:cs="Times New Roman"/>
          <w:bCs/>
          <w:szCs w:val="28"/>
        </w:rPr>
      </w:pPr>
    </w:p>
    <w:p w14:paraId="5A2D985A" w14:textId="217DDDEC" w:rsidR="00233C3F" w:rsidRPr="00440D51" w:rsidRDefault="005F650F" w:rsidP="008C0277">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144298391"/>
      <w:r w:rsidRPr="00440D51">
        <w:rPr>
          <w:rFonts w:ascii="Times New Roman" w:hAnsi="Times New Roman" w:cs="Times New Roman"/>
          <w:sz w:val="28"/>
          <w:szCs w:val="28"/>
        </w:rPr>
        <w:lastRenderedPageBreak/>
        <w:t>Наименование дисциплины</w:t>
      </w:r>
      <w:bookmarkEnd w:id="1"/>
      <w:r w:rsidR="00B20545" w:rsidRPr="00440D51">
        <w:rPr>
          <w:rFonts w:ascii="Times New Roman" w:hAnsi="Times New Roman" w:cs="Times New Roman"/>
          <w:sz w:val="28"/>
          <w:szCs w:val="28"/>
        </w:rPr>
        <w:t xml:space="preserve"> </w:t>
      </w:r>
      <w:r w:rsidR="00DC133E">
        <w:rPr>
          <w:rFonts w:ascii="Times New Roman" w:hAnsi="Times New Roman" w:cs="Times New Roman"/>
          <w:sz w:val="28"/>
          <w:szCs w:val="28"/>
        </w:rPr>
        <w:t xml:space="preserve"> </w:t>
      </w:r>
    </w:p>
    <w:p w14:paraId="223AA0D2" w14:textId="52E4FB2A" w:rsidR="00C864F1" w:rsidRPr="00440D51" w:rsidRDefault="0003008E" w:rsidP="00DC133E">
      <w:pPr>
        <w:tabs>
          <w:tab w:val="left" w:pos="993"/>
        </w:tabs>
        <w:spacing w:line="360" w:lineRule="auto"/>
        <w:ind w:firstLine="709"/>
        <w:jc w:val="both"/>
        <w:rPr>
          <w:rFonts w:ascii="Times New Roman" w:hAnsi="Times New Roman" w:cs="Times New Roman"/>
          <w:szCs w:val="28"/>
        </w:rPr>
      </w:pPr>
      <w:r>
        <w:rPr>
          <w:rFonts w:ascii="Times New Roman" w:hAnsi="Times New Roman" w:cs="Times New Roman" w:hint="eastAsia"/>
          <w:szCs w:val="28"/>
        </w:rPr>
        <w:t>Оценка и налогообложение объектов недвижимости и нематериальных активов</w:t>
      </w:r>
    </w:p>
    <w:p w14:paraId="7AD65508" w14:textId="1275223E" w:rsidR="00AA2D8E" w:rsidRPr="00FF1E64" w:rsidRDefault="00AA2D8E" w:rsidP="00AA2D8E">
      <w:pPr>
        <w:pStyle w:val="1"/>
        <w:shd w:val="clear" w:color="auto" w:fill="FFFFFF"/>
        <w:tabs>
          <w:tab w:val="left" w:pos="1080"/>
        </w:tabs>
        <w:spacing w:before="0" w:after="0" w:line="360" w:lineRule="auto"/>
        <w:ind w:firstLine="709"/>
        <w:jc w:val="both"/>
        <w:rPr>
          <w:rFonts w:ascii="Times New Roman" w:hAnsi="Times New Roman"/>
          <w:sz w:val="28"/>
          <w:szCs w:val="28"/>
        </w:rPr>
      </w:pPr>
      <w:bookmarkStart w:id="2" w:name="_Toc144298392"/>
      <w:r>
        <w:rPr>
          <w:rFonts w:ascii="Times New Roman" w:hAnsi="Times New Roman"/>
          <w:sz w:val="28"/>
          <w:szCs w:val="28"/>
        </w:rPr>
        <w:t xml:space="preserve">2. </w:t>
      </w:r>
      <w:r w:rsidRPr="00FF1E6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55"/>
        <w:gridCol w:w="2239"/>
        <w:gridCol w:w="4820"/>
      </w:tblGrid>
      <w:tr w:rsidR="0003008E" w:rsidRPr="0003008E" w14:paraId="7D4441DB" w14:textId="77777777" w:rsidTr="000161D8">
        <w:tc>
          <w:tcPr>
            <w:tcW w:w="988" w:type="dxa"/>
            <w:shd w:val="clear" w:color="auto" w:fill="auto"/>
          </w:tcPr>
          <w:p w14:paraId="63FDA08B" w14:textId="77777777" w:rsidR="0003008E" w:rsidRPr="0003008E" w:rsidRDefault="0003008E" w:rsidP="0003008E">
            <w:pPr>
              <w:tabs>
                <w:tab w:val="left" w:pos="540"/>
              </w:tabs>
              <w:contextualSpacing/>
              <w:rPr>
                <w:rFonts w:ascii="Times New Roman" w:hAnsi="Times New Roman" w:cs="Times New Roman"/>
                <w:sz w:val="24"/>
              </w:rPr>
            </w:pPr>
            <w:r w:rsidRPr="0003008E">
              <w:rPr>
                <w:rFonts w:ascii="Times New Roman" w:hAnsi="Times New Roman" w:cs="Times New Roman"/>
                <w:sz w:val="24"/>
              </w:rPr>
              <w:t>Код компетенции</w:t>
            </w:r>
          </w:p>
        </w:tc>
        <w:tc>
          <w:tcPr>
            <w:tcW w:w="2155" w:type="dxa"/>
            <w:shd w:val="clear" w:color="auto" w:fill="auto"/>
          </w:tcPr>
          <w:p w14:paraId="1404CDD0" w14:textId="77777777" w:rsidR="0003008E" w:rsidRPr="0003008E" w:rsidRDefault="0003008E" w:rsidP="0003008E">
            <w:pPr>
              <w:tabs>
                <w:tab w:val="left" w:pos="540"/>
              </w:tabs>
              <w:contextualSpacing/>
              <w:rPr>
                <w:rFonts w:ascii="Times New Roman" w:hAnsi="Times New Roman" w:cs="Times New Roman"/>
                <w:sz w:val="24"/>
              </w:rPr>
            </w:pPr>
            <w:r w:rsidRPr="0003008E">
              <w:rPr>
                <w:rFonts w:ascii="Times New Roman" w:hAnsi="Times New Roman" w:cs="Times New Roman"/>
                <w:sz w:val="24"/>
              </w:rPr>
              <w:t>Наименование компетенции</w:t>
            </w:r>
          </w:p>
        </w:tc>
        <w:tc>
          <w:tcPr>
            <w:tcW w:w="2239" w:type="dxa"/>
            <w:shd w:val="clear" w:color="auto" w:fill="auto"/>
          </w:tcPr>
          <w:p w14:paraId="17586BD2" w14:textId="271194C1" w:rsidR="0003008E" w:rsidRPr="0003008E" w:rsidRDefault="0003008E" w:rsidP="00120EC5">
            <w:pPr>
              <w:tabs>
                <w:tab w:val="left" w:pos="540"/>
              </w:tabs>
              <w:contextualSpacing/>
              <w:rPr>
                <w:rFonts w:ascii="Times New Roman" w:hAnsi="Times New Roman" w:cs="Times New Roman"/>
                <w:sz w:val="24"/>
              </w:rPr>
            </w:pPr>
            <w:r w:rsidRPr="0003008E">
              <w:rPr>
                <w:rFonts w:ascii="Times New Roman" w:hAnsi="Times New Roman" w:cs="Times New Roman"/>
                <w:sz w:val="24"/>
              </w:rPr>
              <w:t>Индикаторы достижения компетенции</w:t>
            </w:r>
          </w:p>
        </w:tc>
        <w:tc>
          <w:tcPr>
            <w:tcW w:w="4820" w:type="dxa"/>
            <w:shd w:val="clear" w:color="auto" w:fill="auto"/>
          </w:tcPr>
          <w:p w14:paraId="362D272A" w14:textId="2ADECD35" w:rsidR="0003008E" w:rsidRPr="0003008E" w:rsidRDefault="0003008E" w:rsidP="00120EC5">
            <w:pPr>
              <w:tabs>
                <w:tab w:val="left" w:pos="540"/>
              </w:tabs>
              <w:contextualSpacing/>
              <w:rPr>
                <w:rFonts w:ascii="Times New Roman" w:hAnsi="Times New Roman" w:cs="Times New Roman"/>
                <w:sz w:val="24"/>
              </w:rPr>
            </w:pPr>
            <w:r w:rsidRPr="0003008E">
              <w:rPr>
                <w:rFonts w:ascii="Times New Roman" w:hAnsi="Times New Roman" w:cs="Times New Roman"/>
                <w:sz w:val="24"/>
              </w:rPr>
              <w:t>Результаты обучения (умения и знания), соотнесенные с индикаторами достижения компетенции</w:t>
            </w:r>
          </w:p>
        </w:tc>
      </w:tr>
      <w:tr w:rsidR="0003008E" w:rsidRPr="0003008E" w14:paraId="18298D58" w14:textId="77777777" w:rsidTr="000161D8">
        <w:tc>
          <w:tcPr>
            <w:tcW w:w="988" w:type="dxa"/>
            <w:vMerge w:val="restart"/>
            <w:shd w:val="clear" w:color="auto" w:fill="auto"/>
          </w:tcPr>
          <w:p w14:paraId="3E9F7954" w14:textId="489CE8BF" w:rsidR="0003008E" w:rsidRPr="0003008E" w:rsidRDefault="00120EC5" w:rsidP="0003008E">
            <w:pPr>
              <w:tabs>
                <w:tab w:val="left" w:pos="540"/>
              </w:tabs>
              <w:contextualSpacing/>
              <w:rPr>
                <w:rFonts w:ascii="Times New Roman" w:hAnsi="Times New Roman" w:cs="Times New Roman"/>
                <w:sz w:val="24"/>
              </w:rPr>
            </w:pPr>
            <w:r>
              <w:rPr>
                <w:rFonts w:ascii="Times New Roman" w:hAnsi="Times New Roman" w:cs="Times New Roman"/>
                <w:sz w:val="24"/>
              </w:rPr>
              <w:t>ПКН-4</w:t>
            </w:r>
          </w:p>
        </w:tc>
        <w:tc>
          <w:tcPr>
            <w:tcW w:w="2155" w:type="dxa"/>
            <w:vMerge w:val="restart"/>
            <w:shd w:val="clear" w:color="auto" w:fill="auto"/>
          </w:tcPr>
          <w:p w14:paraId="153151FF" w14:textId="77777777" w:rsidR="00120EC5" w:rsidRDefault="00120EC5" w:rsidP="00120EC5">
            <w:pPr>
              <w:pStyle w:val="ConsPlusNormal"/>
              <w:widowControl/>
              <w:ind w:firstLine="0"/>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06FE4E48" w14:textId="3F27A97E" w:rsidR="0003008E" w:rsidRPr="0003008E" w:rsidRDefault="0003008E" w:rsidP="00120EC5">
            <w:pPr>
              <w:pStyle w:val="Default"/>
              <w:rPr>
                <w:rStyle w:val="FontStyle12"/>
                <w:rFonts w:eastAsia="Calibri"/>
                <w:sz w:val="24"/>
                <w:szCs w:val="24"/>
              </w:rPr>
            </w:pPr>
          </w:p>
        </w:tc>
        <w:tc>
          <w:tcPr>
            <w:tcW w:w="2239" w:type="dxa"/>
            <w:shd w:val="clear" w:color="auto" w:fill="auto"/>
          </w:tcPr>
          <w:p w14:paraId="650DCD90" w14:textId="2BBEB05E" w:rsidR="0003008E" w:rsidRPr="0003008E" w:rsidRDefault="00120EC5" w:rsidP="00120EC5">
            <w:pPr>
              <w:rPr>
                <w:rStyle w:val="FontStyle12"/>
                <w:rFonts w:eastAsia="Calibri"/>
                <w:sz w:val="24"/>
                <w:szCs w:val="24"/>
              </w:rPr>
            </w:pPr>
            <w:r>
              <w:rPr>
                <w:rFonts w:ascii="Times New Roman" w:hAnsi="Times New Roman"/>
                <w:sz w:val="24"/>
              </w:rPr>
              <w:t xml:space="preserve">1. </w:t>
            </w:r>
            <w:r w:rsidRPr="00112C44">
              <w:rPr>
                <w:rFonts w:ascii="Times New Roman" w:hAnsi="Times New Roman"/>
                <w:sz w:val="24"/>
              </w:rPr>
              <w:t>Формирует и применяет методики оценки эффективности экономических проектов в условиях неопределенности</w:t>
            </w:r>
            <w:r>
              <w:rPr>
                <w:rFonts w:ascii="Times New Roman" w:hAnsi="Times New Roman"/>
                <w:sz w:val="24"/>
              </w:rPr>
              <w:t>.</w:t>
            </w:r>
          </w:p>
        </w:tc>
        <w:tc>
          <w:tcPr>
            <w:tcW w:w="4820" w:type="dxa"/>
            <w:shd w:val="clear" w:color="auto" w:fill="auto"/>
          </w:tcPr>
          <w:p w14:paraId="3B123053" w14:textId="77777777" w:rsidR="003225FC" w:rsidRDefault="00120EC5" w:rsidP="003225FC">
            <w:pPr>
              <w:tabs>
                <w:tab w:val="left" w:pos="540"/>
              </w:tabs>
              <w:contextualSpacing/>
              <w:rPr>
                <w:rFonts w:ascii="Times New Roman" w:hAnsi="Times New Roman" w:cs="Times New Roman"/>
                <w:sz w:val="24"/>
              </w:rPr>
            </w:pPr>
            <w:r w:rsidRPr="003225FC">
              <w:rPr>
                <w:rFonts w:ascii="Times New Roman" w:hAnsi="Times New Roman" w:cs="Times New Roman"/>
                <w:b/>
                <w:sz w:val="24"/>
              </w:rPr>
              <w:t>Знать</w:t>
            </w:r>
            <w:r w:rsidRPr="003225FC">
              <w:rPr>
                <w:rFonts w:ascii="Times New Roman" w:hAnsi="Times New Roman" w:cs="Times New Roman"/>
                <w:sz w:val="24"/>
              </w:rPr>
              <w:t xml:space="preserve"> – </w:t>
            </w:r>
            <w:r w:rsidR="003225FC" w:rsidRPr="003225FC">
              <w:rPr>
                <w:rFonts w:ascii="Times New Roman" w:hAnsi="Times New Roman" w:cs="Times New Roman" w:hint="eastAsia"/>
                <w:sz w:val="24"/>
              </w:rPr>
              <w:t>основные</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особенности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методологии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оценки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объектов</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недвижимости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нематериальных</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активов</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для</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целей</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налогообложения</w:t>
            </w:r>
            <w:r w:rsidR="003225FC" w:rsidRPr="003225FC">
              <w:rPr>
                <w:rFonts w:ascii="Times New Roman" w:hAnsi="Times New Roman" w:cs="Times New Roman"/>
                <w:sz w:val="24"/>
              </w:rPr>
              <w:t xml:space="preserve"> при реализации экономических проектов в условиях неопределенности, </w:t>
            </w:r>
            <w:r w:rsidR="003225FC" w:rsidRPr="003225FC">
              <w:rPr>
                <w:rFonts w:ascii="Times New Roman" w:hAnsi="Times New Roman" w:cs="Times New Roman" w:hint="eastAsia"/>
                <w:sz w:val="24"/>
              </w:rPr>
              <w:t>специфику</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исчисления</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уплаты</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налогов</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на</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недвижимость</w:t>
            </w:r>
            <w:r w:rsidR="003225FC" w:rsidRPr="003225FC">
              <w:rPr>
                <w:rFonts w:ascii="Times New Roman" w:hAnsi="Times New Roman" w:cs="Times New Roman"/>
                <w:sz w:val="24"/>
              </w:rPr>
              <w:t xml:space="preserve"> и НМА </w:t>
            </w:r>
            <w:r w:rsidR="003225FC" w:rsidRPr="003225FC">
              <w:rPr>
                <w:rFonts w:ascii="Times New Roman" w:hAnsi="Times New Roman" w:cs="Times New Roman" w:hint="eastAsia"/>
                <w:sz w:val="24"/>
              </w:rPr>
              <w:t>в</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РФ</w:t>
            </w:r>
            <w:r w:rsidR="003225FC" w:rsidRPr="003225FC">
              <w:rPr>
                <w:rFonts w:ascii="Times New Roman" w:hAnsi="Times New Roman" w:cs="Times New Roman"/>
                <w:sz w:val="24"/>
              </w:rPr>
              <w:t xml:space="preserve">; </w:t>
            </w:r>
          </w:p>
          <w:p w14:paraId="0E84CFEE" w14:textId="43D4A144" w:rsidR="00120EC5" w:rsidRPr="0003008E" w:rsidRDefault="00120EC5" w:rsidP="003225FC">
            <w:pPr>
              <w:tabs>
                <w:tab w:val="left" w:pos="540"/>
              </w:tabs>
              <w:contextualSpacing/>
              <w:rPr>
                <w:rFonts w:ascii="Times New Roman" w:hAnsi="Times New Roman" w:cs="Times New Roman"/>
                <w:sz w:val="24"/>
              </w:rPr>
            </w:pPr>
            <w:r w:rsidRPr="003225FC">
              <w:rPr>
                <w:rFonts w:ascii="Times New Roman" w:hAnsi="Times New Roman" w:cs="Times New Roman"/>
                <w:b/>
                <w:sz w:val="24"/>
              </w:rPr>
              <w:t>Уметь</w:t>
            </w:r>
            <w:r w:rsidRPr="003225FC">
              <w:rPr>
                <w:rFonts w:ascii="Times New Roman" w:hAnsi="Times New Roman" w:cs="Times New Roman"/>
                <w:sz w:val="24"/>
              </w:rPr>
              <w:t xml:space="preserve"> </w:t>
            </w:r>
            <w:r w:rsidR="003225FC" w:rsidRPr="003225FC">
              <w:rPr>
                <w:rFonts w:ascii="Times New Roman" w:hAnsi="Times New Roman" w:cs="Times New Roman"/>
                <w:sz w:val="24"/>
              </w:rPr>
              <w:t>–</w:t>
            </w:r>
            <w:r w:rsidRPr="003225FC">
              <w:rPr>
                <w:rFonts w:ascii="Times New Roman" w:hAnsi="Times New Roman" w:cs="Times New Roman"/>
                <w:sz w:val="24"/>
              </w:rPr>
              <w:t xml:space="preserve"> </w:t>
            </w:r>
            <w:r w:rsidR="003225FC" w:rsidRPr="003225FC">
              <w:rPr>
                <w:rFonts w:ascii="Times New Roman" w:hAnsi="Times New Roman" w:cs="Times New Roman"/>
                <w:sz w:val="24"/>
              </w:rPr>
              <w:t>разрабатывать и применять методики оценки</w:t>
            </w:r>
            <w:r w:rsidR="003225FC">
              <w:rPr>
                <w:rFonts w:ascii="Times New Roman" w:hAnsi="Times New Roman" w:cs="Times New Roman"/>
                <w:sz w:val="24"/>
              </w:rPr>
              <w:t xml:space="preserve"> </w:t>
            </w:r>
            <w:r w:rsidR="003225FC" w:rsidRPr="00112C44">
              <w:rPr>
                <w:rFonts w:ascii="Times New Roman" w:hAnsi="Times New Roman"/>
                <w:sz w:val="24"/>
              </w:rPr>
              <w:t>эффективности экономических проектов</w:t>
            </w:r>
            <w:r w:rsidR="003225FC">
              <w:rPr>
                <w:rFonts w:ascii="Times New Roman" w:hAnsi="Times New Roman"/>
                <w:sz w:val="24"/>
              </w:rPr>
              <w:t xml:space="preserve"> </w:t>
            </w:r>
            <w:r w:rsidR="003225FC">
              <w:rPr>
                <w:rFonts w:ascii="Times New Roman" w:hAnsi="Times New Roman" w:cs="Times New Roman"/>
                <w:sz w:val="24"/>
              </w:rPr>
              <w:t>в сере недвижимости и интеллектуальной собственности на основе методологии оценочной деятельности</w:t>
            </w:r>
          </w:p>
        </w:tc>
      </w:tr>
      <w:tr w:rsidR="0003008E" w:rsidRPr="0003008E" w14:paraId="12BF5E56" w14:textId="77777777" w:rsidTr="000161D8">
        <w:tc>
          <w:tcPr>
            <w:tcW w:w="988" w:type="dxa"/>
            <w:vMerge/>
            <w:shd w:val="clear" w:color="auto" w:fill="auto"/>
          </w:tcPr>
          <w:p w14:paraId="0D201F12" w14:textId="77777777" w:rsidR="0003008E" w:rsidRPr="0003008E" w:rsidRDefault="0003008E" w:rsidP="0003008E">
            <w:pPr>
              <w:tabs>
                <w:tab w:val="left" w:pos="540"/>
              </w:tabs>
              <w:contextualSpacing/>
              <w:rPr>
                <w:rFonts w:ascii="Times New Roman" w:hAnsi="Times New Roman" w:cs="Times New Roman"/>
                <w:sz w:val="24"/>
              </w:rPr>
            </w:pPr>
          </w:p>
        </w:tc>
        <w:tc>
          <w:tcPr>
            <w:tcW w:w="2155" w:type="dxa"/>
            <w:vMerge/>
            <w:shd w:val="clear" w:color="auto" w:fill="auto"/>
          </w:tcPr>
          <w:p w14:paraId="2454AE90" w14:textId="77777777" w:rsidR="0003008E" w:rsidRPr="0003008E" w:rsidRDefault="0003008E" w:rsidP="0003008E">
            <w:pPr>
              <w:pStyle w:val="Default"/>
              <w:rPr>
                <w:rStyle w:val="FontStyle12"/>
                <w:rFonts w:eastAsia="Calibri"/>
                <w:sz w:val="24"/>
                <w:szCs w:val="24"/>
              </w:rPr>
            </w:pPr>
          </w:p>
        </w:tc>
        <w:tc>
          <w:tcPr>
            <w:tcW w:w="2239" w:type="dxa"/>
            <w:shd w:val="clear" w:color="auto" w:fill="auto"/>
          </w:tcPr>
          <w:p w14:paraId="5FB9868E" w14:textId="235CA792" w:rsidR="0003008E" w:rsidRPr="0003008E" w:rsidRDefault="00120EC5" w:rsidP="00120EC5">
            <w:pPr>
              <w:pStyle w:val="Style2"/>
              <w:spacing w:line="240" w:lineRule="auto"/>
              <w:ind w:firstLine="0"/>
              <w:jc w:val="left"/>
              <w:rPr>
                <w:rStyle w:val="FontStyle12"/>
                <w:rFonts w:eastAsia="Calibri"/>
                <w:sz w:val="24"/>
                <w:szCs w:val="24"/>
              </w:rPr>
            </w:pPr>
            <w:r>
              <w:t xml:space="preserve">2. Демонстрирует навыки </w:t>
            </w:r>
            <w:r w:rsidRPr="00D64202">
              <w:t>формулирования выводов на основе проведенного</w:t>
            </w:r>
            <w:r>
              <w:t xml:space="preserve"> </w:t>
            </w:r>
            <w:r w:rsidRPr="00D64202">
              <w:t>исследования для принятия управленческих решений о реализации</w:t>
            </w:r>
            <w:r>
              <w:t xml:space="preserve"> </w:t>
            </w:r>
            <w:r w:rsidRPr="00D64202">
              <w:t>экономических проектов в виде методик и аналитических материалов.</w:t>
            </w:r>
          </w:p>
        </w:tc>
        <w:tc>
          <w:tcPr>
            <w:tcW w:w="4820" w:type="dxa"/>
            <w:shd w:val="clear" w:color="auto" w:fill="auto"/>
          </w:tcPr>
          <w:p w14:paraId="38E89B63" w14:textId="31413B04" w:rsidR="003225FC" w:rsidRPr="003225FC" w:rsidRDefault="00120EC5" w:rsidP="003225FC">
            <w:pPr>
              <w:tabs>
                <w:tab w:val="left" w:pos="540"/>
              </w:tabs>
              <w:contextualSpacing/>
              <w:rPr>
                <w:rFonts w:ascii="Times New Roman" w:hAnsi="Times New Roman" w:cs="Times New Roman"/>
                <w:sz w:val="24"/>
              </w:rPr>
            </w:pPr>
            <w:r w:rsidRPr="003225FC">
              <w:rPr>
                <w:rFonts w:ascii="Times New Roman" w:hAnsi="Times New Roman" w:cs="Times New Roman"/>
                <w:b/>
                <w:sz w:val="24"/>
              </w:rPr>
              <w:t>Знать</w:t>
            </w:r>
            <w:r w:rsidRPr="003225FC">
              <w:rPr>
                <w:rFonts w:ascii="Times New Roman" w:hAnsi="Times New Roman" w:cs="Times New Roman"/>
                <w:sz w:val="24"/>
              </w:rPr>
              <w:t xml:space="preserve"> – </w:t>
            </w:r>
            <w:r w:rsidR="003225FC" w:rsidRPr="003225FC">
              <w:rPr>
                <w:rFonts w:ascii="Times New Roman" w:hAnsi="Times New Roman" w:cs="Times New Roman" w:hint="eastAsia"/>
                <w:sz w:val="24"/>
              </w:rPr>
              <w:t>источники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информации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используемые</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для</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проведения</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кадастровой</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оценки</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объектов</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недвижимости</w:t>
            </w:r>
            <w:r w:rsidR="003225FC" w:rsidRPr="003225FC">
              <w:rPr>
                <w:rFonts w:ascii="Times New Roman" w:hAnsi="Times New Roman" w:cs="Times New Roman"/>
                <w:sz w:val="24"/>
              </w:rPr>
              <w:t xml:space="preserve"> и </w:t>
            </w:r>
            <w:r w:rsidR="00E11AD6">
              <w:rPr>
                <w:rFonts w:ascii="Times New Roman" w:hAnsi="Times New Roman" w:cs="Times New Roman"/>
                <w:sz w:val="24"/>
              </w:rPr>
              <w:t xml:space="preserve">оценки </w:t>
            </w:r>
            <w:r w:rsidR="003225FC" w:rsidRPr="003225FC">
              <w:rPr>
                <w:rFonts w:ascii="Times New Roman" w:hAnsi="Times New Roman" w:cs="Times New Roman"/>
                <w:sz w:val="24"/>
              </w:rPr>
              <w:t>нематериальных активов для целей налогообложения; показатели эффективности экономических проектов в сере недвижимости и интеллектуальной собственности</w:t>
            </w:r>
          </w:p>
          <w:p w14:paraId="2F8D7F2D" w14:textId="35A76289" w:rsidR="003225FC" w:rsidRPr="003225FC" w:rsidRDefault="00120EC5" w:rsidP="003225FC">
            <w:pPr>
              <w:tabs>
                <w:tab w:val="left" w:pos="540"/>
              </w:tabs>
              <w:contextualSpacing/>
              <w:rPr>
                <w:rFonts w:ascii="Times New Roman" w:hAnsi="Times New Roman" w:cs="Times New Roman"/>
                <w:sz w:val="24"/>
              </w:rPr>
            </w:pPr>
            <w:r w:rsidRPr="003225FC">
              <w:rPr>
                <w:rFonts w:ascii="Times New Roman" w:hAnsi="Times New Roman" w:cs="Times New Roman"/>
                <w:b/>
                <w:sz w:val="24"/>
              </w:rPr>
              <w:t>Уметь</w:t>
            </w:r>
            <w:r w:rsidRPr="003225FC">
              <w:rPr>
                <w:rFonts w:ascii="Times New Roman" w:hAnsi="Times New Roman" w:cs="Times New Roman"/>
                <w:sz w:val="24"/>
              </w:rPr>
              <w:t xml:space="preserve"> </w:t>
            </w:r>
            <w:r w:rsidR="003225FC" w:rsidRPr="003225FC">
              <w:rPr>
                <w:rFonts w:ascii="Times New Roman" w:hAnsi="Times New Roman" w:cs="Times New Roman"/>
                <w:sz w:val="24"/>
              </w:rPr>
              <w:t xml:space="preserve">– на основе </w:t>
            </w:r>
            <w:r w:rsidR="003225FC" w:rsidRPr="003225FC">
              <w:rPr>
                <w:rFonts w:ascii="Times New Roman" w:hAnsi="Times New Roman" w:cs="Times New Roman" w:hint="eastAsia"/>
                <w:sz w:val="24"/>
              </w:rPr>
              <w:t>результатов</w:t>
            </w:r>
            <w:r w:rsidR="003225FC" w:rsidRPr="003225FC">
              <w:rPr>
                <w:rFonts w:ascii="Times New Roman" w:hAnsi="Times New Roman" w:cs="Times New Roman"/>
                <w:sz w:val="24"/>
              </w:rPr>
              <w:t xml:space="preserve"> </w:t>
            </w:r>
            <w:r w:rsidR="003225FC" w:rsidRPr="003225FC">
              <w:rPr>
                <w:rFonts w:ascii="Times New Roman" w:hAnsi="Times New Roman" w:cs="Times New Roman" w:hint="eastAsia"/>
                <w:sz w:val="24"/>
              </w:rPr>
              <w:t>оценки</w:t>
            </w:r>
          </w:p>
          <w:p w14:paraId="6254B26B" w14:textId="77777777" w:rsidR="003225FC" w:rsidRPr="003225FC" w:rsidRDefault="003225FC" w:rsidP="003225FC">
            <w:pPr>
              <w:tabs>
                <w:tab w:val="left" w:pos="540"/>
              </w:tabs>
              <w:contextualSpacing/>
              <w:rPr>
                <w:rFonts w:ascii="Times New Roman" w:hAnsi="Times New Roman" w:cs="Times New Roman"/>
                <w:sz w:val="24"/>
              </w:rPr>
            </w:pPr>
            <w:r w:rsidRPr="003225FC">
              <w:rPr>
                <w:rFonts w:ascii="Times New Roman" w:hAnsi="Times New Roman" w:cs="Times New Roman" w:hint="eastAsia"/>
                <w:sz w:val="24"/>
              </w:rPr>
              <w:t>недвижимости</w:t>
            </w:r>
            <w:r w:rsidRPr="003225FC">
              <w:rPr>
                <w:rFonts w:ascii="Times New Roman" w:hAnsi="Times New Roman" w:cs="Times New Roman"/>
                <w:sz w:val="24"/>
              </w:rPr>
              <w:t xml:space="preserve"> </w:t>
            </w:r>
            <w:r w:rsidRPr="003225FC">
              <w:rPr>
                <w:rFonts w:ascii="Times New Roman" w:hAnsi="Times New Roman" w:cs="Times New Roman" w:hint="eastAsia"/>
                <w:sz w:val="24"/>
              </w:rPr>
              <w:t>и</w:t>
            </w:r>
            <w:r w:rsidRPr="003225FC">
              <w:rPr>
                <w:rFonts w:ascii="Times New Roman" w:hAnsi="Times New Roman" w:cs="Times New Roman"/>
                <w:sz w:val="24"/>
              </w:rPr>
              <w:t xml:space="preserve"> </w:t>
            </w:r>
            <w:r w:rsidRPr="003225FC">
              <w:rPr>
                <w:rFonts w:ascii="Times New Roman" w:hAnsi="Times New Roman" w:cs="Times New Roman" w:hint="eastAsia"/>
                <w:sz w:val="24"/>
              </w:rPr>
              <w:t>нематериальных</w:t>
            </w:r>
          </w:p>
          <w:p w14:paraId="769A2661" w14:textId="1DE1FF15" w:rsidR="0003008E" w:rsidRPr="0003008E" w:rsidRDefault="003225FC" w:rsidP="003225FC">
            <w:pPr>
              <w:tabs>
                <w:tab w:val="left" w:pos="540"/>
              </w:tabs>
              <w:contextualSpacing/>
              <w:rPr>
                <w:rFonts w:ascii="Times New Roman" w:hAnsi="Times New Roman" w:cs="Times New Roman"/>
                <w:sz w:val="24"/>
              </w:rPr>
            </w:pPr>
            <w:r w:rsidRPr="003225FC">
              <w:rPr>
                <w:rFonts w:ascii="Times New Roman" w:hAnsi="Times New Roman" w:cs="Times New Roman" w:hint="eastAsia"/>
                <w:sz w:val="24"/>
              </w:rPr>
              <w:t>активов</w:t>
            </w:r>
            <w:r w:rsidRPr="003225FC">
              <w:rPr>
                <w:rFonts w:ascii="Times New Roman" w:hAnsi="Times New Roman" w:cs="Times New Roman"/>
                <w:sz w:val="24"/>
              </w:rPr>
              <w:t xml:space="preserve"> </w:t>
            </w:r>
            <w:r w:rsidRPr="003225FC">
              <w:rPr>
                <w:rFonts w:ascii="Times New Roman" w:hAnsi="Times New Roman" w:cs="Times New Roman" w:hint="eastAsia"/>
                <w:sz w:val="24"/>
              </w:rPr>
              <w:t>для</w:t>
            </w:r>
            <w:r w:rsidRPr="003225FC">
              <w:rPr>
                <w:rFonts w:ascii="Times New Roman" w:hAnsi="Times New Roman" w:cs="Times New Roman"/>
                <w:sz w:val="24"/>
              </w:rPr>
              <w:t xml:space="preserve"> </w:t>
            </w:r>
            <w:r w:rsidRPr="003225FC">
              <w:rPr>
                <w:rFonts w:ascii="Times New Roman" w:hAnsi="Times New Roman" w:cs="Times New Roman" w:hint="eastAsia"/>
                <w:sz w:val="24"/>
              </w:rPr>
              <w:t>целей</w:t>
            </w:r>
            <w:r w:rsidRPr="003225FC">
              <w:rPr>
                <w:rFonts w:ascii="Times New Roman" w:hAnsi="Times New Roman" w:cs="Times New Roman"/>
                <w:sz w:val="24"/>
              </w:rPr>
              <w:t xml:space="preserve"> </w:t>
            </w:r>
            <w:r w:rsidRPr="003225FC">
              <w:rPr>
                <w:rFonts w:ascii="Times New Roman" w:hAnsi="Times New Roman" w:cs="Times New Roman" w:hint="eastAsia"/>
                <w:sz w:val="24"/>
              </w:rPr>
              <w:t>налогообложения</w:t>
            </w:r>
            <w:r>
              <w:rPr>
                <w:rFonts w:ascii="Times New Roman" w:hAnsi="Times New Roman" w:cs="Times New Roman"/>
                <w:sz w:val="24"/>
              </w:rPr>
              <w:t xml:space="preserve"> принимать управленческие решений о реализации экономических проектов в сфере недвижимости и интеллектуальной собственности</w:t>
            </w:r>
          </w:p>
        </w:tc>
      </w:tr>
    </w:tbl>
    <w:p w14:paraId="20A73EF0" w14:textId="03E439BD" w:rsidR="005F650F" w:rsidRDefault="00DC133E" w:rsidP="000161D8">
      <w:pPr>
        <w:pStyle w:val="1"/>
        <w:numPr>
          <w:ilvl w:val="0"/>
          <w:numId w:val="10"/>
        </w:numPr>
        <w:tabs>
          <w:tab w:val="left" w:pos="1134"/>
        </w:tabs>
        <w:spacing w:before="120" w:after="0" w:line="360" w:lineRule="auto"/>
        <w:ind w:left="1434" w:hanging="357"/>
        <w:jc w:val="both"/>
        <w:rPr>
          <w:rFonts w:ascii="Times New Roman" w:hAnsi="Times New Roman" w:cs="Times New Roman"/>
          <w:bCs w:val="0"/>
          <w:sz w:val="28"/>
          <w:szCs w:val="28"/>
        </w:rPr>
      </w:pPr>
      <w:bookmarkStart w:id="3" w:name="_Toc144298393"/>
      <w:r>
        <w:rPr>
          <w:rFonts w:ascii="Times New Roman" w:hAnsi="Times New Roman" w:cs="Times New Roman"/>
          <w:bCs w:val="0"/>
          <w:sz w:val="28"/>
          <w:szCs w:val="28"/>
        </w:rPr>
        <w:t>Место дисциплины в структуре образовательной программы</w:t>
      </w:r>
      <w:bookmarkEnd w:id="3"/>
    </w:p>
    <w:p w14:paraId="0EBF95A4" w14:textId="4E3E5A74" w:rsidR="00B60569" w:rsidRDefault="00B60569" w:rsidP="00B60569">
      <w:pPr>
        <w:pStyle w:val="11"/>
        <w:spacing w:line="360" w:lineRule="auto"/>
        <w:rPr>
          <w:szCs w:val="28"/>
        </w:rPr>
      </w:pPr>
      <w:r>
        <w:rPr>
          <w:szCs w:val="28"/>
        </w:rPr>
        <w:t>Дисциплина «</w:t>
      </w:r>
      <w:r w:rsidRPr="00AB2ECF">
        <w:rPr>
          <w:szCs w:val="28"/>
        </w:rPr>
        <w:t>Оценка и налогообложение объектов недвижимости и нематериальных активов</w:t>
      </w:r>
      <w:r>
        <w:rPr>
          <w:szCs w:val="28"/>
        </w:rPr>
        <w:t xml:space="preserve">» </w:t>
      </w:r>
      <w:r w:rsidR="00626F66">
        <w:rPr>
          <w:szCs w:val="28"/>
        </w:rPr>
        <w:t>относится к модулю</w:t>
      </w:r>
      <w:r>
        <w:rPr>
          <w:szCs w:val="28"/>
        </w:rPr>
        <w:t xml:space="preserve"> дисциплин по выбору, углубляющих освоени</w:t>
      </w:r>
      <w:r w:rsidR="00626F66">
        <w:rPr>
          <w:szCs w:val="28"/>
        </w:rPr>
        <w:t>е</w:t>
      </w:r>
      <w:r>
        <w:rPr>
          <w:szCs w:val="28"/>
        </w:rPr>
        <w:t xml:space="preserve"> программы</w:t>
      </w:r>
      <w:r w:rsidR="00626F66">
        <w:rPr>
          <w:szCs w:val="28"/>
        </w:rPr>
        <w:t xml:space="preserve"> магистратуры «</w:t>
      </w:r>
      <w:r w:rsidR="00120EC5">
        <w:rPr>
          <w:szCs w:val="28"/>
        </w:rPr>
        <w:t>Налоговое и таможенное сопровождение бизнеса</w:t>
      </w:r>
      <w:r w:rsidR="00626F66">
        <w:rPr>
          <w:szCs w:val="28"/>
        </w:rPr>
        <w:t xml:space="preserve">» </w:t>
      </w:r>
      <w:r>
        <w:rPr>
          <w:szCs w:val="28"/>
        </w:rPr>
        <w:t xml:space="preserve">по направлению </w:t>
      </w:r>
      <w:r w:rsidR="00626F66">
        <w:rPr>
          <w:szCs w:val="28"/>
        </w:rPr>
        <w:t>подготовки 38.04.01«Экономика».</w:t>
      </w:r>
    </w:p>
    <w:p w14:paraId="684CD6C1" w14:textId="2014EC2F" w:rsidR="00DC133E" w:rsidRDefault="00DC133E" w:rsidP="00AA2D8E">
      <w:pPr>
        <w:pStyle w:val="1"/>
        <w:numPr>
          <w:ilvl w:val="0"/>
          <w:numId w:val="10"/>
        </w:numPr>
        <w:tabs>
          <w:tab w:val="left" w:pos="993"/>
        </w:tabs>
        <w:spacing w:before="0" w:after="0" w:line="360" w:lineRule="auto"/>
        <w:ind w:left="0" w:firstLine="709"/>
        <w:jc w:val="both"/>
        <w:rPr>
          <w:rFonts w:ascii="Times New Roman" w:hAnsi="Times New Roman" w:cs="Times New Roman"/>
          <w:sz w:val="28"/>
          <w:szCs w:val="28"/>
        </w:rPr>
      </w:pPr>
      <w:bookmarkStart w:id="4" w:name="_Toc144298394"/>
      <w:r w:rsidRPr="00DC133E">
        <w:rPr>
          <w:rFonts w:ascii="Times New Roman" w:hAnsi="Times New Roman" w:cs="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DC133E">
        <w:rPr>
          <w:rFonts w:ascii="Times New Roman" w:hAnsi="Times New Roman" w:cs="Times New Roman"/>
          <w:sz w:val="28"/>
          <w:szCs w:val="28"/>
        </w:rPr>
        <w:t xml:space="preserve"> </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1"/>
        <w:gridCol w:w="2694"/>
        <w:gridCol w:w="2443"/>
      </w:tblGrid>
      <w:tr w:rsidR="0085022F" w:rsidRPr="005C3FCE" w14:paraId="3C29FC38" w14:textId="77777777" w:rsidTr="0085022F">
        <w:tc>
          <w:tcPr>
            <w:tcW w:w="2273" w:type="pct"/>
          </w:tcPr>
          <w:p w14:paraId="64E38FE7" w14:textId="77777777" w:rsidR="0085022F" w:rsidRPr="00807A45" w:rsidRDefault="0085022F" w:rsidP="007A4B77">
            <w:pPr>
              <w:pStyle w:val="af2"/>
              <w:keepNext/>
              <w:ind w:left="0"/>
              <w:rPr>
                <w:b/>
              </w:rPr>
            </w:pPr>
            <w:r w:rsidRPr="00807A45">
              <w:rPr>
                <w:b/>
              </w:rPr>
              <w:t>Вид учебной работы   по дисциплине</w:t>
            </w:r>
          </w:p>
        </w:tc>
        <w:tc>
          <w:tcPr>
            <w:tcW w:w="1430" w:type="pct"/>
          </w:tcPr>
          <w:p w14:paraId="09148390" w14:textId="77777777" w:rsidR="0085022F" w:rsidRPr="00807A45" w:rsidRDefault="0085022F" w:rsidP="007A4B77">
            <w:pPr>
              <w:pStyle w:val="af2"/>
              <w:keepNext/>
              <w:ind w:left="0"/>
              <w:jc w:val="center"/>
              <w:rPr>
                <w:b/>
              </w:rPr>
            </w:pPr>
            <w:r w:rsidRPr="00807A45">
              <w:rPr>
                <w:b/>
              </w:rPr>
              <w:t>Всего</w:t>
            </w:r>
          </w:p>
          <w:p w14:paraId="7307DB57" w14:textId="77777777" w:rsidR="0085022F" w:rsidRPr="00807A45" w:rsidRDefault="0085022F" w:rsidP="007A4B77">
            <w:pPr>
              <w:pStyle w:val="af2"/>
              <w:keepNext/>
              <w:ind w:left="0"/>
              <w:jc w:val="center"/>
              <w:rPr>
                <w:b/>
              </w:rPr>
            </w:pPr>
            <w:r w:rsidRPr="00807A45">
              <w:rPr>
                <w:b/>
              </w:rPr>
              <w:t>(в з/е и часах)</w:t>
            </w:r>
          </w:p>
        </w:tc>
        <w:tc>
          <w:tcPr>
            <w:tcW w:w="1297" w:type="pct"/>
          </w:tcPr>
          <w:p w14:paraId="0F768302" w14:textId="17B9E9D8" w:rsidR="0085022F" w:rsidRPr="00807A45" w:rsidRDefault="0085022F" w:rsidP="007A4B77">
            <w:pPr>
              <w:pStyle w:val="af2"/>
              <w:keepNext/>
              <w:ind w:left="0"/>
              <w:jc w:val="center"/>
              <w:rPr>
                <w:b/>
              </w:rPr>
            </w:pPr>
            <w:r w:rsidRPr="00807A45">
              <w:rPr>
                <w:b/>
              </w:rPr>
              <w:t xml:space="preserve">Модуль </w:t>
            </w:r>
            <w:r w:rsidR="00120EC5">
              <w:rPr>
                <w:b/>
              </w:rPr>
              <w:t>7</w:t>
            </w:r>
          </w:p>
          <w:p w14:paraId="508C9481" w14:textId="77777777" w:rsidR="0085022F" w:rsidRPr="00807A45" w:rsidRDefault="0085022F" w:rsidP="007A4B77">
            <w:pPr>
              <w:pStyle w:val="af2"/>
              <w:keepNext/>
              <w:ind w:left="0"/>
              <w:jc w:val="center"/>
              <w:rPr>
                <w:b/>
              </w:rPr>
            </w:pPr>
            <w:r w:rsidRPr="00807A45">
              <w:rPr>
                <w:b/>
              </w:rPr>
              <w:t>(в часах)</w:t>
            </w:r>
          </w:p>
        </w:tc>
      </w:tr>
      <w:tr w:rsidR="0085022F" w:rsidRPr="005C3FCE" w14:paraId="7984B783" w14:textId="77777777" w:rsidTr="0085022F">
        <w:tc>
          <w:tcPr>
            <w:tcW w:w="2273" w:type="pct"/>
          </w:tcPr>
          <w:p w14:paraId="31BDC4A4" w14:textId="77777777" w:rsidR="0085022F" w:rsidRPr="00807A45" w:rsidRDefault="0085022F" w:rsidP="007A4B77">
            <w:pPr>
              <w:pStyle w:val="af2"/>
              <w:keepNext/>
              <w:ind w:left="0"/>
              <w:rPr>
                <w:b/>
              </w:rPr>
            </w:pPr>
            <w:r w:rsidRPr="00807A45">
              <w:rPr>
                <w:b/>
              </w:rPr>
              <w:t xml:space="preserve">Общая трудоемкость дисциплины </w:t>
            </w:r>
          </w:p>
        </w:tc>
        <w:tc>
          <w:tcPr>
            <w:tcW w:w="1430" w:type="pct"/>
          </w:tcPr>
          <w:p w14:paraId="582D8851" w14:textId="77777777" w:rsidR="0085022F" w:rsidRPr="00807A45" w:rsidRDefault="0085022F" w:rsidP="007A4B77">
            <w:pPr>
              <w:pStyle w:val="af2"/>
              <w:keepNext/>
              <w:ind w:left="0"/>
              <w:jc w:val="center"/>
            </w:pPr>
            <w:r>
              <w:t>3/108</w:t>
            </w:r>
          </w:p>
        </w:tc>
        <w:tc>
          <w:tcPr>
            <w:tcW w:w="1297" w:type="pct"/>
          </w:tcPr>
          <w:p w14:paraId="65D362DD" w14:textId="77777777" w:rsidR="0085022F" w:rsidRPr="00807A45" w:rsidRDefault="0085022F" w:rsidP="007A4B77">
            <w:pPr>
              <w:pStyle w:val="af2"/>
              <w:keepNext/>
              <w:ind w:left="0"/>
              <w:jc w:val="center"/>
            </w:pPr>
            <w:r>
              <w:t>108</w:t>
            </w:r>
          </w:p>
        </w:tc>
      </w:tr>
      <w:tr w:rsidR="00120EC5" w:rsidRPr="005C3FCE" w14:paraId="5A2791B6" w14:textId="77777777" w:rsidTr="0085022F">
        <w:tc>
          <w:tcPr>
            <w:tcW w:w="2273" w:type="pct"/>
          </w:tcPr>
          <w:p w14:paraId="738106C3" w14:textId="77777777" w:rsidR="00120EC5" w:rsidRPr="00807A45" w:rsidRDefault="00120EC5" w:rsidP="00120EC5">
            <w:pPr>
              <w:pStyle w:val="af2"/>
              <w:keepNext/>
              <w:ind w:left="0"/>
              <w:rPr>
                <w:b/>
                <w:i/>
              </w:rPr>
            </w:pPr>
            <w:r w:rsidRPr="00807A45">
              <w:rPr>
                <w:b/>
                <w:i/>
              </w:rPr>
              <w:t xml:space="preserve">Контактная работа - Аудиторные занятия </w:t>
            </w:r>
          </w:p>
        </w:tc>
        <w:tc>
          <w:tcPr>
            <w:tcW w:w="1430" w:type="pct"/>
          </w:tcPr>
          <w:p w14:paraId="37ED4F84" w14:textId="066065D9" w:rsidR="00120EC5" w:rsidRPr="00807A45" w:rsidRDefault="00120EC5" w:rsidP="00120EC5">
            <w:pPr>
              <w:pStyle w:val="af2"/>
              <w:keepNext/>
              <w:ind w:left="0"/>
              <w:jc w:val="center"/>
            </w:pPr>
            <w:r>
              <w:t>16</w:t>
            </w:r>
          </w:p>
        </w:tc>
        <w:tc>
          <w:tcPr>
            <w:tcW w:w="1297" w:type="pct"/>
          </w:tcPr>
          <w:p w14:paraId="26104B5A" w14:textId="2B5CA939" w:rsidR="00120EC5" w:rsidRPr="00807A45" w:rsidRDefault="00120EC5" w:rsidP="00120EC5">
            <w:pPr>
              <w:pStyle w:val="af2"/>
              <w:keepNext/>
              <w:ind w:left="0"/>
              <w:jc w:val="center"/>
            </w:pPr>
            <w:r>
              <w:t>16</w:t>
            </w:r>
          </w:p>
        </w:tc>
      </w:tr>
      <w:tr w:rsidR="00120EC5" w:rsidRPr="005C3FCE" w14:paraId="23649ABB" w14:textId="77777777" w:rsidTr="0085022F">
        <w:tc>
          <w:tcPr>
            <w:tcW w:w="2273" w:type="pct"/>
          </w:tcPr>
          <w:p w14:paraId="3B0DE10A" w14:textId="77777777" w:rsidR="00120EC5" w:rsidRPr="00807A45" w:rsidRDefault="00120EC5" w:rsidP="00120EC5">
            <w:pPr>
              <w:pStyle w:val="af2"/>
              <w:keepNext/>
              <w:ind w:left="0"/>
              <w:rPr>
                <w:i/>
              </w:rPr>
            </w:pPr>
            <w:r w:rsidRPr="00807A45">
              <w:rPr>
                <w:i/>
              </w:rPr>
              <w:t xml:space="preserve">Лекции </w:t>
            </w:r>
          </w:p>
        </w:tc>
        <w:tc>
          <w:tcPr>
            <w:tcW w:w="1430" w:type="pct"/>
          </w:tcPr>
          <w:p w14:paraId="1E7F0205" w14:textId="3F38B9E4" w:rsidR="00120EC5" w:rsidRPr="00807A45" w:rsidRDefault="00120EC5" w:rsidP="00120EC5">
            <w:pPr>
              <w:pStyle w:val="af2"/>
              <w:keepNext/>
              <w:ind w:left="0"/>
              <w:jc w:val="center"/>
            </w:pPr>
            <w:r>
              <w:t>4</w:t>
            </w:r>
          </w:p>
        </w:tc>
        <w:tc>
          <w:tcPr>
            <w:tcW w:w="1297" w:type="pct"/>
          </w:tcPr>
          <w:p w14:paraId="097D34F0" w14:textId="2A2532F5" w:rsidR="00120EC5" w:rsidRPr="00807A45" w:rsidRDefault="00120EC5" w:rsidP="00120EC5">
            <w:pPr>
              <w:pStyle w:val="af2"/>
              <w:keepNext/>
              <w:ind w:left="0"/>
              <w:jc w:val="center"/>
            </w:pPr>
            <w:r>
              <w:t>4</w:t>
            </w:r>
          </w:p>
        </w:tc>
      </w:tr>
      <w:tr w:rsidR="00120EC5" w:rsidRPr="005C3FCE" w14:paraId="403A9FF8" w14:textId="77777777" w:rsidTr="0085022F">
        <w:tc>
          <w:tcPr>
            <w:tcW w:w="2273" w:type="pct"/>
          </w:tcPr>
          <w:p w14:paraId="6590AC9B" w14:textId="77777777" w:rsidR="00120EC5" w:rsidRPr="00807A45" w:rsidRDefault="00120EC5" w:rsidP="00120EC5">
            <w:pPr>
              <w:pStyle w:val="af2"/>
              <w:keepNext/>
              <w:ind w:left="0"/>
              <w:rPr>
                <w:i/>
              </w:rPr>
            </w:pPr>
            <w:r w:rsidRPr="00807A45">
              <w:rPr>
                <w:i/>
              </w:rPr>
              <w:t xml:space="preserve">Семинары, практические занятия  </w:t>
            </w:r>
          </w:p>
        </w:tc>
        <w:tc>
          <w:tcPr>
            <w:tcW w:w="1430" w:type="pct"/>
          </w:tcPr>
          <w:p w14:paraId="7A3AAABE" w14:textId="694AF87A" w:rsidR="00120EC5" w:rsidRPr="00807A45" w:rsidRDefault="00120EC5" w:rsidP="00120EC5">
            <w:pPr>
              <w:pStyle w:val="af2"/>
              <w:keepNext/>
              <w:ind w:left="0"/>
              <w:jc w:val="center"/>
            </w:pPr>
            <w:r>
              <w:t>12</w:t>
            </w:r>
          </w:p>
        </w:tc>
        <w:tc>
          <w:tcPr>
            <w:tcW w:w="1297" w:type="pct"/>
          </w:tcPr>
          <w:p w14:paraId="37B54591" w14:textId="2DE7191B" w:rsidR="00120EC5" w:rsidRPr="00807A45" w:rsidRDefault="00120EC5" w:rsidP="00120EC5">
            <w:pPr>
              <w:pStyle w:val="af2"/>
              <w:keepNext/>
              <w:ind w:left="0"/>
              <w:jc w:val="center"/>
            </w:pPr>
            <w:r>
              <w:t>12</w:t>
            </w:r>
          </w:p>
        </w:tc>
      </w:tr>
      <w:tr w:rsidR="00120EC5" w:rsidRPr="005C3FCE" w14:paraId="10CF4A29" w14:textId="77777777" w:rsidTr="0085022F">
        <w:tc>
          <w:tcPr>
            <w:tcW w:w="2273" w:type="pct"/>
          </w:tcPr>
          <w:p w14:paraId="2417D432" w14:textId="77777777" w:rsidR="00120EC5" w:rsidRPr="00807A45" w:rsidRDefault="00120EC5" w:rsidP="00120EC5">
            <w:pPr>
              <w:pStyle w:val="af2"/>
              <w:keepNext/>
              <w:ind w:left="0"/>
              <w:rPr>
                <w:b/>
                <w:i/>
              </w:rPr>
            </w:pPr>
            <w:r w:rsidRPr="00807A45">
              <w:rPr>
                <w:b/>
                <w:i/>
              </w:rPr>
              <w:t>Самостоятельная работа</w:t>
            </w:r>
          </w:p>
        </w:tc>
        <w:tc>
          <w:tcPr>
            <w:tcW w:w="1430" w:type="pct"/>
          </w:tcPr>
          <w:p w14:paraId="4134599B" w14:textId="4167AA20" w:rsidR="00120EC5" w:rsidRPr="00807A45" w:rsidRDefault="00120EC5" w:rsidP="00120EC5">
            <w:pPr>
              <w:pStyle w:val="af2"/>
              <w:keepNext/>
              <w:ind w:left="0"/>
              <w:jc w:val="center"/>
            </w:pPr>
            <w:r>
              <w:t>92</w:t>
            </w:r>
          </w:p>
        </w:tc>
        <w:tc>
          <w:tcPr>
            <w:tcW w:w="1297" w:type="pct"/>
          </w:tcPr>
          <w:p w14:paraId="105E682D" w14:textId="3F235B84" w:rsidR="00120EC5" w:rsidRPr="00807A45" w:rsidRDefault="00120EC5" w:rsidP="00120EC5">
            <w:pPr>
              <w:pStyle w:val="af2"/>
              <w:keepNext/>
              <w:ind w:left="0"/>
              <w:jc w:val="center"/>
            </w:pPr>
            <w:r>
              <w:t>92</w:t>
            </w:r>
          </w:p>
        </w:tc>
      </w:tr>
      <w:tr w:rsidR="0085022F" w:rsidRPr="005C3FCE" w14:paraId="4AA0AF45" w14:textId="77777777" w:rsidTr="0085022F">
        <w:tc>
          <w:tcPr>
            <w:tcW w:w="2273" w:type="pct"/>
          </w:tcPr>
          <w:p w14:paraId="7B5CC921" w14:textId="77777777" w:rsidR="0085022F" w:rsidRPr="00807A45" w:rsidRDefault="0085022F" w:rsidP="007A4B77">
            <w:pPr>
              <w:pStyle w:val="af2"/>
              <w:keepNext/>
              <w:ind w:left="0"/>
            </w:pPr>
            <w:r w:rsidRPr="00807A45">
              <w:t xml:space="preserve">Вид текущего контроля </w:t>
            </w:r>
          </w:p>
        </w:tc>
        <w:tc>
          <w:tcPr>
            <w:tcW w:w="1430" w:type="pct"/>
          </w:tcPr>
          <w:p w14:paraId="319CE6B5" w14:textId="77777777" w:rsidR="0085022F" w:rsidRPr="00807A45" w:rsidRDefault="0085022F" w:rsidP="007A4B77">
            <w:pPr>
              <w:pStyle w:val="af2"/>
              <w:keepNext/>
              <w:ind w:left="0"/>
              <w:jc w:val="center"/>
            </w:pPr>
            <w:r>
              <w:t>Контрольная работа</w:t>
            </w:r>
          </w:p>
        </w:tc>
        <w:tc>
          <w:tcPr>
            <w:tcW w:w="1297" w:type="pct"/>
          </w:tcPr>
          <w:p w14:paraId="6B4B80FF" w14:textId="77777777" w:rsidR="0085022F" w:rsidRPr="00807A45" w:rsidRDefault="0085022F" w:rsidP="007A4B77">
            <w:pPr>
              <w:pStyle w:val="af2"/>
              <w:keepNext/>
              <w:ind w:left="0"/>
              <w:jc w:val="center"/>
            </w:pPr>
            <w:r>
              <w:t>Контрольная работа</w:t>
            </w:r>
          </w:p>
        </w:tc>
      </w:tr>
      <w:tr w:rsidR="0085022F" w:rsidRPr="005C3FCE" w14:paraId="0E9DBD5E" w14:textId="77777777" w:rsidTr="0085022F">
        <w:tc>
          <w:tcPr>
            <w:tcW w:w="2273" w:type="pct"/>
          </w:tcPr>
          <w:p w14:paraId="1170D4FE" w14:textId="77777777" w:rsidR="0085022F" w:rsidRPr="00807A45" w:rsidRDefault="0085022F" w:rsidP="007A4B77">
            <w:pPr>
              <w:pStyle w:val="af2"/>
              <w:keepNext/>
              <w:ind w:left="0"/>
            </w:pPr>
            <w:r w:rsidRPr="00807A45">
              <w:t>Вид промежуточной аттестации</w:t>
            </w:r>
          </w:p>
        </w:tc>
        <w:tc>
          <w:tcPr>
            <w:tcW w:w="1430" w:type="pct"/>
          </w:tcPr>
          <w:p w14:paraId="30A7CF78" w14:textId="77777777" w:rsidR="0085022F" w:rsidRPr="00807A45" w:rsidRDefault="0085022F" w:rsidP="007A4B77">
            <w:pPr>
              <w:pStyle w:val="af2"/>
              <w:keepNext/>
              <w:ind w:left="0"/>
              <w:jc w:val="center"/>
            </w:pPr>
            <w:r>
              <w:t xml:space="preserve">Зачет </w:t>
            </w:r>
          </w:p>
        </w:tc>
        <w:tc>
          <w:tcPr>
            <w:tcW w:w="1297" w:type="pct"/>
          </w:tcPr>
          <w:p w14:paraId="30CEF51A" w14:textId="77777777" w:rsidR="0085022F" w:rsidRPr="00807A45" w:rsidRDefault="0085022F" w:rsidP="007A4B77">
            <w:pPr>
              <w:pStyle w:val="af2"/>
              <w:keepNext/>
              <w:ind w:left="0"/>
              <w:jc w:val="center"/>
            </w:pPr>
            <w:r>
              <w:t xml:space="preserve">Зачет </w:t>
            </w:r>
          </w:p>
        </w:tc>
      </w:tr>
    </w:tbl>
    <w:p w14:paraId="12E06670" w14:textId="77777777" w:rsidR="0085022F" w:rsidRPr="005A4D7A" w:rsidRDefault="0085022F" w:rsidP="0085022F">
      <w:pPr>
        <w:jc w:val="both"/>
        <w:rPr>
          <w:rFonts w:ascii="Times New Roman" w:hAnsi="Times New Roman" w:cs="Times New Roman"/>
          <w:sz w:val="16"/>
          <w:szCs w:val="16"/>
        </w:rPr>
      </w:pPr>
    </w:p>
    <w:p w14:paraId="677C3FEE" w14:textId="77777777" w:rsidR="005F650F" w:rsidRPr="00440D51" w:rsidRDefault="00D26943" w:rsidP="00AA2D8E">
      <w:pPr>
        <w:pStyle w:val="1"/>
        <w:numPr>
          <w:ilvl w:val="0"/>
          <w:numId w:val="10"/>
        </w:numPr>
        <w:tabs>
          <w:tab w:val="left" w:pos="1134"/>
        </w:tabs>
        <w:spacing w:before="0" w:after="0" w:line="360" w:lineRule="auto"/>
        <w:ind w:left="0" w:firstLine="709"/>
        <w:jc w:val="both"/>
        <w:rPr>
          <w:rFonts w:ascii="Times New Roman" w:hAnsi="Times New Roman" w:cs="Times New Roman"/>
          <w:sz w:val="28"/>
          <w:szCs w:val="28"/>
        </w:rPr>
      </w:pPr>
      <w:bookmarkStart w:id="5" w:name="_Toc144298395"/>
      <w:r w:rsidRPr="00440D5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24AD6F3F" w14:textId="1FBAEDE8" w:rsidR="00D26943" w:rsidRPr="007A4B77" w:rsidRDefault="00AA2D8E" w:rsidP="00AA2D8E">
      <w:pPr>
        <w:pStyle w:val="1"/>
        <w:tabs>
          <w:tab w:val="left" w:pos="1134"/>
        </w:tabs>
        <w:spacing w:before="0" w:after="0" w:line="360" w:lineRule="auto"/>
        <w:ind w:firstLine="709"/>
        <w:jc w:val="both"/>
        <w:rPr>
          <w:rFonts w:ascii="Times New Roman" w:hAnsi="Times New Roman" w:cs="Times New Roman"/>
          <w:sz w:val="28"/>
          <w:szCs w:val="28"/>
        </w:rPr>
      </w:pPr>
      <w:bookmarkStart w:id="6" w:name="_Toc144298396"/>
      <w:r>
        <w:rPr>
          <w:rFonts w:ascii="Times New Roman" w:hAnsi="Times New Roman" w:cs="Times New Roman"/>
          <w:sz w:val="28"/>
          <w:szCs w:val="28"/>
        </w:rPr>
        <w:t>5.1.</w:t>
      </w:r>
      <w:r w:rsidR="000A798F">
        <w:rPr>
          <w:rFonts w:ascii="Times New Roman" w:hAnsi="Times New Roman" w:cs="Times New Roman"/>
          <w:sz w:val="28"/>
          <w:szCs w:val="28"/>
        </w:rPr>
        <w:t xml:space="preserve"> </w:t>
      </w:r>
      <w:r w:rsidR="00D26943" w:rsidRPr="007A4B77">
        <w:rPr>
          <w:rFonts w:ascii="Times New Roman" w:hAnsi="Times New Roman" w:cs="Times New Roman"/>
          <w:sz w:val="28"/>
          <w:szCs w:val="28"/>
        </w:rPr>
        <w:t>Содержание дисциплины</w:t>
      </w:r>
      <w:bookmarkEnd w:id="6"/>
    </w:p>
    <w:p w14:paraId="278D7803" w14:textId="663899AE" w:rsidR="007A4B77" w:rsidRPr="007A4B77" w:rsidRDefault="007A4B77" w:rsidP="007A4B77">
      <w:pPr>
        <w:spacing w:line="360" w:lineRule="auto"/>
        <w:ind w:firstLine="709"/>
        <w:jc w:val="both"/>
        <w:rPr>
          <w:rFonts w:ascii="Times New Roman" w:hAnsi="Times New Roman" w:cs="Times New Roman"/>
          <w:b/>
        </w:rPr>
      </w:pPr>
      <w:r w:rsidRPr="007A4B77">
        <w:rPr>
          <w:rFonts w:ascii="Times New Roman" w:hAnsi="Times New Roman" w:cs="Times New Roman" w:hint="eastAsia"/>
          <w:b/>
        </w:rPr>
        <w:t>Тема</w:t>
      </w:r>
      <w:r w:rsidRPr="007A4B77">
        <w:rPr>
          <w:rFonts w:ascii="Times New Roman" w:hAnsi="Times New Roman" w:cs="Times New Roman"/>
          <w:b/>
        </w:rPr>
        <w:t xml:space="preserve"> 1. </w:t>
      </w:r>
      <w:r w:rsidRPr="007A4B77">
        <w:rPr>
          <w:rFonts w:ascii="Times New Roman" w:hAnsi="Times New Roman" w:cs="Times New Roman" w:hint="eastAsia"/>
          <w:b/>
        </w:rPr>
        <w:t>Экономическая</w:t>
      </w:r>
      <w:r w:rsidRPr="007A4B77">
        <w:rPr>
          <w:rFonts w:ascii="Times New Roman" w:hAnsi="Times New Roman" w:cs="Times New Roman"/>
          <w:b/>
        </w:rPr>
        <w:t xml:space="preserve"> </w:t>
      </w:r>
      <w:r w:rsidRPr="007A4B77">
        <w:rPr>
          <w:rFonts w:ascii="Times New Roman" w:hAnsi="Times New Roman" w:cs="Times New Roman" w:hint="eastAsia"/>
          <w:b/>
        </w:rPr>
        <w:t>сущность</w:t>
      </w:r>
      <w:r w:rsidRPr="007A4B77">
        <w:rPr>
          <w:rFonts w:ascii="Times New Roman" w:hAnsi="Times New Roman" w:cs="Times New Roman"/>
          <w:b/>
        </w:rPr>
        <w:t xml:space="preserve"> </w:t>
      </w:r>
      <w:r w:rsidRPr="007A4B77">
        <w:rPr>
          <w:rFonts w:ascii="Times New Roman" w:hAnsi="Times New Roman" w:cs="Times New Roman" w:hint="eastAsia"/>
          <w:b/>
        </w:rPr>
        <w:t>имущественных</w:t>
      </w:r>
      <w:r w:rsidRPr="007A4B77">
        <w:rPr>
          <w:rFonts w:ascii="Times New Roman" w:hAnsi="Times New Roman" w:cs="Times New Roman"/>
          <w:b/>
        </w:rPr>
        <w:t xml:space="preserve"> </w:t>
      </w:r>
      <w:r w:rsidRPr="007A4B77">
        <w:rPr>
          <w:rFonts w:ascii="Times New Roman" w:hAnsi="Times New Roman" w:cs="Times New Roman" w:hint="eastAsia"/>
          <w:b/>
        </w:rPr>
        <w:t>налогов</w:t>
      </w:r>
      <w:r w:rsidRPr="007A4B77">
        <w:rPr>
          <w:rFonts w:ascii="Times New Roman" w:hAnsi="Times New Roman" w:cs="Times New Roman"/>
          <w:b/>
        </w:rPr>
        <w:t xml:space="preserve">. </w:t>
      </w:r>
      <w:r w:rsidRPr="007A4B77">
        <w:rPr>
          <w:rFonts w:ascii="Times New Roman" w:hAnsi="Times New Roman" w:cs="Times New Roman" w:hint="eastAsia"/>
          <w:b/>
        </w:rPr>
        <w:t>Учет</w:t>
      </w:r>
      <w:r w:rsidRPr="007A4B77">
        <w:rPr>
          <w:rFonts w:ascii="Times New Roman" w:hAnsi="Times New Roman" w:cs="Times New Roman"/>
          <w:b/>
        </w:rPr>
        <w:t xml:space="preserve"> </w:t>
      </w:r>
      <w:r w:rsidRPr="007A4B77">
        <w:rPr>
          <w:rFonts w:ascii="Times New Roman" w:hAnsi="Times New Roman" w:cs="Times New Roman" w:hint="eastAsia"/>
          <w:b/>
        </w:rPr>
        <w:t>и</w:t>
      </w:r>
      <w:r w:rsidRPr="007A4B77">
        <w:rPr>
          <w:rFonts w:ascii="Times New Roman" w:hAnsi="Times New Roman" w:cs="Times New Roman"/>
          <w:b/>
        </w:rPr>
        <w:t xml:space="preserve"> </w:t>
      </w:r>
      <w:r w:rsidRPr="007A4B77">
        <w:rPr>
          <w:rFonts w:ascii="Times New Roman" w:hAnsi="Times New Roman" w:cs="Times New Roman" w:hint="eastAsia"/>
          <w:b/>
        </w:rPr>
        <w:t>регистрация</w:t>
      </w:r>
      <w:r w:rsidRPr="007A4B77">
        <w:rPr>
          <w:rFonts w:ascii="Times New Roman" w:hAnsi="Times New Roman" w:cs="Times New Roman"/>
          <w:b/>
        </w:rPr>
        <w:t xml:space="preserve"> </w:t>
      </w:r>
      <w:r w:rsidRPr="007A4B77">
        <w:rPr>
          <w:rFonts w:ascii="Times New Roman" w:hAnsi="Times New Roman" w:cs="Times New Roman" w:hint="eastAsia"/>
          <w:b/>
        </w:rPr>
        <w:t>объектов</w:t>
      </w:r>
      <w:r w:rsidRPr="007A4B77">
        <w:rPr>
          <w:rFonts w:ascii="Times New Roman" w:hAnsi="Times New Roman" w:cs="Times New Roman"/>
          <w:b/>
        </w:rPr>
        <w:t xml:space="preserve"> </w:t>
      </w:r>
      <w:r w:rsidRPr="007A4B77">
        <w:rPr>
          <w:rFonts w:ascii="Times New Roman" w:hAnsi="Times New Roman" w:cs="Times New Roman" w:hint="eastAsia"/>
          <w:b/>
        </w:rPr>
        <w:t>имущества</w:t>
      </w:r>
      <w:r w:rsidRPr="007A4B77">
        <w:rPr>
          <w:rFonts w:ascii="Times New Roman" w:hAnsi="Times New Roman" w:cs="Times New Roman"/>
          <w:b/>
        </w:rPr>
        <w:t xml:space="preserve"> </w:t>
      </w:r>
      <w:r w:rsidRPr="007A4B77">
        <w:rPr>
          <w:rFonts w:ascii="Times New Roman" w:hAnsi="Times New Roman" w:cs="Times New Roman" w:hint="eastAsia"/>
          <w:b/>
        </w:rPr>
        <w:t>и</w:t>
      </w:r>
      <w:r w:rsidRPr="007A4B77">
        <w:rPr>
          <w:rFonts w:ascii="Times New Roman" w:hAnsi="Times New Roman" w:cs="Times New Roman"/>
          <w:b/>
        </w:rPr>
        <w:t xml:space="preserve"> </w:t>
      </w:r>
      <w:r w:rsidRPr="007A4B77">
        <w:rPr>
          <w:rFonts w:ascii="Times New Roman" w:hAnsi="Times New Roman" w:cs="Times New Roman" w:hint="eastAsia"/>
          <w:b/>
        </w:rPr>
        <w:t>операций</w:t>
      </w:r>
      <w:r w:rsidRPr="007A4B77">
        <w:rPr>
          <w:rFonts w:ascii="Times New Roman" w:hAnsi="Times New Roman" w:cs="Times New Roman"/>
          <w:b/>
        </w:rPr>
        <w:t xml:space="preserve"> </w:t>
      </w:r>
      <w:r w:rsidRPr="007A4B77">
        <w:rPr>
          <w:rFonts w:ascii="Times New Roman" w:hAnsi="Times New Roman" w:cs="Times New Roman" w:hint="eastAsia"/>
          <w:b/>
        </w:rPr>
        <w:t>с</w:t>
      </w:r>
      <w:r w:rsidRPr="007A4B77">
        <w:rPr>
          <w:rFonts w:ascii="Times New Roman" w:hAnsi="Times New Roman" w:cs="Times New Roman"/>
          <w:b/>
        </w:rPr>
        <w:t xml:space="preserve"> </w:t>
      </w:r>
      <w:r w:rsidRPr="007A4B77">
        <w:rPr>
          <w:rFonts w:ascii="Times New Roman" w:hAnsi="Times New Roman" w:cs="Times New Roman" w:hint="eastAsia"/>
          <w:b/>
        </w:rPr>
        <w:t>ними</w:t>
      </w:r>
      <w:r w:rsidRPr="007A4B77">
        <w:rPr>
          <w:rFonts w:ascii="Times New Roman" w:hAnsi="Times New Roman" w:cs="Times New Roman"/>
          <w:b/>
        </w:rPr>
        <w:t xml:space="preserve"> </w:t>
      </w:r>
      <w:r w:rsidRPr="007A4B77">
        <w:rPr>
          <w:rFonts w:ascii="Times New Roman" w:hAnsi="Times New Roman" w:cs="Times New Roman" w:hint="eastAsia"/>
          <w:b/>
        </w:rPr>
        <w:t>для</w:t>
      </w:r>
      <w:r w:rsidRPr="007A4B77">
        <w:rPr>
          <w:rFonts w:ascii="Times New Roman" w:hAnsi="Times New Roman" w:cs="Times New Roman"/>
          <w:b/>
        </w:rPr>
        <w:t xml:space="preserve"> </w:t>
      </w:r>
      <w:r w:rsidRPr="007A4B77">
        <w:rPr>
          <w:rFonts w:ascii="Times New Roman" w:hAnsi="Times New Roman" w:cs="Times New Roman" w:hint="eastAsia"/>
          <w:b/>
        </w:rPr>
        <w:t>целей</w:t>
      </w:r>
      <w:r w:rsidRPr="007A4B77">
        <w:rPr>
          <w:rFonts w:ascii="Times New Roman" w:hAnsi="Times New Roman" w:cs="Times New Roman"/>
          <w:b/>
        </w:rPr>
        <w:t xml:space="preserve"> </w:t>
      </w:r>
      <w:r w:rsidRPr="007A4B77">
        <w:rPr>
          <w:rFonts w:ascii="Times New Roman" w:hAnsi="Times New Roman" w:cs="Times New Roman" w:hint="eastAsia"/>
          <w:b/>
        </w:rPr>
        <w:t>налогообложения</w:t>
      </w:r>
      <w:r w:rsidRPr="007A4B77">
        <w:rPr>
          <w:rFonts w:ascii="Times New Roman" w:hAnsi="Times New Roman" w:cs="Times New Roman"/>
          <w:b/>
        </w:rPr>
        <w:t>.</w:t>
      </w:r>
      <w:r w:rsidR="00022AA5">
        <w:rPr>
          <w:rFonts w:ascii="Times New Roman" w:hAnsi="Times New Roman" w:cs="Times New Roman"/>
          <w:b/>
        </w:rPr>
        <w:t xml:space="preserve"> </w:t>
      </w:r>
      <w:r w:rsidR="00022AA5" w:rsidRPr="007A4B77">
        <w:rPr>
          <w:rFonts w:ascii="Times New Roman" w:hAnsi="Times New Roman" w:cs="Times New Roman" w:hint="eastAsia"/>
          <w:b/>
        </w:rPr>
        <w:t>Особенности</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исчисления</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и</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уплаты</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в</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бюджет</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налогов</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на</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имущество</w:t>
      </w:r>
      <w:r w:rsidR="00022AA5" w:rsidRPr="007A4B77">
        <w:rPr>
          <w:rFonts w:ascii="Times New Roman" w:hAnsi="Times New Roman" w:cs="Times New Roman"/>
          <w:b/>
        </w:rPr>
        <w:t xml:space="preserve"> </w:t>
      </w:r>
      <w:r w:rsidR="00022AA5" w:rsidRPr="007A4B77">
        <w:rPr>
          <w:rFonts w:ascii="Times New Roman" w:hAnsi="Times New Roman" w:cs="Times New Roman" w:hint="eastAsia"/>
          <w:b/>
        </w:rPr>
        <w:t>организаций</w:t>
      </w:r>
      <w:r w:rsidR="00022AA5">
        <w:rPr>
          <w:rFonts w:ascii="Times New Roman" w:hAnsi="Times New Roman" w:cs="Times New Roman"/>
          <w:b/>
        </w:rPr>
        <w:t>.</w:t>
      </w:r>
    </w:p>
    <w:p w14:paraId="7941E11B" w14:textId="77777777"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Имущество</w:t>
      </w:r>
      <w:r w:rsidRPr="007A4B77">
        <w:rPr>
          <w:rFonts w:ascii="Times New Roman" w:hAnsi="Times New Roman" w:cs="Times New Roman"/>
        </w:rPr>
        <w:t xml:space="preserve"> </w:t>
      </w:r>
      <w:r w:rsidRPr="007A4B77">
        <w:rPr>
          <w:rFonts w:ascii="Times New Roman" w:hAnsi="Times New Roman" w:cs="Times New Roman" w:hint="eastAsia"/>
        </w:rPr>
        <w:t>как</w:t>
      </w:r>
      <w:r w:rsidRPr="007A4B77">
        <w:rPr>
          <w:rFonts w:ascii="Times New Roman" w:hAnsi="Times New Roman" w:cs="Times New Roman"/>
        </w:rPr>
        <w:t xml:space="preserve"> </w:t>
      </w:r>
      <w:r w:rsidRPr="007A4B77">
        <w:rPr>
          <w:rFonts w:ascii="Times New Roman" w:hAnsi="Times New Roman" w:cs="Times New Roman" w:hint="eastAsia"/>
        </w:rPr>
        <w:t>экономическая</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правовая</w:t>
      </w:r>
      <w:r w:rsidRPr="007A4B77">
        <w:rPr>
          <w:rFonts w:ascii="Times New Roman" w:hAnsi="Times New Roman" w:cs="Times New Roman"/>
        </w:rPr>
        <w:t xml:space="preserve"> </w:t>
      </w:r>
      <w:r w:rsidRPr="007A4B77">
        <w:rPr>
          <w:rFonts w:ascii="Times New Roman" w:hAnsi="Times New Roman" w:cs="Times New Roman" w:hint="eastAsia"/>
        </w:rPr>
        <w:t>категория</w:t>
      </w:r>
      <w:r w:rsidRPr="007A4B77">
        <w:rPr>
          <w:rFonts w:ascii="Times New Roman" w:hAnsi="Times New Roman" w:cs="Times New Roman"/>
        </w:rPr>
        <w:t xml:space="preserve">. </w:t>
      </w:r>
      <w:r w:rsidRPr="007A4B77">
        <w:rPr>
          <w:rFonts w:ascii="Times New Roman" w:hAnsi="Times New Roman" w:cs="Times New Roman" w:hint="eastAsia"/>
        </w:rPr>
        <w:t>Разграничение</w:t>
      </w:r>
      <w:r w:rsidRPr="007A4B77">
        <w:rPr>
          <w:rFonts w:ascii="Times New Roman" w:hAnsi="Times New Roman" w:cs="Times New Roman"/>
        </w:rPr>
        <w:t xml:space="preserve"> </w:t>
      </w:r>
      <w:r w:rsidRPr="007A4B77">
        <w:rPr>
          <w:rFonts w:ascii="Times New Roman" w:hAnsi="Times New Roman" w:cs="Times New Roman" w:hint="eastAsia"/>
        </w:rPr>
        <w:t>дефиниций</w:t>
      </w:r>
      <w:r w:rsidRPr="007A4B77">
        <w:rPr>
          <w:rFonts w:ascii="Times New Roman" w:hAnsi="Times New Roman" w:cs="Times New Roman"/>
        </w:rPr>
        <w:t xml:space="preserve"> </w:t>
      </w:r>
      <w:r w:rsidRPr="007A4B77">
        <w:rPr>
          <w:rFonts w:ascii="Times New Roman" w:hAnsi="Times New Roman" w:cs="Times New Roman" w:hint="eastAsia"/>
        </w:rPr>
        <w:t>имущество</w:t>
      </w:r>
      <w:r w:rsidRPr="007A4B77">
        <w:rPr>
          <w:rFonts w:ascii="Times New Roman" w:hAnsi="Times New Roman" w:cs="Times New Roman"/>
        </w:rPr>
        <w:t xml:space="preserve">, </w:t>
      </w:r>
      <w:r w:rsidRPr="007A4B77">
        <w:rPr>
          <w:rFonts w:ascii="Times New Roman" w:hAnsi="Times New Roman" w:cs="Times New Roman" w:hint="eastAsia"/>
        </w:rPr>
        <w:t>недвижимость</w:t>
      </w:r>
      <w:r w:rsidRPr="007A4B77">
        <w:rPr>
          <w:rFonts w:ascii="Times New Roman" w:hAnsi="Times New Roman" w:cs="Times New Roman"/>
        </w:rPr>
        <w:t xml:space="preserve">, </w:t>
      </w:r>
      <w:r w:rsidRPr="007A4B77">
        <w:rPr>
          <w:rFonts w:ascii="Times New Roman" w:hAnsi="Times New Roman" w:cs="Times New Roman" w:hint="eastAsia"/>
        </w:rPr>
        <w:t>собственность</w:t>
      </w:r>
      <w:r w:rsidRPr="007A4B77">
        <w:rPr>
          <w:rFonts w:ascii="Times New Roman" w:hAnsi="Times New Roman" w:cs="Times New Roman"/>
        </w:rPr>
        <w:t xml:space="preserve">. </w:t>
      </w:r>
      <w:r w:rsidRPr="007A4B77">
        <w:rPr>
          <w:rFonts w:ascii="Times New Roman" w:hAnsi="Times New Roman" w:cs="Times New Roman" w:hint="eastAsia"/>
        </w:rPr>
        <w:t>Причины</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преимущества</w:t>
      </w:r>
      <w:r w:rsidRPr="007A4B77">
        <w:rPr>
          <w:rFonts w:ascii="Times New Roman" w:hAnsi="Times New Roman" w:cs="Times New Roman"/>
        </w:rPr>
        <w:t xml:space="preserve"> </w:t>
      </w:r>
      <w:r w:rsidRPr="007A4B77">
        <w:rPr>
          <w:rFonts w:ascii="Times New Roman" w:hAnsi="Times New Roman" w:cs="Times New Roman" w:hint="eastAsia"/>
        </w:rPr>
        <w:t>использования</w:t>
      </w:r>
      <w:r w:rsidRPr="007A4B77">
        <w:rPr>
          <w:rFonts w:ascii="Times New Roman" w:hAnsi="Times New Roman" w:cs="Times New Roman"/>
        </w:rPr>
        <w:t xml:space="preserve"> </w:t>
      </w:r>
      <w:r w:rsidRPr="007A4B77">
        <w:rPr>
          <w:rFonts w:ascii="Times New Roman" w:hAnsi="Times New Roman" w:cs="Times New Roman" w:hint="eastAsia"/>
        </w:rPr>
        <w:t>имущества</w:t>
      </w:r>
      <w:r w:rsidRPr="007A4B77">
        <w:rPr>
          <w:rFonts w:ascii="Times New Roman" w:hAnsi="Times New Roman" w:cs="Times New Roman"/>
        </w:rPr>
        <w:t xml:space="preserve"> </w:t>
      </w:r>
      <w:r w:rsidRPr="007A4B77">
        <w:rPr>
          <w:rFonts w:ascii="Times New Roman" w:hAnsi="Times New Roman" w:cs="Times New Roman" w:hint="eastAsia"/>
        </w:rPr>
        <w:t>в</w:t>
      </w:r>
      <w:r w:rsidRPr="007A4B77">
        <w:rPr>
          <w:rFonts w:ascii="Times New Roman" w:hAnsi="Times New Roman" w:cs="Times New Roman"/>
        </w:rPr>
        <w:t xml:space="preserve"> </w:t>
      </w:r>
      <w:r w:rsidRPr="007A4B77">
        <w:rPr>
          <w:rFonts w:ascii="Times New Roman" w:hAnsi="Times New Roman" w:cs="Times New Roman" w:hint="eastAsia"/>
        </w:rPr>
        <w:t>налоговых</w:t>
      </w:r>
      <w:r w:rsidRPr="007A4B77">
        <w:rPr>
          <w:rFonts w:ascii="Times New Roman" w:hAnsi="Times New Roman" w:cs="Times New Roman"/>
        </w:rPr>
        <w:t xml:space="preserve"> </w:t>
      </w:r>
      <w:r w:rsidRPr="007A4B77">
        <w:rPr>
          <w:rFonts w:ascii="Times New Roman" w:hAnsi="Times New Roman" w:cs="Times New Roman" w:hint="eastAsia"/>
        </w:rPr>
        <w:t>отношениях</w:t>
      </w:r>
      <w:r w:rsidRPr="007A4B77">
        <w:rPr>
          <w:rFonts w:ascii="Times New Roman" w:hAnsi="Times New Roman" w:cs="Times New Roman"/>
        </w:rPr>
        <w:t xml:space="preserve">. </w:t>
      </w:r>
      <w:r w:rsidRPr="007A4B77">
        <w:rPr>
          <w:rFonts w:ascii="Times New Roman" w:hAnsi="Times New Roman" w:cs="Times New Roman" w:hint="eastAsia"/>
        </w:rPr>
        <w:t>Имущество</w:t>
      </w:r>
      <w:r w:rsidRPr="007A4B77">
        <w:rPr>
          <w:rFonts w:ascii="Times New Roman" w:hAnsi="Times New Roman" w:cs="Times New Roman"/>
        </w:rPr>
        <w:t xml:space="preserve"> </w:t>
      </w:r>
      <w:r w:rsidRPr="007A4B77">
        <w:rPr>
          <w:rFonts w:ascii="Times New Roman" w:hAnsi="Times New Roman" w:cs="Times New Roman" w:hint="eastAsia"/>
        </w:rPr>
        <w:t>как</w:t>
      </w:r>
      <w:r w:rsidRPr="007A4B77">
        <w:rPr>
          <w:rFonts w:ascii="Times New Roman" w:hAnsi="Times New Roman" w:cs="Times New Roman"/>
        </w:rPr>
        <w:t xml:space="preserve"> </w:t>
      </w:r>
      <w:r w:rsidRPr="007A4B77">
        <w:rPr>
          <w:rFonts w:ascii="Times New Roman" w:hAnsi="Times New Roman" w:cs="Times New Roman" w:hint="eastAsia"/>
        </w:rPr>
        <w:t>объект</w:t>
      </w:r>
      <w:r w:rsidRPr="007A4B77">
        <w:rPr>
          <w:rFonts w:ascii="Times New Roman" w:hAnsi="Times New Roman" w:cs="Times New Roman"/>
        </w:rPr>
        <w:t xml:space="preserve"> </w:t>
      </w:r>
      <w:r w:rsidRPr="007A4B77">
        <w:rPr>
          <w:rFonts w:ascii="Times New Roman" w:hAnsi="Times New Roman" w:cs="Times New Roman" w:hint="eastAsia"/>
        </w:rPr>
        <w:t>налогообложения</w:t>
      </w:r>
      <w:r w:rsidRPr="007A4B77">
        <w:rPr>
          <w:rFonts w:ascii="Times New Roman" w:hAnsi="Times New Roman" w:cs="Times New Roman"/>
        </w:rPr>
        <w:t xml:space="preserve">. </w:t>
      </w:r>
      <w:r w:rsidRPr="007A4B77">
        <w:rPr>
          <w:rFonts w:ascii="Times New Roman" w:hAnsi="Times New Roman" w:cs="Times New Roman" w:hint="eastAsia"/>
        </w:rPr>
        <w:t>Состав</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имущества</w:t>
      </w:r>
      <w:r w:rsidRPr="007A4B77">
        <w:rPr>
          <w:rFonts w:ascii="Times New Roman" w:hAnsi="Times New Roman" w:cs="Times New Roman"/>
        </w:rPr>
        <w:t xml:space="preserve">, </w:t>
      </w:r>
      <w:r w:rsidRPr="007A4B77">
        <w:rPr>
          <w:rFonts w:ascii="Times New Roman" w:hAnsi="Times New Roman" w:cs="Times New Roman" w:hint="eastAsia"/>
        </w:rPr>
        <w:t>подлежащих</w:t>
      </w:r>
      <w:r w:rsidRPr="007A4B77">
        <w:rPr>
          <w:rFonts w:ascii="Times New Roman" w:hAnsi="Times New Roman" w:cs="Times New Roman"/>
        </w:rPr>
        <w:t xml:space="preserve"> </w:t>
      </w:r>
      <w:r w:rsidRPr="007A4B77">
        <w:rPr>
          <w:rFonts w:ascii="Times New Roman" w:hAnsi="Times New Roman" w:cs="Times New Roman" w:hint="eastAsia"/>
        </w:rPr>
        <w:t>налогообложению</w:t>
      </w:r>
      <w:r w:rsidRPr="007A4B77">
        <w:rPr>
          <w:rFonts w:ascii="Times New Roman" w:hAnsi="Times New Roman" w:cs="Times New Roman"/>
        </w:rPr>
        <w:t xml:space="preserve">: </w:t>
      </w:r>
      <w:r w:rsidRPr="007A4B77">
        <w:rPr>
          <w:rFonts w:ascii="Times New Roman" w:hAnsi="Times New Roman" w:cs="Times New Roman" w:hint="eastAsia"/>
        </w:rPr>
        <w:t>российская</w:t>
      </w:r>
      <w:r w:rsidRPr="007A4B77">
        <w:rPr>
          <w:rFonts w:ascii="Times New Roman" w:hAnsi="Times New Roman" w:cs="Times New Roman"/>
        </w:rPr>
        <w:t xml:space="preserve"> </w:t>
      </w:r>
      <w:r w:rsidRPr="007A4B77">
        <w:rPr>
          <w:rFonts w:ascii="Times New Roman" w:hAnsi="Times New Roman" w:cs="Times New Roman" w:hint="eastAsia"/>
        </w:rPr>
        <w:t>практика</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зарубежный</w:t>
      </w:r>
      <w:r w:rsidRPr="007A4B77">
        <w:rPr>
          <w:rFonts w:ascii="Times New Roman" w:hAnsi="Times New Roman" w:cs="Times New Roman"/>
        </w:rPr>
        <w:t xml:space="preserve"> </w:t>
      </w:r>
      <w:r w:rsidRPr="007A4B77">
        <w:rPr>
          <w:rFonts w:ascii="Times New Roman" w:hAnsi="Times New Roman" w:cs="Times New Roman" w:hint="eastAsia"/>
        </w:rPr>
        <w:t>опыт</w:t>
      </w:r>
      <w:r w:rsidRPr="007A4B77">
        <w:rPr>
          <w:rFonts w:ascii="Times New Roman" w:hAnsi="Times New Roman" w:cs="Times New Roman"/>
        </w:rPr>
        <w:t xml:space="preserve">. </w:t>
      </w:r>
    </w:p>
    <w:p w14:paraId="2C1FE965" w14:textId="5508949C" w:rsidR="00022AA5" w:rsidRPr="007A4B77" w:rsidRDefault="007A4B77" w:rsidP="00022AA5">
      <w:pPr>
        <w:spacing w:line="360" w:lineRule="auto"/>
        <w:ind w:firstLine="709"/>
        <w:jc w:val="both"/>
        <w:rPr>
          <w:rFonts w:ascii="Times New Roman" w:hAnsi="Times New Roman" w:cs="Times New Roman"/>
        </w:rPr>
      </w:pPr>
      <w:r w:rsidRPr="007A4B77">
        <w:rPr>
          <w:rFonts w:ascii="Times New Roman" w:hAnsi="Times New Roman" w:cs="Times New Roman" w:hint="eastAsia"/>
        </w:rPr>
        <w:t>Система</w:t>
      </w:r>
      <w:r w:rsidRPr="007A4B77">
        <w:rPr>
          <w:rFonts w:ascii="Times New Roman" w:hAnsi="Times New Roman" w:cs="Times New Roman"/>
        </w:rPr>
        <w:t xml:space="preserve"> </w:t>
      </w:r>
      <w:r w:rsidRPr="007A4B77">
        <w:rPr>
          <w:rFonts w:ascii="Times New Roman" w:hAnsi="Times New Roman" w:cs="Times New Roman" w:hint="eastAsia"/>
        </w:rPr>
        <w:t>организации</w:t>
      </w:r>
      <w:r w:rsidRPr="007A4B77">
        <w:rPr>
          <w:rFonts w:ascii="Times New Roman" w:hAnsi="Times New Roman" w:cs="Times New Roman"/>
        </w:rPr>
        <w:t xml:space="preserve"> </w:t>
      </w:r>
      <w:r w:rsidRPr="007A4B77">
        <w:rPr>
          <w:rFonts w:ascii="Times New Roman" w:hAnsi="Times New Roman" w:cs="Times New Roman" w:hint="eastAsia"/>
        </w:rPr>
        <w:t>учета</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регистрации</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имущества</w:t>
      </w:r>
      <w:r w:rsidRPr="007A4B77">
        <w:rPr>
          <w:rFonts w:ascii="Times New Roman" w:hAnsi="Times New Roman" w:cs="Times New Roman"/>
        </w:rPr>
        <w:t xml:space="preserve">. </w:t>
      </w:r>
      <w:r w:rsidRPr="007A4B77">
        <w:rPr>
          <w:rFonts w:ascii="Times New Roman" w:hAnsi="Times New Roman" w:cs="Times New Roman" w:hint="eastAsia"/>
        </w:rPr>
        <w:t>Кадастр</w:t>
      </w:r>
      <w:r w:rsidRPr="007A4B77">
        <w:rPr>
          <w:rFonts w:ascii="Times New Roman" w:hAnsi="Times New Roman" w:cs="Times New Roman"/>
        </w:rPr>
        <w:t xml:space="preserve"> </w:t>
      </w:r>
      <w:r w:rsidRPr="007A4B77">
        <w:rPr>
          <w:rFonts w:ascii="Times New Roman" w:hAnsi="Times New Roman" w:cs="Times New Roman" w:hint="eastAsia"/>
        </w:rPr>
        <w:t>как</w:t>
      </w:r>
      <w:r w:rsidRPr="007A4B77">
        <w:rPr>
          <w:rFonts w:ascii="Times New Roman" w:hAnsi="Times New Roman" w:cs="Times New Roman"/>
        </w:rPr>
        <w:t xml:space="preserve"> </w:t>
      </w:r>
      <w:r w:rsidRPr="007A4B77">
        <w:rPr>
          <w:rFonts w:ascii="Times New Roman" w:hAnsi="Times New Roman" w:cs="Times New Roman" w:hint="eastAsia"/>
        </w:rPr>
        <w:t>основа</w:t>
      </w:r>
      <w:r w:rsidRPr="007A4B77">
        <w:rPr>
          <w:rFonts w:ascii="Times New Roman" w:hAnsi="Times New Roman" w:cs="Times New Roman"/>
        </w:rPr>
        <w:t xml:space="preserve"> </w:t>
      </w:r>
      <w:r w:rsidRPr="007A4B77">
        <w:rPr>
          <w:rFonts w:ascii="Times New Roman" w:hAnsi="Times New Roman" w:cs="Times New Roman" w:hint="eastAsia"/>
        </w:rPr>
        <w:t>формирования</w:t>
      </w:r>
      <w:r w:rsidRPr="007A4B77">
        <w:rPr>
          <w:rFonts w:ascii="Times New Roman" w:hAnsi="Times New Roman" w:cs="Times New Roman"/>
        </w:rPr>
        <w:t xml:space="preserve"> </w:t>
      </w:r>
      <w:r w:rsidRPr="007A4B77">
        <w:rPr>
          <w:rFonts w:ascii="Times New Roman" w:hAnsi="Times New Roman" w:cs="Times New Roman" w:hint="eastAsia"/>
        </w:rPr>
        <w:t>сведений</w:t>
      </w:r>
      <w:r w:rsidRPr="007A4B77">
        <w:rPr>
          <w:rFonts w:ascii="Times New Roman" w:hAnsi="Times New Roman" w:cs="Times New Roman"/>
        </w:rPr>
        <w:t xml:space="preserve"> </w:t>
      </w:r>
      <w:r w:rsidRPr="007A4B77">
        <w:rPr>
          <w:rFonts w:ascii="Times New Roman" w:hAnsi="Times New Roman" w:cs="Times New Roman" w:hint="eastAsia"/>
        </w:rPr>
        <w:t>об</w:t>
      </w:r>
      <w:r w:rsidRPr="007A4B77">
        <w:rPr>
          <w:rFonts w:ascii="Times New Roman" w:hAnsi="Times New Roman" w:cs="Times New Roman"/>
        </w:rPr>
        <w:t xml:space="preserve"> </w:t>
      </w:r>
      <w:r w:rsidRPr="007A4B77">
        <w:rPr>
          <w:rFonts w:ascii="Times New Roman" w:hAnsi="Times New Roman" w:cs="Times New Roman" w:hint="eastAsia"/>
        </w:rPr>
        <w:t>объектах</w:t>
      </w:r>
      <w:r w:rsidRPr="007A4B77">
        <w:rPr>
          <w:rFonts w:ascii="Times New Roman" w:hAnsi="Times New Roman" w:cs="Times New Roman"/>
        </w:rPr>
        <w:t xml:space="preserve"> </w:t>
      </w:r>
      <w:r w:rsidRPr="007A4B77">
        <w:rPr>
          <w:rFonts w:ascii="Times New Roman" w:hAnsi="Times New Roman" w:cs="Times New Roman" w:hint="eastAsia"/>
        </w:rPr>
        <w:t>имущества</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прав</w:t>
      </w:r>
      <w:r w:rsidRPr="007A4B77">
        <w:rPr>
          <w:rFonts w:ascii="Times New Roman" w:hAnsi="Times New Roman" w:cs="Times New Roman"/>
        </w:rPr>
        <w:t xml:space="preserve"> </w:t>
      </w:r>
      <w:r w:rsidRPr="007A4B77">
        <w:rPr>
          <w:rFonts w:ascii="Times New Roman" w:hAnsi="Times New Roman" w:cs="Times New Roman" w:hint="eastAsia"/>
        </w:rPr>
        <w:t>на</w:t>
      </w:r>
      <w:r w:rsidRPr="007A4B77">
        <w:rPr>
          <w:rFonts w:ascii="Times New Roman" w:hAnsi="Times New Roman" w:cs="Times New Roman"/>
        </w:rPr>
        <w:t xml:space="preserve"> </w:t>
      </w:r>
      <w:r w:rsidRPr="007A4B77">
        <w:rPr>
          <w:rFonts w:ascii="Times New Roman" w:hAnsi="Times New Roman" w:cs="Times New Roman" w:hint="eastAsia"/>
        </w:rPr>
        <w:t>такие</w:t>
      </w:r>
      <w:r w:rsidRPr="007A4B77">
        <w:rPr>
          <w:rFonts w:ascii="Times New Roman" w:hAnsi="Times New Roman" w:cs="Times New Roman"/>
        </w:rPr>
        <w:t xml:space="preserve"> </w:t>
      </w:r>
      <w:r w:rsidRPr="007A4B77">
        <w:rPr>
          <w:rFonts w:ascii="Times New Roman" w:hAnsi="Times New Roman" w:cs="Times New Roman" w:hint="eastAsia"/>
        </w:rPr>
        <w:t>объекты</w:t>
      </w:r>
      <w:r w:rsidRPr="007A4B77">
        <w:rPr>
          <w:rFonts w:ascii="Times New Roman" w:hAnsi="Times New Roman" w:cs="Times New Roman"/>
        </w:rPr>
        <w:t xml:space="preserve">. </w:t>
      </w:r>
      <w:r w:rsidRPr="007A4B77">
        <w:rPr>
          <w:rFonts w:ascii="Times New Roman" w:hAnsi="Times New Roman" w:cs="Times New Roman" w:hint="eastAsia"/>
        </w:rPr>
        <w:t>Учет</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имущества</w:t>
      </w:r>
      <w:r w:rsidRPr="007A4B77">
        <w:rPr>
          <w:rFonts w:ascii="Times New Roman" w:hAnsi="Times New Roman" w:cs="Times New Roman"/>
        </w:rPr>
        <w:t xml:space="preserve"> </w:t>
      </w:r>
      <w:r w:rsidRPr="007A4B77">
        <w:rPr>
          <w:rFonts w:ascii="Times New Roman" w:hAnsi="Times New Roman" w:cs="Times New Roman" w:hint="eastAsia"/>
        </w:rPr>
        <w:t>организаций</w:t>
      </w:r>
      <w:r w:rsidRPr="007A4B77">
        <w:rPr>
          <w:rFonts w:ascii="Times New Roman" w:hAnsi="Times New Roman" w:cs="Times New Roman"/>
        </w:rPr>
        <w:t xml:space="preserve"> </w:t>
      </w:r>
      <w:r w:rsidRPr="007A4B77">
        <w:rPr>
          <w:rFonts w:ascii="Times New Roman" w:hAnsi="Times New Roman" w:cs="Times New Roman" w:hint="eastAsia"/>
        </w:rPr>
        <w:t>в</w:t>
      </w:r>
      <w:r w:rsidRPr="007A4B77">
        <w:rPr>
          <w:rFonts w:ascii="Times New Roman" w:hAnsi="Times New Roman" w:cs="Times New Roman"/>
        </w:rPr>
        <w:t xml:space="preserve"> </w:t>
      </w:r>
      <w:r w:rsidRPr="007A4B77">
        <w:rPr>
          <w:rFonts w:ascii="Times New Roman" w:hAnsi="Times New Roman" w:cs="Times New Roman" w:hint="eastAsia"/>
        </w:rPr>
        <w:t>соответствии</w:t>
      </w:r>
      <w:r w:rsidRPr="007A4B77">
        <w:rPr>
          <w:rFonts w:ascii="Times New Roman" w:hAnsi="Times New Roman" w:cs="Times New Roman"/>
        </w:rPr>
        <w:t xml:space="preserve"> </w:t>
      </w:r>
      <w:r w:rsidRPr="007A4B77">
        <w:rPr>
          <w:rFonts w:ascii="Times New Roman" w:hAnsi="Times New Roman" w:cs="Times New Roman" w:hint="eastAsia"/>
        </w:rPr>
        <w:t>с</w:t>
      </w:r>
      <w:r w:rsidRPr="007A4B77">
        <w:rPr>
          <w:rFonts w:ascii="Times New Roman" w:hAnsi="Times New Roman" w:cs="Times New Roman"/>
        </w:rPr>
        <w:t xml:space="preserve"> </w:t>
      </w:r>
      <w:r w:rsidRPr="007A4B77">
        <w:rPr>
          <w:rFonts w:ascii="Times New Roman" w:hAnsi="Times New Roman" w:cs="Times New Roman" w:hint="eastAsia"/>
        </w:rPr>
        <w:t>российскими</w:t>
      </w:r>
      <w:r w:rsidRPr="007A4B77">
        <w:rPr>
          <w:rFonts w:ascii="Times New Roman" w:hAnsi="Times New Roman" w:cs="Times New Roman"/>
        </w:rPr>
        <w:t xml:space="preserve"> </w:t>
      </w:r>
      <w:r w:rsidRPr="007A4B77">
        <w:rPr>
          <w:rFonts w:ascii="Times New Roman" w:hAnsi="Times New Roman" w:cs="Times New Roman" w:hint="eastAsia"/>
        </w:rPr>
        <w:t>нормативно</w:t>
      </w:r>
      <w:r w:rsidRPr="007A4B77">
        <w:rPr>
          <w:rFonts w:ascii="Times New Roman" w:hAnsi="Times New Roman" w:cs="Times New Roman"/>
        </w:rPr>
        <w:t>-</w:t>
      </w:r>
      <w:r w:rsidRPr="007A4B77">
        <w:rPr>
          <w:rFonts w:ascii="Times New Roman" w:hAnsi="Times New Roman" w:cs="Times New Roman" w:hint="eastAsia"/>
        </w:rPr>
        <w:t>правовыми</w:t>
      </w:r>
      <w:r w:rsidRPr="007A4B77">
        <w:rPr>
          <w:rFonts w:ascii="Times New Roman" w:hAnsi="Times New Roman" w:cs="Times New Roman"/>
        </w:rPr>
        <w:t xml:space="preserve"> </w:t>
      </w:r>
      <w:r w:rsidRPr="007A4B77">
        <w:rPr>
          <w:rFonts w:ascii="Times New Roman" w:hAnsi="Times New Roman" w:cs="Times New Roman" w:hint="eastAsia"/>
        </w:rPr>
        <w:t>актами</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международной</w:t>
      </w:r>
      <w:r w:rsidRPr="007A4B77">
        <w:rPr>
          <w:rFonts w:ascii="Times New Roman" w:hAnsi="Times New Roman" w:cs="Times New Roman"/>
        </w:rPr>
        <w:t xml:space="preserve"> </w:t>
      </w:r>
      <w:r w:rsidRPr="007A4B77">
        <w:rPr>
          <w:rFonts w:ascii="Times New Roman" w:hAnsi="Times New Roman" w:cs="Times New Roman" w:hint="eastAsia"/>
        </w:rPr>
        <w:t>системой</w:t>
      </w:r>
      <w:r w:rsidRPr="007A4B77">
        <w:rPr>
          <w:rFonts w:ascii="Times New Roman" w:hAnsi="Times New Roman" w:cs="Times New Roman"/>
        </w:rPr>
        <w:t xml:space="preserve"> </w:t>
      </w:r>
      <w:r w:rsidRPr="007A4B77">
        <w:rPr>
          <w:rFonts w:ascii="Times New Roman" w:hAnsi="Times New Roman" w:cs="Times New Roman" w:hint="eastAsia"/>
        </w:rPr>
        <w:t>формирования</w:t>
      </w:r>
      <w:r w:rsidRPr="007A4B77">
        <w:rPr>
          <w:rFonts w:ascii="Times New Roman" w:hAnsi="Times New Roman" w:cs="Times New Roman"/>
        </w:rPr>
        <w:t xml:space="preserve"> </w:t>
      </w:r>
      <w:r w:rsidRPr="007A4B77">
        <w:rPr>
          <w:rFonts w:ascii="Times New Roman" w:hAnsi="Times New Roman" w:cs="Times New Roman" w:hint="eastAsia"/>
        </w:rPr>
        <w:t>финансовой</w:t>
      </w:r>
      <w:r w:rsidRPr="007A4B77">
        <w:rPr>
          <w:rFonts w:ascii="Times New Roman" w:hAnsi="Times New Roman" w:cs="Times New Roman"/>
        </w:rPr>
        <w:t xml:space="preserve"> </w:t>
      </w:r>
      <w:r w:rsidRPr="007A4B77">
        <w:rPr>
          <w:rFonts w:ascii="Times New Roman" w:hAnsi="Times New Roman" w:cs="Times New Roman" w:hint="eastAsia"/>
        </w:rPr>
        <w:t>отчетности</w:t>
      </w:r>
      <w:r w:rsidRPr="007A4B77">
        <w:rPr>
          <w:rFonts w:ascii="Times New Roman" w:hAnsi="Times New Roman" w:cs="Times New Roman"/>
        </w:rPr>
        <w:t xml:space="preserve">. </w:t>
      </w:r>
    </w:p>
    <w:p w14:paraId="10731335" w14:textId="77777777"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Состав</w:t>
      </w:r>
      <w:r w:rsidRPr="007A4B77">
        <w:rPr>
          <w:rFonts w:ascii="Times New Roman" w:hAnsi="Times New Roman" w:cs="Times New Roman"/>
        </w:rPr>
        <w:t xml:space="preserve"> </w:t>
      </w:r>
      <w:r w:rsidRPr="007A4B77">
        <w:rPr>
          <w:rFonts w:ascii="Times New Roman" w:hAnsi="Times New Roman" w:cs="Times New Roman" w:hint="eastAsia"/>
        </w:rPr>
        <w:t>налогов</w:t>
      </w:r>
      <w:r w:rsidRPr="007A4B77">
        <w:rPr>
          <w:rFonts w:ascii="Times New Roman" w:hAnsi="Times New Roman" w:cs="Times New Roman"/>
        </w:rPr>
        <w:t xml:space="preserve">, </w:t>
      </w:r>
      <w:r w:rsidRPr="007A4B77">
        <w:rPr>
          <w:rFonts w:ascii="Times New Roman" w:hAnsi="Times New Roman" w:cs="Times New Roman" w:hint="eastAsia"/>
        </w:rPr>
        <w:t>уплачиваемых</w:t>
      </w:r>
      <w:r w:rsidRPr="007A4B77">
        <w:rPr>
          <w:rFonts w:ascii="Times New Roman" w:hAnsi="Times New Roman" w:cs="Times New Roman"/>
        </w:rPr>
        <w:t xml:space="preserve"> </w:t>
      </w:r>
      <w:r w:rsidRPr="007A4B77">
        <w:rPr>
          <w:rFonts w:ascii="Times New Roman" w:hAnsi="Times New Roman" w:cs="Times New Roman" w:hint="eastAsia"/>
        </w:rPr>
        <w:t>организациями</w:t>
      </w:r>
      <w:r w:rsidRPr="007A4B77">
        <w:rPr>
          <w:rFonts w:ascii="Times New Roman" w:hAnsi="Times New Roman" w:cs="Times New Roman"/>
        </w:rPr>
        <w:t xml:space="preserve"> </w:t>
      </w:r>
      <w:r w:rsidRPr="007A4B77">
        <w:rPr>
          <w:rFonts w:ascii="Times New Roman" w:hAnsi="Times New Roman" w:cs="Times New Roman" w:hint="eastAsia"/>
        </w:rPr>
        <w:t>с</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имущества</w:t>
      </w:r>
      <w:r w:rsidRPr="007A4B77">
        <w:rPr>
          <w:rFonts w:ascii="Times New Roman" w:hAnsi="Times New Roman" w:cs="Times New Roman"/>
        </w:rPr>
        <w:t xml:space="preserve">. </w:t>
      </w:r>
      <w:r w:rsidRPr="007A4B77">
        <w:rPr>
          <w:rFonts w:ascii="Times New Roman" w:hAnsi="Times New Roman" w:cs="Times New Roman" w:hint="eastAsia"/>
        </w:rPr>
        <w:t>Налогоплательщики</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объекты</w:t>
      </w:r>
      <w:r w:rsidRPr="007A4B77">
        <w:rPr>
          <w:rFonts w:ascii="Times New Roman" w:hAnsi="Times New Roman" w:cs="Times New Roman"/>
        </w:rPr>
        <w:t xml:space="preserve"> </w:t>
      </w:r>
      <w:r w:rsidRPr="007A4B77">
        <w:rPr>
          <w:rFonts w:ascii="Times New Roman" w:hAnsi="Times New Roman" w:cs="Times New Roman" w:hint="eastAsia"/>
        </w:rPr>
        <w:t>налога</w:t>
      </w:r>
      <w:r w:rsidRPr="007A4B77">
        <w:rPr>
          <w:rFonts w:ascii="Times New Roman" w:hAnsi="Times New Roman" w:cs="Times New Roman"/>
        </w:rPr>
        <w:t xml:space="preserve"> </w:t>
      </w:r>
      <w:r w:rsidRPr="007A4B77">
        <w:rPr>
          <w:rFonts w:ascii="Times New Roman" w:hAnsi="Times New Roman" w:cs="Times New Roman" w:hint="eastAsia"/>
        </w:rPr>
        <w:t>на</w:t>
      </w:r>
      <w:r w:rsidRPr="007A4B77">
        <w:rPr>
          <w:rFonts w:ascii="Times New Roman" w:hAnsi="Times New Roman" w:cs="Times New Roman"/>
        </w:rPr>
        <w:t xml:space="preserve"> </w:t>
      </w:r>
      <w:r w:rsidRPr="007A4B77">
        <w:rPr>
          <w:rFonts w:ascii="Times New Roman" w:hAnsi="Times New Roman" w:cs="Times New Roman" w:hint="eastAsia"/>
        </w:rPr>
        <w:t>имущество</w:t>
      </w:r>
      <w:r w:rsidRPr="007A4B77">
        <w:rPr>
          <w:rFonts w:ascii="Times New Roman" w:hAnsi="Times New Roman" w:cs="Times New Roman"/>
        </w:rPr>
        <w:t xml:space="preserve"> </w:t>
      </w:r>
      <w:r w:rsidRPr="007A4B77">
        <w:rPr>
          <w:rFonts w:ascii="Times New Roman" w:hAnsi="Times New Roman" w:cs="Times New Roman" w:hint="eastAsia"/>
        </w:rPr>
        <w:t>организаций</w:t>
      </w:r>
      <w:r w:rsidRPr="007A4B77">
        <w:rPr>
          <w:rFonts w:ascii="Times New Roman" w:hAnsi="Times New Roman" w:cs="Times New Roman"/>
        </w:rPr>
        <w:t xml:space="preserve">. </w:t>
      </w:r>
      <w:r w:rsidRPr="007A4B77">
        <w:rPr>
          <w:rFonts w:ascii="Times New Roman" w:hAnsi="Times New Roman" w:cs="Times New Roman" w:hint="eastAsia"/>
        </w:rPr>
        <w:t>Особенности</w:t>
      </w:r>
      <w:r w:rsidRPr="007A4B77">
        <w:rPr>
          <w:rFonts w:ascii="Times New Roman" w:hAnsi="Times New Roman" w:cs="Times New Roman"/>
        </w:rPr>
        <w:t xml:space="preserve"> </w:t>
      </w:r>
      <w:r w:rsidRPr="007A4B77">
        <w:rPr>
          <w:rFonts w:ascii="Times New Roman" w:hAnsi="Times New Roman" w:cs="Times New Roman" w:hint="eastAsia"/>
        </w:rPr>
        <w:lastRenderedPageBreak/>
        <w:t>налогообложения</w:t>
      </w:r>
      <w:r w:rsidRPr="007A4B77">
        <w:rPr>
          <w:rFonts w:ascii="Times New Roman" w:hAnsi="Times New Roman" w:cs="Times New Roman"/>
        </w:rPr>
        <w:t xml:space="preserve"> </w:t>
      </w:r>
      <w:r w:rsidRPr="007A4B77">
        <w:rPr>
          <w:rFonts w:ascii="Times New Roman" w:hAnsi="Times New Roman" w:cs="Times New Roman" w:hint="eastAsia"/>
        </w:rPr>
        <w:t>имущества</w:t>
      </w:r>
      <w:r w:rsidRPr="007A4B77">
        <w:rPr>
          <w:rFonts w:ascii="Times New Roman" w:hAnsi="Times New Roman" w:cs="Times New Roman"/>
        </w:rPr>
        <w:t xml:space="preserve"> </w:t>
      </w:r>
      <w:r w:rsidRPr="007A4B77">
        <w:rPr>
          <w:rFonts w:ascii="Times New Roman" w:hAnsi="Times New Roman" w:cs="Times New Roman" w:hint="eastAsia"/>
        </w:rPr>
        <w:t>иностранных</w:t>
      </w:r>
      <w:r w:rsidRPr="007A4B77">
        <w:rPr>
          <w:rFonts w:ascii="Times New Roman" w:hAnsi="Times New Roman" w:cs="Times New Roman"/>
        </w:rPr>
        <w:t xml:space="preserve"> </w:t>
      </w:r>
      <w:r w:rsidRPr="007A4B77">
        <w:rPr>
          <w:rFonts w:ascii="Times New Roman" w:hAnsi="Times New Roman" w:cs="Times New Roman" w:hint="eastAsia"/>
        </w:rPr>
        <w:t>организаций</w:t>
      </w:r>
      <w:r w:rsidRPr="007A4B77">
        <w:rPr>
          <w:rFonts w:ascii="Times New Roman" w:hAnsi="Times New Roman" w:cs="Times New Roman"/>
        </w:rPr>
        <w:t xml:space="preserve">, </w:t>
      </w:r>
      <w:r w:rsidRPr="007A4B77">
        <w:rPr>
          <w:rFonts w:ascii="Times New Roman" w:hAnsi="Times New Roman" w:cs="Times New Roman" w:hint="eastAsia"/>
        </w:rPr>
        <w:t>не</w:t>
      </w:r>
      <w:r w:rsidRPr="007A4B77">
        <w:rPr>
          <w:rFonts w:ascii="Times New Roman" w:hAnsi="Times New Roman" w:cs="Times New Roman"/>
        </w:rPr>
        <w:t xml:space="preserve"> </w:t>
      </w:r>
      <w:r w:rsidRPr="007A4B77">
        <w:rPr>
          <w:rFonts w:ascii="Times New Roman" w:hAnsi="Times New Roman" w:cs="Times New Roman" w:hint="eastAsia"/>
        </w:rPr>
        <w:t>осуществляющих</w:t>
      </w:r>
      <w:r w:rsidRPr="007A4B77">
        <w:rPr>
          <w:rFonts w:ascii="Times New Roman" w:hAnsi="Times New Roman" w:cs="Times New Roman"/>
        </w:rPr>
        <w:t xml:space="preserve"> </w:t>
      </w:r>
      <w:r w:rsidRPr="007A4B77">
        <w:rPr>
          <w:rFonts w:ascii="Times New Roman" w:hAnsi="Times New Roman" w:cs="Times New Roman" w:hint="eastAsia"/>
        </w:rPr>
        <w:t>деятельность</w:t>
      </w:r>
      <w:r w:rsidRPr="007A4B77">
        <w:rPr>
          <w:rFonts w:ascii="Times New Roman" w:hAnsi="Times New Roman" w:cs="Times New Roman"/>
        </w:rPr>
        <w:t xml:space="preserve"> </w:t>
      </w:r>
      <w:r w:rsidRPr="007A4B77">
        <w:rPr>
          <w:rFonts w:ascii="Times New Roman" w:hAnsi="Times New Roman" w:cs="Times New Roman" w:hint="eastAsia"/>
        </w:rPr>
        <w:t>в</w:t>
      </w:r>
      <w:r w:rsidRPr="007A4B77">
        <w:rPr>
          <w:rFonts w:ascii="Times New Roman" w:hAnsi="Times New Roman" w:cs="Times New Roman"/>
        </w:rPr>
        <w:t xml:space="preserve"> </w:t>
      </w:r>
      <w:r w:rsidRPr="007A4B77">
        <w:rPr>
          <w:rFonts w:ascii="Times New Roman" w:hAnsi="Times New Roman" w:cs="Times New Roman" w:hint="eastAsia"/>
        </w:rPr>
        <w:t>России</w:t>
      </w:r>
      <w:r w:rsidRPr="007A4B77">
        <w:rPr>
          <w:rFonts w:ascii="Times New Roman" w:hAnsi="Times New Roman" w:cs="Times New Roman"/>
        </w:rPr>
        <w:t xml:space="preserve">. </w:t>
      </w:r>
      <w:r w:rsidRPr="007A4B77">
        <w:rPr>
          <w:rFonts w:ascii="Times New Roman" w:hAnsi="Times New Roman" w:cs="Times New Roman" w:hint="eastAsia"/>
        </w:rPr>
        <w:t>Налоговая</w:t>
      </w:r>
      <w:r w:rsidRPr="007A4B77">
        <w:rPr>
          <w:rFonts w:ascii="Times New Roman" w:hAnsi="Times New Roman" w:cs="Times New Roman"/>
        </w:rPr>
        <w:t xml:space="preserve"> </w:t>
      </w:r>
      <w:r w:rsidRPr="007A4B77">
        <w:rPr>
          <w:rFonts w:ascii="Times New Roman" w:hAnsi="Times New Roman" w:cs="Times New Roman" w:hint="eastAsia"/>
        </w:rPr>
        <w:t>ставка</w:t>
      </w:r>
      <w:r w:rsidRPr="007A4B77">
        <w:rPr>
          <w:rFonts w:ascii="Times New Roman" w:hAnsi="Times New Roman" w:cs="Times New Roman"/>
        </w:rPr>
        <w:t xml:space="preserve">, </w:t>
      </w:r>
      <w:r w:rsidRPr="007A4B77">
        <w:rPr>
          <w:rFonts w:ascii="Times New Roman" w:hAnsi="Times New Roman" w:cs="Times New Roman" w:hint="eastAsia"/>
        </w:rPr>
        <w:t>установленная</w:t>
      </w:r>
      <w:r w:rsidRPr="007A4B77">
        <w:rPr>
          <w:rFonts w:ascii="Times New Roman" w:hAnsi="Times New Roman" w:cs="Times New Roman"/>
        </w:rPr>
        <w:t xml:space="preserve"> </w:t>
      </w:r>
      <w:r w:rsidRPr="007A4B77">
        <w:rPr>
          <w:rFonts w:ascii="Times New Roman" w:hAnsi="Times New Roman" w:cs="Times New Roman" w:hint="eastAsia"/>
        </w:rPr>
        <w:t>в</w:t>
      </w:r>
      <w:r w:rsidRPr="007A4B77">
        <w:rPr>
          <w:rFonts w:ascii="Times New Roman" w:hAnsi="Times New Roman" w:cs="Times New Roman"/>
        </w:rPr>
        <w:t xml:space="preserve"> </w:t>
      </w:r>
      <w:r w:rsidRPr="007A4B77">
        <w:rPr>
          <w:rFonts w:ascii="Times New Roman" w:hAnsi="Times New Roman" w:cs="Times New Roman" w:hint="eastAsia"/>
        </w:rPr>
        <w:t>Налоговом</w:t>
      </w:r>
      <w:r w:rsidRPr="007A4B77">
        <w:rPr>
          <w:rFonts w:ascii="Times New Roman" w:hAnsi="Times New Roman" w:cs="Times New Roman"/>
        </w:rPr>
        <w:t xml:space="preserve"> </w:t>
      </w:r>
      <w:r w:rsidRPr="007A4B77">
        <w:rPr>
          <w:rFonts w:ascii="Times New Roman" w:hAnsi="Times New Roman" w:cs="Times New Roman" w:hint="eastAsia"/>
        </w:rPr>
        <w:t>кодексе</w:t>
      </w:r>
      <w:r w:rsidRPr="007A4B77">
        <w:rPr>
          <w:rFonts w:ascii="Times New Roman" w:hAnsi="Times New Roman" w:cs="Times New Roman"/>
        </w:rPr>
        <w:t xml:space="preserve"> </w:t>
      </w:r>
      <w:r w:rsidRPr="007A4B77">
        <w:rPr>
          <w:rFonts w:ascii="Times New Roman" w:hAnsi="Times New Roman" w:cs="Times New Roman" w:hint="eastAsia"/>
        </w:rPr>
        <w:t>РФ</w:t>
      </w:r>
      <w:r w:rsidRPr="007A4B77">
        <w:rPr>
          <w:rFonts w:ascii="Times New Roman" w:hAnsi="Times New Roman" w:cs="Times New Roman"/>
        </w:rPr>
        <w:t xml:space="preserve">. </w:t>
      </w:r>
      <w:r w:rsidRPr="007A4B77">
        <w:rPr>
          <w:rFonts w:ascii="Times New Roman" w:hAnsi="Times New Roman" w:cs="Times New Roman" w:hint="eastAsia"/>
        </w:rPr>
        <w:t>Возможности</w:t>
      </w:r>
      <w:r w:rsidRPr="007A4B77">
        <w:rPr>
          <w:rFonts w:ascii="Times New Roman" w:hAnsi="Times New Roman" w:cs="Times New Roman"/>
        </w:rPr>
        <w:t xml:space="preserve"> </w:t>
      </w:r>
      <w:r w:rsidRPr="007A4B77">
        <w:rPr>
          <w:rFonts w:ascii="Times New Roman" w:hAnsi="Times New Roman" w:cs="Times New Roman" w:hint="eastAsia"/>
        </w:rPr>
        <w:t>дифференциации</w:t>
      </w:r>
      <w:r w:rsidRPr="007A4B77">
        <w:rPr>
          <w:rFonts w:ascii="Times New Roman" w:hAnsi="Times New Roman" w:cs="Times New Roman"/>
        </w:rPr>
        <w:t xml:space="preserve"> </w:t>
      </w:r>
      <w:r w:rsidRPr="007A4B77">
        <w:rPr>
          <w:rFonts w:ascii="Times New Roman" w:hAnsi="Times New Roman" w:cs="Times New Roman" w:hint="eastAsia"/>
        </w:rPr>
        <w:t>ставок</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варианты</w:t>
      </w:r>
      <w:r w:rsidRPr="007A4B77">
        <w:rPr>
          <w:rFonts w:ascii="Times New Roman" w:hAnsi="Times New Roman" w:cs="Times New Roman"/>
        </w:rPr>
        <w:t xml:space="preserve"> </w:t>
      </w:r>
      <w:r w:rsidRPr="007A4B77">
        <w:rPr>
          <w:rFonts w:ascii="Times New Roman" w:hAnsi="Times New Roman" w:cs="Times New Roman" w:hint="eastAsia"/>
        </w:rPr>
        <w:t>установления</w:t>
      </w:r>
      <w:r w:rsidRPr="007A4B77">
        <w:rPr>
          <w:rFonts w:ascii="Times New Roman" w:hAnsi="Times New Roman" w:cs="Times New Roman"/>
        </w:rPr>
        <w:t xml:space="preserve"> </w:t>
      </w:r>
      <w:r w:rsidRPr="007A4B77">
        <w:rPr>
          <w:rFonts w:ascii="Times New Roman" w:hAnsi="Times New Roman" w:cs="Times New Roman" w:hint="eastAsia"/>
        </w:rPr>
        <w:t>ставок</w:t>
      </w:r>
      <w:r w:rsidRPr="007A4B77">
        <w:rPr>
          <w:rFonts w:ascii="Times New Roman" w:hAnsi="Times New Roman" w:cs="Times New Roman"/>
        </w:rPr>
        <w:t xml:space="preserve"> </w:t>
      </w:r>
      <w:r w:rsidRPr="007A4B77">
        <w:rPr>
          <w:rFonts w:ascii="Times New Roman" w:hAnsi="Times New Roman" w:cs="Times New Roman" w:hint="eastAsia"/>
        </w:rPr>
        <w:t>в</w:t>
      </w:r>
      <w:r w:rsidRPr="007A4B77">
        <w:rPr>
          <w:rFonts w:ascii="Times New Roman" w:hAnsi="Times New Roman" w:cs="Times New Roman"/>
        </w:rPr>
        <w:t xml:space="preserve"> </w:t>
      </w:r>
      <w:r w:rsidRPr="007A4B77">
        <w:rPr>
          <w:rFonts w:ascii="Times New Roman" w:hAnsi="Times New Roman" w:cs="Times New Roman" w:hint="eastAsia"/>
        </w:rPr>
        <w:t>субъектах</w:t>
      </w:r>
      <w:r w:rsidRPr="007A4B77">
        <w:rPr>
          <w:rFonts w:ascii="Times New Roman" w:hAnsi="Times New Roman" w:cs="Times New Roman"/>
        </w:rPr>
        <w:t xml:space="preserve"> </w:t>
      </w:r>
      <w:r w:rsidRPr="007A4B77">
        <w:rPr>
          <w:rFonts w:ascii="Times New Roman" w:hAnsi="Times New Roman" w:cs="Times New Roman" w:hint="eastAsia"/>
        </w:rPr>
        <w:t>РФ</w:t>
      </w:r>
      <w:r w:rsidRPr="007A4B77">
        <w:rPr>
          <w:rFonts w:ascii="Times New Roman" w:hAnsi="Times New Roman" w:cs="Times New Roman"/>
        </w:rPr>
        <w:t xml:space="preserve">. </w:t>
      </w:r>
      <w:r w:rsidRPr="007A4B77">
        <w:rPr>
          <w:rFonts w:ascii="Times New Roman" w:hAnsi="Times New Roman" w:cs="Times New Roman" w:hint="eastAsia"/>
        </w:rPr>
        <w:t>Налоговые</w:t>
      </w:r>
      <w:r w:rsidRPr="007A4B77">
        <w:rPr>
          <w:rFonts w:ascii="Times New Roman" w:hAnsi="Times New Roman" w:cs="Times New Roman"/>
        </w:rPr>
        <w:t xml:space="preserve"> </w:t>
      </w:r>
      <w:r w:rsidRPr="007A4B77">
        <w:rPr>
          <w:rFonts w:ascii="Times New Roman" w:hAnsi="Times New Roman" w:cs="Times New Roman" w:hint="eastAsia"/>
        </w:rPr>
        <w:t>льготы</w:t>
      </w:r>
      <w:r w:rsidRPr="007A4B77">
        <w:rPr>
          <w:rFonts w:ascii="Times New Roman" w:hAnsi="Times New Roman" w:cs="Times New Roman"/>
        </w:rPr>
        <w:t xml:space="preserve">. </w:t>
      </w:r>
      <w:r w:rsidRPr="007A4B77">
        <w:rPr>
          <w:rFonts w:ascii="Times New Roman" w:hAnsi="Times New Roman" w:cs="Times New Roman" w:hint="eastAsia"/>
        </w:rPr>
        <w:t>Особенности</w:t>
      </w:r>
      <w:r w:rsidRPr="007A4B77">
        <w:rPr>
          <w:rFonts w:ascii="Times New Roman" w:hAnsi="Times New Roman" w:cs="Times New Roman"/>
        </w:rPr>
        <w:t xml:space="preserve"> </w:t>
      </w:r>
      <w:r w:rsidRPr="007A4B77">
        <w:rPr>
          <w:rFonts w:ascii="Times New Roman" w:hAnsi="Times New Roman" w:cs="Times New Roman" w:hint="eastAsia"/>
        </w:rPr>
        <w:t>исчисления</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уплаты</w:t>
      </w:r>
      <w:r w:rsidRPr="007A4B77">
        <w:rPr>
          <w:rFonts w:ascii="Times New Roman" w:hAnsi="Times New Roman" w:cs="Times New Roman"/>
        </w:rPr>
        <w:t xml:space="preserve"> </w:t>
      </w:r>
      <w:r w:rsidRPr="007A4B77">
        <w:rPr>
          <w:rFonts w:ascii="Times New Roman" w:hAnsi="Times New Roman" w:cs="Times New Roman" w:hint="eastAsia"/>
        </w:rPr>
        <w:t>земельного</w:t>
      </w:r>
      <w:r w:rsidRPr="007A4B77">
        <w:rPr>
          <w:rFonts w:ascii="Times New Roman" w:hAnsi="Times New Roman" w:cs="Times New Roman"/>
        </w:rPr>
        <w:t xml:space="preserve"> </w:t>
      </w:r>
      <w:r w:rsidRPr="007A4B77">
        <w:rPr>
          <w:rFonts w:ascii="Times New Roman" w:hAnsi="Times New Roman" w:cs="Times New Roman" w:hint="eastAsia"/>
        </w:rPr>
        <w:t>налога</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налога</w:t>
      </w:r>
      <w:r w:rsidRPr="007A4B77">
        <w:rPr>
          <w:rFonts w:ascii="Times New Roman" w:hAnsi="Times New Roman" w:cs="Times New Roman"/>
        </w:rPr>
        <w:t xml:space="preserve"> </w:t>
      </w:r>
      <w:r w:rsidRPr="007A4B77">
        <w:rPr>
          <w:rFonts w:ascii="Times New Roman" w:hAnsi="Times New Roman" w:cs="Times New Roman" w:hint="eastAsia"/>
        </w:rPr>
        <w:t>на</w:t>
      </w:r>
      <w:r w:rsidRPr="007A4B77">
        <w:rPr>
          <w:rFonts w:ascii="Times New Roman" w:hAnsi="Times New Roman" w:cs="Times New Roman"/>
        </w:rPr>
        <w:t xml:space="preserve"> </w:t>
      </w:r>
      <w:r w:rsidRPr="007A4B77">
        <w:rPr>
          <w:rFonts w:ascii="Times New Roman" w:hAnsi="Times New Roman" w:cs="Times New Roman" w:hint="eastAsia"/>
        </w:rPr>
        <w:t>имущество</w:t>
      </w:r>
      <w:r w:rsidRPr="007A4B77">
        <w:rPr>
          <w:rFonts w:ascii="Times New Roman" w:hAnsi="Times New Roman" w:cs="Times New Roman"/>
        </w:rPr>
        <w:t xml:space="preserve"> </w:t>
      </w:r>
      <w:r w:rsidRPr="007A4B77">
        <w:rPr>
          <w:rFonts w:ascii="Times New Roman" w:hAnsi="Times New Roman" w:cs="Times New Roman" w:hint="eastAsia"/>
        </w:rPr>
        <w:t>иностранных</w:t>
      </w:r>
      <w:r w:rsidRPr="007A4B77">
        <w:rPr>
          <w:rFonts w:ascii="Times New Roman" w:hAnsi="Times New Roman" w:cs="Times New Roman"/>
        </w:rPr>
        <w:t xml:space="preserve"> </w:t>
      </w:r>
      <w:r w:rsidRPr="007A4B77">
        <w:rPr>
          <w:rFonts w:ascii="Times New Roman" w:hAnsi="Times New Roman" w:cs="Times New Roman" w:hint="eastAsia"/>
        </w:rPr>
        <w:t>организаций</w:t>
      </w:r>
      <w:r w:rsidRPr="007A4B77">
        <w:rPr>
          <w:rFonts w:ascii="Times New Roman" w:hAnsi="Times New Roman" w:cs="Times New Roman"/>
        </w:rPr>
        <w:t xml:space="preserve">. </w:t>
      </w:r>
    </w:p>
    <w:p w14:paraId="1B5BC97A" w14:textId="176C076D" w:rsidR="007A4B77" w:rsidRPr="007A4B77" w:rsidRDefault="007A4B77" w:rsidP="007A4B77">
      <w:pPr>
        <w:spacing w:line="360" w:lineRule="auto"/>
        <w:ind w:firstLine="709"/>
        <w:jc w:val="both"/>
        <w:rPr>
          <w:rFonts w:ascii="Times New Roman" w:hAnsi="Times New Roman" w:cs="Times New Roman"/>
          <w:b/>
        </w:rPr>
      </w:pPr>
      <w:r w:rsidRPr="007A4B77">
        <w:rPr>
          <w:rFonts w:ascii="Times New Roman" w:hAnsi="Times New Roman" w:cs="Times New Roman" w:hint="eastAsia"/>
          <w:b/>
        </w:rPr>
        <w:t>Тема</w:t>
      </w:r>
      <w:r w:rsidR="00CE673A">
        <w:rPr>
          <w:rFonts w:ascii="Times New Roman" w:hAnsi="Times New Roman" w:cs="Times New Roman"/>
          <w:b/>
        </w:rPr>
        <w:t xml:space="preserve"> 2</w:t>
      </w:r>
      <w:r w:rsidRPr="007A4B77">
        <w:rPr>
          <w:rFonts w:ascii="Times New Roman" w:hAnsi="Times New Roman" w:cs="Times New Roman"/>
          <w:b/>
        </w:rPr>
        <w:t xml:space="preserve">. </w:t>
      </w:r>
      <w:r w:rsidRPr="007A4B77">
        <w:rPr>
          <w:rFonts w:ascii="Times New Roman" w:hAnsi="Times New Roman" w:cs="Times New Roman" w:hint="eastAsia"/>
          <w:b/>
        </w:rPr>
        <w:t>Массовая</w:t>
      </w:r>
      <w:r w:rsidRPr="007A4B77">
        <w:rPr>
          <w:rFonts w:ascii="Times New Roman" w:hAnsi="Times New Roman" w:cs="Times New Roman"/>
          <w:b/>
        </w:rPr>
        <w:t xml:space="preserve"> </w:t>
      </w:r>
      <w:r w:rsidRPr="007A4B77">
        <w:rPr>
          <w:rFonts w:ascii="Times New Roman" w:hAnsi="Times New Roman" w:cs="Times New Roman" w:hint="eastAsia"/>
          <w:b/>
        </w:rPr>
        <w:t>и</w:t>
      </w:r>
      <w:r w:rsidRPr="007A4B77">
        <w:rPr>
          <w:rFonts w:ascii="Times New Roman" w:hAnsi="Times New Roman" w:cs="Times New Roman"/>
          <w:b/>
        </w:rPr>
        <w:t xml:space="preserve"> </w:t>
      </w:r>
      <w:r w:rsidRPr="007A4B77">
        <w:rPr>
          <w:rFonts w:ascii="Times New Roman" w:hAnsi="Times New Roman" w:cs="Times New Roman" w:hint="eastAsia"/>
          <w:b/>
        </w:rPr>
        <w:t>индивидуальная</w:t>
      </w:r>
      <w:r w:rsidRPr="007A4B77">
        <w:rPr>
          <w:rFonts w:ascii="Times New Roman" w:hAnsi="Times New Roman" w:cs="Times New Roman"/>
          <w:b/>
        </w:rPr>
        <w:t xml:space="preserve"> </w:t>
      </w:r>
      <w:r w:rsidRPr="007A4B77">
        <w:rPr>
          <w:rFonts w:ascii="Times New Roman" w:hAnsi="Times New Roman" w:cs="Times New Roman" w:hint="eastAsia"/>
          <w:b/>
        </w:rPr>
        <w:t>оценка</w:t>
      </w:r>
      <w:r w:rsidRPr="007A4B77">
        <w:rPr>
          <w:rFonts w:ascii="Times New Roman" w:hAnsi="Times New Roman" w:cs="Times New Roman"/>
          <w:b/>
        </w:rPr>
        <w:t xml:space="preserve"> </w:t>
      </w:r>
      <w:r w:rsidRPr="007A4B77">
        <w:rPr>
          <w:rFonts w:ascii="Times New Roman" w:hAnsi="Times New Roman" w:cs="Times New Roman" w:hint="eastAsia"/>
          <w:b/>
        </w:rPr>
        <w:t>объектов</w:t>
      </w:r>
      <w:r w:rsidRPr="007A4B77">
        <w:rPr>
          <w:rFonts w:ascii="Times New Roman" w:hAnsi="Times New Roman" w:cs="Times New Roman"/>
          <w:b/>
        </w:rPr>
        <w:t xml:space="preserve"> </w:t>
      </w:r>
      <w:r w:rsidRPr="007A4B77">
        <w:rPr>
          <w:rFonts w:ascii="Times New Roman" w:hAnsi="Times New Roman" w:cs="Times New Roman" w:hint="eastAsia"/>
          <w:b/>
        </w:rPr>
        <w:t>недвижимости</w:t>
      </w:r>
      <w:r w:rsidRPr="007A4B77">
        <w:rPr>
          <w:rFonts w:ascii="Times New Roman" w:hAnsi="Times New Roman" w:cs="Times New Roman"/>
          <w:b/>
        </w:rPr>
        <w:t xml:space="preserve">: </w:t>
      </w:r>
      <w:r w:rsidRPr="007A4B77">
        <w:rPr>
          <w:rFonts w:ascii="Times New Roman" w:hAnsi="Times New Roman" w:cs="Times New Roman" w:hint="eastAsia"/>
          <w:b/>
        </w:rPr>
        <w:t>подходы</w:t>
      </w:r>
      <w:r w:rsidRPr="007A4B77">
        <w:rPr>
          <w:rFonts w:ascii="Times New Roman" w:hAnsi="Times New Roman" w:cs="Times New Roman"/>
          <w:b/>
        </w:rPr>
        <w:t xml:space="preserve"> </w:t>
      </w:r>
      <w:r w:rsidRPr="007A4B77">
        <w:rPr>
          <w:rFonts w:ascii="Times New Roman" w:hAnsi="Times New Roman" w:cs="Times New Roman" w:hint="eastAsia"/>
          <w:b/>
        </w:rPr>
        <w:t>и</w:t>
      </w:r>
      <w:r w:rsidRPr="007A4B77">
        <w:rPr>
          <w:rFonts w:ascii="Times New Roman" w:hAnsi="Times New Roman" w:cs="Times New Roman"/>
          <w:b/>
        </w:rPr>
        <w:t xml:space="preserve"> </w:t>
      </w:r>
      <w:r w:rsidRPr="007A4B77">
        <w:rPr>
          <w:rFonts w:ascii="Times New Roman" w:hAnsi="Times New Roman" w:cs="Times New Roman" w:hint="eastAsia"/>
          <w:b/>
        </w:rPr>
        <w:t>методы</w:t>
      </w:r>
      <w:r w:rsidRPr="007A4B77">
        <w:rPr>
          <w:rFonts w:ascii="Times New Roman" w:hAnsi="Times New Roman" w:cs="Times New Roman"/>
          <w:b/>
        </w:rPr>
        <w:t xml:space="preserve">, </w:t>
      </w:r>
      <w:r w:rsidRPr="007A4B77">
        <w:rPr>
          <w:rFonts w:ascii="Times New Roman" w:hAnsi="Times New Roman" w:cs="Times New Roman" w:hint="eastAsia"/>
          <w:b/>
        </w:rPr>
        <w:t>применяемые</w:t>
      </w:r>
      <w:r w:rsidRPr="007A4B77">
        <w:rPr>
          <w:rFonts w:ascii="Times New Roman" w:hAnsi="Times New Roman" w:cs="Times New Roman"/>
          <w:b/>
        </w:rPr>
        <w:t xml:space="preserve"> </w:t>
      </w:r>
      <w:r w:rsidRPr="007A4B77">
        <w:rPr>
          <w:rFonts w:ascii="Times New Roman" w:hAnsi="Times New Roman" w:cs="Times New Roman" w:hint="eastAsia"/>
          <w:b/>
        </w:rPr>
        <w:t>для</w:t>
      </w:r>
      <w:r w:rsidRPr="007A4B77">
        <w:rPr>
          <w:rFonts w:ascii="Times New Roman" w:hAnsi="Times New Roman" w:cs="Times New Roman"/>
          <w:b/>
        </w:rPr>
        <w:t xml:space="preserve"> </w:t>
      </w:r>
      <w:r w:rsidRPr="007A4B77">
        <w:rPr>
          <w:rFonts w:ascii="Times New Roman" w:hAnsi="Times New Roman" w:cs="Times New Roman" w:hint="eastAsia"/>
          <w:b/>
        </w:rPr>
        <w:t>целей</w:t>
      </w:r>
      <w:r w:rsidRPr="007A4B77">
        <w:rPr>
          <w:rFonts w:ascii="Times New Roman" w:hAnsi="Times New Roman" w:cs="Times New Roman"/>
          <w:b/>
        </w:rPr>
        <w:t xml:space="preserve"> </w:t>
      </w:r>
      <w:r w:rsidRPr="007A4B77">
        <w:rPr>
          <w:rFonts w:ascii="Times New Roman" w:hAnsi="Times New Roman" w:cs="Times New Roman" w:hint="eastAsia"/>
          <w:b/>
        </w:rPr>
        <w:t>налогообложения</w:t>
      </w:r>
      <w:r w:rsidRPr="007A4B77">
        <w:rPr>
          <w:rFonts w:ascii="Times New Roman" w:hAnsi="Times New Roman" w:cs="Times New Roman"/>
          <w:b/>
        </w:rPr>
        <w:t xml:space="preserve">. </w:t>
      </w:r>
      <w:r w:rsidRPr="007A4B77">
        <w:rPr>
          <w:rFonts w:ascii="Times New Roman" w:hAnsi="Times New Roman" w:cs="Times New Roman" w:hint="eastAsia"/>
          <w:b/>
        </w:rPr>
        <w:t>Кадастровая</w:t>
      </w:r>
      <w:r w:rsidRPr="007A4B77">
        <w:rPr>
          <w:rFonts w:ascii="Times New Roman" w:hAnsi="Times New Roman" w:cs="Times New Roman"/>
          <w:b/>
        </w:rPr>
        <w:t xml:space="preserve"> </w:t>
      </w:r>
      <w:r w:rsidRPr="007A4B77">
        <w:rPr>
          <w:rFonts w:ascii="Times New Roman" w:hAnsi="Times New Roman" w:cs="Times New Roman" w:hint="eastAsia"/>
          <w:b/>
        </w:rPr>
        <w:t>оценка</w:t>
      </w:r>
      <w:r w:rsidRPr="007A4B77">
        <w:rPr>
          <w:rFonts w:ascii="Times New Roman" w:hAnsi="Times New Roman" w:cs="Times New Roman"/>
          <w:b/>
        </w:rPr>
        <w:t xml:space="preserve"> </w:t>
      </w:r>
      <w:r w:rsidRPr="007A4B77">
        <w:rPr>
          <w:rFonts w:ascii="Times New Roman" w:hAnsi="Times New Roman" w:cs="Times New Roman" w:hint="eastAsia"/>
          <w:b/>
        </w:rPr>
        <w:t>недвижимости</w:t>
      </w:r>
      <w:r w:rsidRPr="007A4B77">
        <w:rPr>
          <w:rFonts w:ascii="Times New Roman" w:hAnsi="Times New Roman" w:cs="Times New Roman"/>
          <w:b/>
        </w:rPr>
        <w:t xml:space="preserve"> </w:t>
      </w:r>
      <w:r w:rsidRPr="007A4B77">
        <w:rPr>
          <w:rFonts w:ascii="Times New Roman" w:hAnsi="Times New Roman" w:cs="Times New Roman" w:hint="eastAsia"/>
          <w:b/>
        </w:rPr>
        <w:t>в</w:t>
      </w:r>
      <w:r w:rsidRPr="007A4B77">
        <w:rPr>
          <w:rFonts w:ascii="Times New Roman" w:hAnsi="Times New Roman" w:cs="Times New Roman"/>
          <w:b/>
        </w:rPr>
        <w:t xml:space="preserve"> </w:t>
      </w:r>
      <w:r w:rsidRPr="007A4B77">
        <w:rPr>
          <w:rFonts w:ascii="Times New Roman" w:hAnsi="Times New Roman" w:cs="Times New Roman" w:hint="eastAsia"/>
          <w:b/>
        </w:rPr>
        <w:t>Российской</w:t>
      </w:r>
      <w:r w:rsidRPr="007A4B77">
        <w:rPr>
          <w:rFonts w:ascii="Times New Roman" w:hAnsi="Times New Roman" w:cs="Times New Roman"/>
          <w:b/>
        </w:rPr>
        <w:t xml:space="preserve"> </w:t>
      </w:r>
      <w:r w:rsidRPr="007A4B77">
        <w:rPr>
          <w:rFonts w:ascii="Times New Roman" w:hAnsi="Times New Roman" w:cs="Times New Roman" w:hint="eastAsia"/>
          <w:b/>
        </w:rPr>
        <w:t>Федерации</w:t>
      </w:r>
    </w:p>
    <w:p w14:paraId="2B4D1DB8" w14:textId="77777777"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Система</w:t>
      </w:r>
      <w:r w:rsidRPr="007A4B77">
        <w:rPr>
          <w:rFonts w:ascii="Times New Roman" w:hAnsi="Times New Roman" w:cs="Times New Roman"/>
        </w:rPr>
        <w:t xml:space="preserve"> </w:t>
      </w:r>
      <w:r w:rsidRPr="007A4B77">
        <w:rPr>
          <w:rFonts w:ascii="Times New Roman" w:hAnsi="Times New Roman" w:cs="Times New Roman" w:hint="eastAsia"/>
        </w:rPr>
        <w:t>налоговой</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r w:rsidRPr="007A4B77">
        <w:rPr>
          <w:rFonts w:ascii="Times New Roman" w:hAnsi="Times New Roman" w:cs="Times New Roman" w:hint="eastAsia"/>
        </w:rPr>
        <w:t>недвижимости</w:t>
      </w:r>
      <w:r w:rsidRPr="007A4B77">
        <w:rPr>
          <w:rFonts w:ascii="Times New Roman" w:hAnsi="Times New Roman" w:cs="Times New Roman"/>
        </w:rPr>
        <w:t xml:space="preserve"> </w:t>
      </w:r>
      <w:r w:rsidRPr="007A4B77">
        <w:rPr>
          <w:rFonts w:ascii="Times New Roman" w:hAnsi="Times New Roman" w:cs="Times New Roman" w:hint="eastAsia"/>
        </w:rPr>
        <w:t>как</w:t>
      </w:r>
      <w:r w:rsidRPr="007A4B77">
        <w:rPr>
          <w:rFonts w:ascii="Times New Roman" w:hAnsi="Times New Roman" w:cs="Times New Roman"/>
        </w:rPr>
        <w:t xml:space="preserve"> </w:t>
      </w:r>
      <w:r w:rsidRPr="007A4B77">
        <w:rPr>
          <w:rFonts w:ascii="Times New Roman" w:hAnsi="Times New Roman" w:cs="Times New Roman" w:hint="eastAsia"/>
        </w:rPr>
        <w:t>средство</w:t>
      </w:r>
      <w:r w:rsidRPr="007A4B77">
        <w:rPr>
          <w:rFonts w:ascii="Times New Roman" w:hAnsi="Times New Roman" w:cs="Times New Roman"/>
        </w:rPr>
        <w:t xml:space="preserve"> </w:t>
      </w:r>
      <w:r w:rsidRPr="007A4B77">
        <w:rPr>
          <w:rFonts w:ascii="Times New Roman" w:hAnsi="Times New Roman" w:cs="Times New Roman" w:hint="eastAsia"/>
        </w:rPr>
        <w:t>определения</w:t>
      </w:r>
      <w:r w:rsidRPr="007A4B77">
        <w:rPr>
          <w:rFonts w:ascii="Times New Roman" w:hAnsi="Times New Roman" w:cs="Times New Roman"/>
        </w:rPr>
        <w:t xml:space="preserve"> </w:t>
      </w:r>
      <w:r w:rsidRPr="007A4B77">
        <w:rPr>
          <w:rFonts w:ascii="Times New Roman" w:hAnsi="Times New Roman" w:cs="Times New Roman" w:hint="eastAsia"/>
        </w:rPr>
        <w:t>налогооблагаемой</w:t>
      </w:r>
      <w:r w:rsidRPr="007A4B77">
        <w:rPr>
          <w:rFonts w:ascii="Times New Roman" w:hAnsi="Times New Roman" w:cs="Times New Roman"/>
        </w:rPr>
        <w:t xml:space="preserve"> </w:t>
      </w:r>
      <w:r w:rsidRPr="007A4B77">
        <w:rPr>
          <w:rFonts w:ascii="Times New Roman" w:hAnsi="Times New Roman" w:cs="Times New Roman" w:hint="eastAsia"/>
        </w:rPr>
        <w:t>базы</w:t>
      </w:r>
      <w:r w:rsidRPr="007A4B77">
        <w:rPr>
          <w:rFonts w:ascii="Times New Roman" w:hAnsi="Times New Roman" w:cs="Times New Roman"/>
        </w:rPr>
        <w:t xml:space="preserve">. </w:t>
      </w:r>
      <w:r w:rsidRPr="007A4B77">
        <w:rPr>
          <w:rFonts w:ascii="Times New Roman" w:hAnsi="Times New Roman" w:cs="Times New Roman" w:hint="eastAsia"/>
        </w:rPr>
        <w:t>Виды</w:t>
      </w:r>
      <w:r w:rsidRPr="007A4B77">
        <w:rPr>
          <w:rFonts w:ascii="Times New Roman" w:hAnsi="Times New Roman" w:cs="Times New Roman"/>
        </w:rPr>
        <w:t xml:space="preserve"> </w:t>
      </w:r>
      <w:r w:rsidRPr="007A4B77">
        <w:rPr>
          <w:rFonts w:ascii="Times New Roman" w:hAnsi="Times New Roman" w:cs="Times New Roman" w:hint="eastAsia"/>
        </w:rPr>
        <w:t>стоимостей</w:t>
      </w:r>
      <w:r w:rsidRPr="007A4B77">
        <w:rPr>
          <w:rFonts w:ascii="Times New Roman" w:hAnsi="Times New Roman" w:cs="Times New Roman"/>
        </w:rPr>
        <w:t xml:space="preserve">, </w:t>
      </w:r>
      <w:r w:rsidRPr="007A4B77">
        <w:rPr>
          <w:rFonts w:ascii="Times New Roman" w:hAnsi="Times New Roman" w:cs="Times New Roman" w:hint="eastAsia"/>
        </w:rPr>
        <w:t>применяемые</w:t>
      </w:r>
      <w:r w:rsidRPr="007A4B77">
        <w:rPr>
          <w:rFonts w:ascii="Times New Roman" w:hAnsi="Times New Roman" w:cs="Times New Roman"/>
        </w:rPr>
        <w:t xml:space="preserve"> </w:t>
      </w:r>
      <w:r w:rsidRPr="007A4B77">
        <w:rPr>
          <w:rFonts w:ascii="Times New Roman" w:hAnsi="Times New Roman" w:cs="Times New Roman" w:hint="eastAsia"/>
        </w:rPr>
        <w:t>при</w:t>
      </w:r>
      <w:r w:rsidRPr="007A4B77">
        <w:rPr>
          <w:rFonts w:ascii="Times New Roman" w:hAnsi="Times New Roman" w:cs="Times New Roman"/>
        </w:rPr>
        <w:t xml:space="preserve"> </w:t>
      </w:r>
      <w:r w:rsidRPr="007A4B77">
        <w:rPr>
          <w:rFonts w:ascii="Times New Roman" w:hAnsi="Times New Roman" w:cs="Times New Roman" w:hint="eastAsia"/>
        </w:rPr>
        <w:t>налоговой</w:t>
      </w:r>
      <w:r w:rsidRPr="007A4B77">
        <w:rPr>
          <w:rFonts w:ascii="Times New Roman" w:hAnsi="Times New Roman" w:cs="Times New Roman"/>
        </w:rPr>
        <w:t xml:space="preserve"> </w:t>
      </w:r>
      <w:r w:rsidRPr="007A4B77">
        <w:rPr>
          <w:rFonts w:ascii="Times New Roman" w:hAnsi="Times New Roman" w:cs="Times New Roman" w:hint="eastAsia"/>
        </w:rPr>
        <w:t>оценке</w:t>
      </w:r>
      <w:r w:rsidRPr="007A4B77">
        <w:rPr>
          <w:rFonts w:ascii="Times New Roman" w:hAnsi="Times New Roman" w:cs="Times New Roman"/>
        </w:rPr>
        <w:t xml:space="preserve"> </w:t>
      </w:r>
      <w:r w:rsidRPr="007A4B77">
        <w:rPr>
          <w:rFonts w:ascii="Times New Roman" w:hAnsi="Times New Roman" w:cs="Times New Roman" w:hint="eastAsia"/>
        </w:rPr>
        <w:t>недвижимости</w:t>
      </w:r>
      <w:r w:rsidRPr="007A4B77">
        <w:rPr>
          <w:rFonts w:ascii="Times New Roman" w:hAnsi="Times New Roman" w:cs="Times New Roman"/>
        </w:rPr>
        <w:t xml:space="preserve">. </w:t>
      </w:r>
      <w:r w:rsidRPr="007A4B77">
        <w:rPr>
          <w:rFonts w:ascii="Times New Roman" w:hAnsi="Times New Roman" w:cs="Times New Roman" w:hint="eastAsia"/>
        </w:rPr>
        <w:t>Анализ</w:t>
      </w:r>
      <w:r w:rsidRPr="007A4B77">
        <w:rPr>
          <w:rFonts w:ascii="Times New Roman" w:hAnsi="Times New Roman" w:cs="Times New Roman"/>
        </w:rPr>
        <w:t xml:space="preserve"> </w:t>
      </w:r>
      <w:r w:rsidRPr="007A4B77">
        <w:rPr>
          <w:rFonts w:ascii="Times New Roman" w:hAnsi="Times New Roman" w:cs="Times New Roman" w:hint="eastAsia"/>
        </w:rPr>
        <w:t>различий</w:t>
      </w:r>
      <w:r w:rsidRPr="007A4B77">
        <w:rPr>
          <w:rFonts w:ascii="Times New Roman" w:hAnsi="Times New Roman" w:cs="Times New Roman"/>
        </w:rPr>
        <w:t xml:space="preserve"> </w:t>
      </w:r>
      <w:r w:rsidRPr="007A4B77">
        <w:rPr>
          <w:rFonts w:ascii="Times New Roman" w:hAnsi="Times New Roman" w:cs="Times New Roman" w:hint="eastAsia"/>
        </w:rPr>
        <w:t>в</w:t>
      </w:r>
      <w:r w:rsidRPr="007A4B77">
        <w:rPr>
          <w:rFonts w:ascii="Times New Roman" w:hAnsi="Times New Roman" w:cs="Times New Roman"/>
        </w:rPr>
        <w:t xml:space="preserve"> </w:t>
      </w:r>
      <w:r w:rsidRPr="007A4B77">
        <w:rPr>
          <w:rFonts w:ascii="Times New Roman" w:hAnsi="Times New Roman" w:cs="Times New Roman" w:hint="eastAsia"/>
        </w:rPr>
        <w:t>порядке</w:t>
      </w:r>
      <w:r w:rsidRPr="007A4B77">
        <w:rPr>
          <w:rFonts w:ascii="Times New Roman" w:hAnsi="Times New Roman" w:cs="Times New Roman"/>
        </w:rPr>
        <w:t xml:space="preserve"> </w:t>
      </w:r>
      <w:r w:rsidRPr="007A4B77">
        <w:rPr>
          <w:rFonts w:ascii="Times New Roman" w:hAnsi="Times New Roman" w:cs="Times New Roman" w:hint="eastAsia"/>
        </w:rPr>
        <w:t>определения</w:t>
      </w:r>
      <w:r w:rsidRPr="007A4B77">
        <w:rPr>
          <w:rFonts w:ascii="Times New Roman" w:hAnsi="Times New Roman" w:cs="Times New Roman"/>
        </w:rPr>
        <w:t xml:space="preserve"> </w:t>
      </w:r>
      <w:r w:rsidRPr="007A4B77">
        <w:rPr>
          <w:rFonts w:ascii="Times New Roman" w:hAnsi="Times New Roman" w:cs="Times New Roman" w:hint="eastAsia"/>
        </w:rPr>
        <w:t>рыночной</w:t>
      </w:r>
      <w:r w:rsidRPr="007A4B77">
        <w:rPr>
          <w:rFonts w:ascii="Times New Roman" w:hAnsi="Times New Roman" w:cs="Times New Roman"/>
        </w:rPr>
        <w:t xml:space="preserve"> </w:t>
      </w:r>
      <w:r w:rsidRPr="007A4B77">
        <w:rPr>
          <w:rFonts w:ascii="Times New Roman" w:hAnsi="Times New Roman" w:cs="Times New Roman" w:hint="eastAsia"/>
        </w:rPr>
        <w:t>стоимости</w:t>
      </w:r>
      <w:r w:rsidRPr="007A4B77">
        <w:rPr>
          <w:rFonts w:ascii="Times New Roman" w:hAnsi="Times New Roman" w:cs="Times New Roman"/>
        </w:rPr>
        <w:t xml:space="preserve">, </w:t>
      </w:r>
      <w:r w:rsidRPr="007A4B77">
        <w:rPr>
          <w:rFonts w:ascii="Times New Roman" w:hAnsi="Times New Roman" w:cs="Times New Roman" w:hint="eastAsia"/>
        </w:rPr>
        <w:t>сформулированном</w:t>
      </w:r>
      <w:r w:rsidRPr="007A4B77">
        <w:rPr>
          <w:rFonts w:ascii="Times New Roman" w:hAnsi="Times New Roman" w:cs="Times New Roman"/>
        </w:rPr>
        <w:t xml:space="preserve"> </w:t>
      </w:r>
      <w:r w:rsidRPr="007A4B77">
        <w:rPr>
          <w:rFonts w:ascii="Times New Roman" w:hAnsi="Times New Roman" w:cs="Times New Roman" w:hint="eastAsia"/>
        </w:rPr>
        <w:t>в</w:t>
      </w:r>
      <w:r w:rsidRPr="007A4B77">
        <w:rPr>
          <w:rFonts w:ascii="Times New Roman" w:hAnsi="Times New Roman" w:cs="Times New Roman"/>
        </w:rPr>
        <w:t xml:space="preserve"> </w:t>
      </w:r>
      <w:r w:rsidRPr="007A4B77">
        <w:rPr>
          <w:rFonts w:ascii="Times New Roman" w:hAnsi="Times New Roman" w:cs="Times New Roman" w:hint="eastAsia"/>
        </w:rPr>
        <w:t>Федеральных</w:t>
      </w:r>
      <w:r w:rsidRPr="007A4B77">
        <w:rPr>
          <w:rFonts w:ascii="Times New Roman" w:hAnsi="Times New Roman" w:cs="Times New Roman"/>
        </w:rPr>
        <w:t xml:space="preserve"> </w:t>
      </w:r>
      <w:r w:rsidRPr="007A4B77">
        <w:rPr>
          <w:rFonts w:ascii="Times New Roman" w:hAnsi="Times New Roman" w:cs="Times New Roman" w:hint="eastAsia"/>
        </w:rPr>
        <w:t>стандартах</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статье</w:t>
      </w:r>
      <w:r w:rsidRPr="007A4B77">
        <w:rPr>
          <w:rFonts w:ascii="Times New Roman" w:hAnsi="Times New Roman" w:cs="Times New Roman"/>
        </w:rPr>
        <w:t xml:space="preserve"> 40 </w:t>
      </w:r>
      <w:r w:rsidRPr="007A4B77">
        <w:rPr>
          <w:rFonts w:ascii="Times New Roman" w:hAnsi="Times New Roman" w:cs="Times New Roman" w:hint="eastAsia"/>
        </w:rPr>
        <w:t>Налогового</w:t>
      </w:r>
      <w:r w:rsidRPr="007A4B77">
        <w:rPr>
          <w:rFonts w:ascii="Times New Roman" w:hAnsi="Times New Roman" w:cs="Times New Roman"/>
        </w:rPr>
        <w:t xml:space="preserve"> </w:t>
      </w:r>
      <w:r w:rsidRPr="007A4B77">
        <w:rPr>
          <w:rFonts w:ascii="Times New Roman" w:hAnsi="Times New Roman" w:cs="Times New Roman" w:hint="eastAsia"/>
        </w:rPr>
        <w:t>кодекса</w:t>
      </w:r>
      <w:r w:rsidRPr="007A4B77">
        <w:rPr>
          <w:rFonts w:ascii="Times New Roman" w:hAnsi="Times New Roman" w:cs="Times New Roman"/>
        </w:rPr>
        <w:t xml:space="preserve"> </w:t>
      </w:r>
      <w:r w:rsidRPr="007A4B77">
        <w:rPr>
          <w:rFonts w:ascii="Times New Roman" w:hAnsi="Times New Roman" w:cs="Times New Roman" w:hint="eastAsia"/>
        </w:rPr>
        <w:t>Российской</w:t>
      </w:r>
      <w:r w:rsidRPr="007A4B77">
        <w:rPr>
          <w:rFonts w:ascii="Times New Roman" w:hAnsi="Times New Roman" w:cs="Times New Roman"/>
        </w:rPr>
        <w:t xml:space="preserve"> </w:t>
      </w:r>
      <w:r w:rsidRPr="007A4B77">
        <w:rPr>
          <w:rFonts w:ascii="Times New Roman" w:hAnsi="Times New Roman" w:cs="Times New Roman" w:hint="eastAsia"/>
        </w:rPr>
        <w:t>Федерации</w:t>
      </w:r>
      <w:r w:rsidRPr="007A4B77">
        <w:rPr>
          <w:rFonts w:ascii="Times New Roman" w:hAnsi="Times New Roman" w:cs="Times New Roman"/>
        </w:rPr>
        <w:t>.</w:t>
      </w:r>
    </w:p>
    <w:p w14:paraId="4879F1DC" w14:textId="053B3E22"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Понятие</w:t>
      </w:r>
      <w:r w:rsidRPr="007A4B77">
        <w:rPr>
          <w:rFonts w:ascii="Times New Roman" w:hAnsi="Times New Roman" w:cs="Times New Roman"/>
        </w:rPr>
        <w:t xml:space="preserve">, </w:t>
      </w:r>
      <w:r w:rsidRPr="007A4B77">
        <w:rPr>
          <w:rFonts w:ascii="Times New Roman" w:hAnsi="Times New Roman" w:cs="Times New Roman" w:hint="eastAsia"/>
        </w:rPr>
        <w:t>цели</w:t>
      </w:r>
      <w:r w:rsidRPr="007A4B77">
        <w:rPr>
          <w:rFonts w:ascii="Times New Roman" w:hAnsi="Times New Roman" w:cs="Times New Roman"/>
        </w:rPr>
        <w:t xml:space="preserve">, </w:t>
      </w:r>
      <w:r w:rsidRPr="007A4B77">
        <w:rPr>
          <w:rFonts w:ascii="Times New Roman" w:hAnsi="Times New Roman" w:cs="Times New Roman" w:hint="eastAsia"/>
        </w:rPr>
        <w:t>задачи</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принципы</w:t>
      </w:r>
      <w:r w:rsidRPr="007A4B77">
        <w:rPr>
          <w:rFonts w:ascii="Times New Roman" w:hAnsi="Times New Roman" w:cs="Times New Roman"/>
        </w:rPr>
        <w:t xml:space="preserve"> </w:t>
      </w:r>
      <w:r w:rsidRPr="007A4B77">
        <w:rPr>
          <w:rFonts w:ascii="Times New Roman" w:hAnsi="Times New Roman" w:cs="Times New Roman" w:hint="eastAsia"/>
        </w:rPr>
        <w:t>массовой</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индивидуальной</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r w:rsidRPr="007A4B77">
        <w:rPr>
          <w:rFonts w:ascii="Times New Roman" w:hAnsi="Times New Roman" w:cs="Times New Roman" w:hint="eastAsia"/>
        </w:rPr>
        <w:t>недвижимости</w:t>
      </w:r>
      <w:r w:rsidRPr="007A4B77">
        <w:rPr>
          <w:rFonts w:ascii="Times New Roman" w:hAnsi="Times New Roman" w:cs="Times New Roman"/>
        </w:rPr>
        <w:t xml:space="preserve">; </w:t>
      </w:r>
      <w:r w:rsidRPr="007A4B77">
        <w:rPr>
          <w:rFonts w:ascii="Times New Roman" w:hAnsi="Times New Roman" w:cs="Times New Roman" w:hint="eastAsia"/>
        </w:rPr>
        <w:t>сферы</w:t>
      </w:r>
      <w:r w:rsidRPr="007A4B77">
        <w:rPr>
          <w:rFonts w:ascii="Times New Roman" w:hAnsi="Times New Roman" w:cs="Times New Roman"/>
        </w:rPr>
        <w:t xml:space="preserve"> </w:t>
      </w:r>
      <w:r w:rsidRPr="007A4B77">
        <w:rPr>
          <w:rFonts w:ascii="Times New Roman" w:hAnsi="Times New Roman" w:cs="Times New Roman" w:hint="eastAsia"/>
        </w:rPr>
        <w:t>применения</w:t>
      </w:r>
      <w:r w:rsidRPr="007A4B77">
        <w:rPr>
          <w:rFonts w:ascii="Times New Roman" w:hAnsi="Times New Roman" w:cs="Times New Roman"/>
        </w:rPr>
        <w:t xml:space="preserve"> </w:t>
      </w:r>
      <w:r w:rsidRPr="007A4B77">
        <w:rPr>
          <w:rFonts w:ascii="Times New Roman" w:hAnsi="Times New Roman" w:cs="Times New Roman" w:hint="eastAsia"/>
        </w:rPr>
        <w:t>ее</w:t>
      </w:r>
      <w:r w:rsidRPr="007A4B77">
        <w:rPr>
          <w:rFonts w:ascii="Times New Roman" w:hAnsi="Times New Roman" w:cs="Times New Roman"/>
        </w:rPr>
        <w:t xml:space="preserve"> </w:t>
      </w:r>
      <w:r w:rsidRPr="007A4B77">
        <w:rPr>
          <w:rFonts w:ascii="Times New Roman" w:hAnsi="Times New Roman" w:cs="Times New Roman" w:hint="eastAsia"/>
        </w:rPr>
        <w:t>результатов</w:t>
      </w:r>
      <w:r w:rsidRPr="007A4B77">
        <w:rPr>
          <w:rFonts w:ascii="Times New Roman" w:hAnsi="Times New Roman" w:cs="Times New Roman"/>
        </w:rPr>
        <w:t xml:space="preserve">. </w:t>
      </w:r>
      <w:r w:rsidRPr="007A4B77">
        <w:rPr>
          <w:rFonts w:ascii="Times New Roman" w:hAnsi="Times New Roman" w:cs="Times New Roman" w:hint="eastAsia"/>
        </w:rPr>
        <w:t>Классификация</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недвижимости</w:t>
      </w:r>
      <w:r w:rsidRPr="007A4B77">
        <w:rPr>
          <w:rFonts w:ascii="Times New Roman" w:hAnsi="Times New Roman" w:cs="Times New Roman"/>
        </w:rPr>
        <w:t xml:space="preserve">, </w:t>
      </w:r>
      <w:r w:rsidRPr="007A4B77">
        <w:rPr>
          <w:rFonts w:ascii="Times New Roman" w:hAnsi="Times New Roman" w:cs="Times New Roman" w:hint="eastAsia"/>
        </w:rPr>
        <w:t>применяемая</w:t>
      </w:r>
      <w:r w:rsidRPr="007A4B77">
        <w:rPr>
          <w:rFonts w:ascii="Times New Roman" w:hAnsi="Times New Roman" w:cs="Times New Roman"/>
        </w:rPr>
        <w:t xml:space="preserve"> </w:t>
      </w:r>
      <w:r w:rsidRPr="007A4B77">
        <w:rPr>
          <w:rFonts w:ascii="Times New Roman" w:hAnsi="Times New Roman" w:cs="Times New Roman" w:hint="eastAsia"/>
        </w:rPr>
        <w:t>при</w:t>
      </w:r>
      <w:r w:rsidRPr="007A4B77">
        <w:rPr>
          <w:rFonts w:ascii="Times New Roman" w:hAnsi="Times New Roman" w:cs="Times New Roman"/>
        </w:rPr>
        <w:t xml:space="preserve"> </w:t>
      </w:r>
      <w:r w:rsidRPr="007A4B77">
        <w:rPr>
          <w:rFonts w:ascii="Times New Roman" w:hAnsi="Times New Roman" w:cs="Times New Roman" w:hint="eastAsia"/>
        </w:rPr>
        <w:t>массовой</w:t>
      </w:r>
      <w:r w:rsidRPr="007A4B77">
        <w:rPr>
          <w:rFonts w:ascii="Times New Roman" w:hAnsi="Times New Roman" w:cs="Times New Roman"/>
        </w:rPr>
        <w:t xml:space="preserve"> </w:t>
      </w:r>
      <w:r w:rsidRPr="007A4B77">
        <w:rPr>
          <w:rFonts w:ascii="Times New Roman" w:hAnsi="Times New Roman" w:cs="Times New Roman" w:hint="eastAsia"/>
        </w:rPr>
        <w:t>оценке</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налогообложении</w:t>
      </w:r>
      <w:r w:rsidRPr="007A4B77">
        <w:rPr>
          <w:rFonts w:ascii="Times New Roman" w:hAnsi="Times New Roman" w:cs="Times New Roman"/>
        </w:rPr>
        <w:t xml:space="preserve">. </w:t>
      </w:r>
      <w:r w:rsidRPr="007A4B77">
        <w:rPr>
          <w:rFonts w:ascii="Times New Roman" w:hAnsi="Times New Roman" w:cs="Times New Roman" w:hint="eastAsia"/>
        </w:rPr>
        <w:t>Подходы</w:t>
      </w:r>
      <w:r w:rsidRPr="007A4B77">
        <w:rPr>
          <w:rFonts w:ascii="Times New Roman" w:hAnsi="Times New Roman" w:cs="Times New Roman"/>
        </w:rPr>
        <w:t xml:space="preserve">, </w:t>
      </w:r>
      <w:r w:rsidRPr="007A4B77">
        <w:rPr>
          <w:rFonts w:ascii="Times New Roman" w:hAnsi="Times New Roman" w:cs="Times New Roman" w:hint="eastAsia"/>
        </w:rPr>
        <w:t>методы</w:t>
      </w:r>
      <w:r w:rsidRPr="007A4B77">
        <w:rPr>
          <w:rFonts w:ascii="Times New Roman" w:hAnsi="Times New Roman" w:cs="Times New Roman"/>
        </w:rPr>
        <w:t xml:space="preserve"> </w:t>
      </w:r>
      <w:r w:rsidRPr="007A4B77">
        <w:rPr>
          <w:rFonts w:ascii="Times New Roman" w:hAnsi="Times New Roman" w:cs="Times New Roman" w:hint="eastAsia"/>
        </w:rPr>
        <w:t>массовой</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r w:rsidRPr="007A4B77">
        <w:rPr>
          <w:rFonts w:ascii="Times New Roman" w:hAnsi="Times New Roman" w:cs="Times New Roman" w:hint="eastAsia"/>
        </w:rPr>
        <w:t>недвижимости</w:t>
      </w:r>
      <w:r w:rsidRPr="007A4B77">
        <w:rPr>
          <w:rFonts w:ascii="Times New Roman" w:hAnsi="Times New Roman" w:cs="Times New Roman"/>
        </w:rPr>
        <w:t xml:space="preserve">. </w:t>
      </w:r>
      <w:r w:rsidRPr="007A4B77">
        <w:rPr>
          <w:rFonts w:ascii="Times New Roman" w:hAnsi="Times New Roman" w:cs="Times New Roman" w:hint="eastAsia"/>
        </w:rPr>
        <w:t>Перечень</w:t>
      </w:r>
      <w:r w:rsidRPr="007A4B77">
        <w:rPr>
          <w:rFonts w:ascii="Times New Roman" w:hAnsi="Times New Roman" w:cs="Times New Roman"/>
        </w:rPr>
        <w:t xml:space="preserve"> </w:t>
      </w:r>
      <w:r w:rsidRPr="007A4B77">
        <w:rPr>
          <w:rFonts w:ascii="Times New Roman" w:hAnsi="Times New Roman" w:cs="Times New Roman" w:hint="eastAsia"/>
        </w:rPr>
        <w:t>обязательных</w:t>
      </w:r>
      <w:r w:rsidRPr="007A4B77">
        <w:rPr>
          <w:rFonts w:ascii="Times New Roman" w:hAnsi="Times New Roman" w:cs="Times New Roman"/>
        </w:rPr>
        <w:t xml:space="preserve"> </w:t>
      </w:r>
      <w:r w:rsidRPr="007A4B77">
        <w:rPr>
          <w:rFonts w:ascii="Times New Roman" w:hAnsi="Times New Roman" w:cs="Times New Roman" w:hint="eastAsia"/>
        </w:rPr>
        <w:t>требований</w:t>
      </w:r>
      <w:r w:rsidRPr="007A4B77">
        <w:rPr>
          <w:rFonts w:ascii="Times New Roman" w:hAnsi="Times New Roman" w:cs="Times New Roman"/>
        </w:rPr>
        <w:t xml:space="preserve"> </w:t>
      </w:r>
      <w:r w:rsidRPr="007A4B77">
        <w:rPr>
          <w:rFonts w:ascii="Times New Roman" w:hAnsi="Times New Roman" w:cs="Times New Roman" w:hint="eastAsia"/>
        </w:rPr>
        <w:t>к</w:t>
      </w:r>
      <w:r w:rsidRPr="007A4B77">
        <w:rPr>
          <w:rFonts w:ascii="Times New Roman" w:hAnsi="Times New Roman" w:cs="Times New Roman"/>
        </w:rPr>
        <w:t xml:space="preserve"> </w:t>
      </w:r>
      <w:r w:rsidRPr="007A4B77">
        <w:rPr>
          <w:rFonts w:ascii="Times New Roman" w:hAnsi="Times New Roman" w:cs="Times New Roman" w:hint="eastAsia"/>
        </w:rPr>
        <w:t>содержанию</w:t>
      </w:r>
      <w:r w:rsidRPr="007A4B77">
        <w:rPr>
          <w:rFonts w:ascii="Times New Roman" w:hAnsi="Times New Roman" w:cs="Times New Roman"/>
        </w:rPr>
        <w:t xml:space="preserve"> </w:t>
      </w:r>
      <w:r w:rsidRPr="007A4B77">
        <w:rPr>
          <w:rFonts w:ascii="Times New Roman" w:hAnsi="Times New Roman" w:cs="Times New Roman" w:hint="eastAsia"/>
        </w:rPr>
        <w:t>отчета</w:t>
      </w:r>
      <w:r w:rsidRPr="007A4B77">
        <w:rPr>
          <w:rFonts w:ascii="Times New Roman" w:hAnsi="Times New Roman" w:cs="Times New Roman"/>
        </w:rPr>
        <w:t xml:space="preserve"> </w:t>
      </w:r>
      <w:r w:rsidRPr="007A4B77">
        <w:rPr>
          <w:rFonts w:ascii="Times New Roman" w:hAnsi="Times New Roman" w:cs="Times New Roman" w:hint="eastAsia"/>
        </w:rPr>
        <w:t>об</w:t>
      </w:r>
      <w:r w:rsidRPr="007A4B77">
        <w:rPr>
          <w:rFonts w:ascii="Times New Roman" w:hAnsi="Times New Roman" w:cs="Times New Roman"/>
        </w:rPr>
        <w:t xml:space="preserve"> </w:t>
      </w:r>
      <w:r w:rsidRPr="007A4B77">
        <w:rPr>
          <w:rFonts w:ascii="Times New Roman" w:hAnsi="Times New Roman" w:cs="Times New Roman" w:hint="eastAsia"/>
        </w:rPr>
        <w:t>оценке</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его</w:t>
      </w:r>
      <w:r w:rsidRPr="007A4B77">
        <w:rPr>
          <w:rFonts w:ascii="Times New Roman" w:hAnsi="Times New Roman" w:cs="Times New Roman"/>
        </w:rPr>
        <w:t xml:space="preserve"> </w:t>
      </w:r>
      <w:r w:rsidRPr="007A4B77">
        <w:rPr>
          <w:rFonts w:ascii="Times New Roman" w:hAnsi="Times New Roman" w:cs="Times New Roman" w:hint="eastAsia"/>
        </w:rPr>
        <w:t>экспертиза</w:t>
      </w:r>
      <w:r w:rsidRPr="007A4B77">
        <w:rPr>
          <w:rFonts w:ascii="Times New Roman" w:hAnsi="Times New Roman" w:cs="Times New Roman"/>
        </w:rPr>
        <w:t>.</w:t>
      </w:r>
    </w:p>
    <w:p w14:paraId="094072D8" w14:textId="77777777"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Применение</w:t>
      </w:r>
      <w:r w:rsidRPr="007A4B77">
        <w:rPr>
          <w:rFonts w:ascii="Times New Roman" w:hAnsi="Times New Roman" w:cs="Times New Roman"/>
        </w:rPr>
        <w:t xml:space="preserve"> </w:t>
      </w:r>
      <w:r w:rsidRPr="007A4B77">
        <w:rPr>
          <w:rFonts w:ascii="Times New Roman" w:hAnsi="Times New Roman" w:cs="Times New Roman" w:hint="eastAsia"/>
        </w:rPr>
        <w:t>инструментария</w:t>
      </w:r>
      <w:r w:rsidRPr="007A4B77">
        <w:rPr>
          <w:rFonts w:ascii="Times New Roman" w:hAnsi="Times New Roman" w:cs="Times New Roman"/>
        </w:rPr>
        <w:t xml:space="preserve"> </w:t>
      </w:r>
      <w:r w:rsidRPr="007A4B77">
        <w:rPr>
          <w:rFonts w:ascii="Times New Roman" w:hAnsi="Times New Roman" w:cs="Times New Roman" w:hint="eastAsia"/>
        </w:rPr>
        <w:t>индивидуальной</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r w:rsidRPr="007A4B77">
        <w:rPr>
          <w:rFonts w:ascii="Times New Roman" w:hAnsi="Times New Roman" w:cs="Times New Roman" w:hint="eastAsia"/>
        </w:rPr>
        <w:t>недвижимости</w:t>
      </w:r>
      <w:r w:rsidRPr="007A4B77">
        <w:rPr>
          <w:rFonts w:ascii="Times New Roman" w:hAnsi="Times New Roman" w:cs="Times New Roman"/>
        </w:rPr>
        <w:t xml:space="preserve"> </w:t>
      </w:r>
      <w:r w:rsidRPr="007A4B77">
        <w:rPr>
          <w:rFonts w:ascii="Times New Roman" w:hAnsi="Times New Roman" w:cs="Times New Roman" w:hint="eastAsia"/>
        </w:rPr>
        <w:t>для</w:t>
      </w:r>
      <w:r w:rsidRPr="007A4B77">
        <w:rPr>
          <w:rFonts w:ascii="Times New Roman" w:hAnsi="Times New Roman" w:cs="Times New Roman"/>
        </w:rPr>
        <w:t xml:space="preserve"> </w:t>
      </w:r>
      <w:r w:rsidRPr="007A4B77">
        <w:rPr>
          <w:rFonts w:ascii="Times New Roman" w:hAnsi="Times New Roman" w:cs="Times New Roman" w:hint="eastAsia"/>
        </w:rPr>
        <w:t>целей</w:t>
      </w:r>
      <w:r w:rsidRPr="007A4B77">
        <w:rPr>
          <w:rFonts w:ascii="Times New Roman" w:hAnsi="Times New Roman" w:cs="Times New Roman"/>
        </w:rPr>
        <w:t xml:space="preserve"> </w:t>
      </w:r>
      <w:r w:rsidRPr="007A4B77">
        <w:rPr>
          <w:rFonts w:ascii="Times New Roman" w:hAnsi="Times New Roman" w:cs="Times New Roman" w:hint="eastAsia"/>
        </w:rPr>
        <w:t>налоговой</w:t>
      </w:r>
      <w:r w:rsidRPr="007A4B77">
        <w:rPr>
          <w:rFonts w:ascii="Times New Roman" w:hAnsi="Times New Roman" w:cs="Times New Roman"/>
        </w:rPr>
        <w:t xml:space="preserve"> </w:t>
      </w:r>
      <w:r w:rsidRPr="007A4B77">
        <w:rPr>
          <w:rFonts w:ascii="Times New Roman" w:hAnsi="Times New Roman" w:cs="Times New Roman" w:hint="eastAsia"/>
        </w:rPr>
        <w:t>оптимизации</w:t>
      </w:r>
      <w:r w:rsidRPr="007A4B77">
        <w:rPr>
          <w:rFonts w:ascii="Times New Roman" w:hAnsi="Times New Roman" w:cs="Times New Roman"/>
        </w:rPr>
        <w:t xml:space="preserve">, </w:t>
      </w:r>
      <w:r w:rsidRPr="007A4B77">
        <w:rPr>
          <w:rFonts w:ascii="Times New Roman" w:hAnsi="Times New Roman" w:cs="Times New Roman" w:hint="eastAsia"/>
        </w:rPr>
        <w:t>налогового</w:t>
      </w:r>
      <w:r w:rsidRPr="007A4B77">
        <w:rPr>
          <w:rFonts w:ascii="Times New Roman" w:hAnsi="Times New Roman" w:cs="Times New Roman"/>
        </w:rPr>
        <w:t xml:space="preserve"> </w:t>
      </w:r>
      <w:r w:rsidRPr="007A4B77">
        <w:rPr>
          <w:rFonts w:ascii="Times New Roman" w:hAnsi="Times New Roman" w:cs="Times New Roman" w:hint="eastAsia"/>
        </w:rPr>
        <w:t>консультирования</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налогового</w:t>
      </w:r>
      <w:r w:rsidRPr="007A4B77">
        <w:rPr>
          <w:rFonts w:ascii="Times New Roman" w:hAnsi="Times New Roman" w:cs="Times New Roman"/>
        </w:rPr>
        <w:t xml:space="preserve"> </w:t>
      </w:r>
      <w:r w:rsidRPr="007A4B77">
        <w:rPr>
          <w:rFonts w:ascii="Times New Roman" w:hAnsi="Times New Roman" w:cs="Times New Roman" w:hint="eastAsia"/>
        </w:rPr>
        <w:t>планирования</w:t>
      </w:r>
      <w:r w:rsidRPr="007A4B77">
        <w:rPr>
          <w:rFonts w:ascii="Times New Roman" w:hAnsi="Times New Roman" w:cs="Times New Roman"/>
        </w:rPr>
        <w:t xml:space="preserve">. </w:t>
      </w:r>
    </w:p>
    <w:p w14:paraId="08828DDB" w14:textId="4CCB502E" w:rsid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Информационная</w:t>
      </w:r>
      <w:r w:rsidRPr="007A4B77">
        <w:rPr>
          <w:rFonts w:ascii="Times New Roman" w:hAnsi="Times New Roman" w:cs="Times New Roman"/>
        </w:rPr>
        <w:t xml:space="preserve"> </w:t>
      </w:r>
      <w:r w:rsidRPr="007A4B77">
        <w:rPr>
          <w:rFonts w:ascii="Times New Roman" w:hAnsi="Times New Roman" w:cs="Times New Roman" w:hint="eastAsia"/>
        </w:rPr>
        <w:t>база</w:t>
      </w:r>
      <w:r w:rsidRPr="007A4B77">
        <w:rPr>
          <w:rFonts w:ascii="Times New Roman" w:hAnsi="Times New Roman" w:cs="Times New Roman"/>
        </w:rPr>
        <w:t xml:space="preserve"> </w:t>
      </w:r>
      <w:r w:rsidRPr="007A4B77">
        <w:rPr>
          <w:rFonts w:ascii="Times New Roman" w:hAnsi="Times New Roman" w:cs="Times New Roman" w:hint="eastAsia"/>
        </w:rPr>
        <w:t>для</w:t>
      </w:r>
      <w:r w:rsidRPr="007A4B77">
        <w:rPr>
          <w:rFonts w:ascii="Times New Roman" w:hAnsi="Times New Roman" w:cs="Times New Roman"/>
        </w:rPr>
        <w:t xml:space="preserve"> </w:t>
      </w:r>
      <w:r w:rsidRPr="007A4B77">
        <w:rPr>
          <w:rFonts w:ascii="Times New Roman" w:hAnsi="Times New Roman" w:cs="Times New Roman" w:hint="eastAsia"/>
        </w:rPr>
        <w:t>целей</w:t>
      </w:r>
      <w:r w:rsidRPr="007A4B77">
        <w:rPr>
          <w:rFonts w:ascii="Times New Roman" w:hAnsi="Times New Roman" w:cs="Times New Roman"/>
        </w:rPr>
        <w:t xml:space="preserve"> </w:t>
      </w:r>
      <w:r w:rsidRPr="007A4B77">
        <w:rPr>
          <w:rFonts w:ascii="Times New Roman" w:hAnsi="Times New Roman" w:cs="Times New Roman" w:hint="eastAsia"/>
        </w:rPr>
        <w:t>кадастровой</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w:t>
      </w:r>
      <w:r w:rsidR="00812472">
        <w:rPr>
          <w:rFonts w:ascii="Times New Roman" w:hAnsi="Times New Roman" w:cs="Times New Roman"/>
        </w:rPr>
        <w:t xml:space="preserve"> </w:t>
      </w:r>
      <w:r w:rsidRPr="007A4B77">
        <w:rPr>
          <w:rFonts w:ascii="Times New Roman" w:hAnsi="Times New Roman" w:cs="Times New Roman" w:hint="eastAsia"/>
        </w:rPr>
        <w:t>Определение</w:t>
      </w:r>
      <w:r w:rsidRPr="007A4B77">
        <w:rPr>
          <w:rFonts w:ascii="Times New Roman" w:hAnsi="Times New Roman" w:cs="Times New Roman"/>
        </w:rPr>
        <w:t xml:space="preserve"> </w:t>
      </w:r>
      <w:r w:rsidRPr="007A4B77">
        <w:rPr>
          <w:rFonts w:ascii="Times New Roman" w:hAnsi="Times New Roman" w:cs="Times New Roman" w:hint="eastAsia"/>
        </w:rPr>
        <w:t>перечня</w:t>
      </w:r>
      <w:r w:rsidRPr="007A4B77">
        <w:rPr>
          <w:rFonts w:ascii="Times New Roman" w:hAnsi="Times New Roman" w:cs="Times New Roman"/>
        </w:rPr>
        <w:t xml:space="preserve"> </w:t>
      </w:r>
      <w:r w:rsidRPr="007A4B77">
        <w:rPr>
          <w:rFonts w:ascii="Times New Roman" w:hAnsi="Times New Roman" w:cs="Times New Roman" w:hint="eastAsia"/>
        </w:rPr>
        <w:t>ценообразующих</w:t>
      </w:r>
      <w:r w:rsidRPr="007A4B77">
        <w:rPr>
          <w:rFonts w:ascii="Times New Roman" w:hAnsi="Times New Roman" w:cs="Times New Roman"/>
        </w:rPr>
        <w:t xml:space="preserve"> (</w:t>
      </w:r>
      <w:r w:rsidRPr="007A4B77">
        <w:rPr>
          <w:rFonts w:ascii="Times New Roman" w:hAnsi="Times New Roman" w:cs="Times New Roman" w:hint="eastAsia"/>
        </w:rPr>
        <w:t>значимых</w:t>
      </w:r>
      <w:r w:rsidRPr="007A4B77">
        <w:rPr>
          <w:rFonts w:ascii="Times New Roman" w:hAnsi="Times New Roman" w:cs="Times New Roman"/>
        </w:rPr>
        <w:t xml:space="preserve">) </w:t>
      </w:r>
      <w:r w:rsidRPr="007A4B77">
        <w:rPr>
          <w:rFonts w:ascii="Times New Roman" w:hAnsi="Times New Roman" w:cs="Times New Roman" w:hint="eastAsia"/>
        </w:rPr>
        <w:t>факторов</w:t>
      </w:r>
      <w:r w:rsidRPr="007A4B77">
        <w:rPr>
          <w:rFonts w:ascii="Times New Roman" w:hAnsi="Times New Roman" w:cs="Times New Roman"/>
        </w:rPr>
        <w:t xml:space="preserve"> </w:t>
      </w:r>
      <w:r w:rsidRPr="007A4B77">
        <w:rPr>
          <w:rFonts w:ascii="Times New Roman" w:hAnsi="Times New Roman" w:cs="Times New Roman" w:hint="eastAsia"/>
        </w:rPr>
        <w:t>для</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r w:rsidRPr="007A4B77">
        <w:rPr>
          <w:rFonts w:ascii="Times New Roman" w:hAnsi="Times New Roman" w:cs="Times New Roman" w:hint="eastAsia"/>
        </w:rPr>
        <w:t>в</w:t>
      </w:r>
      <w:r w:rsidRPr="007A4B77">
        <w:rPr>
          <w:rFonts w:ascii="Times New Roman" w:hAnsi="Times New Roman" w:cs="Times New Roman"/>
        </w:rPr>
        <w:t xml:space="preserve"> </w:t>
      </w:r>
      <w:r w:rsidRPr="007A4B77">
        <w:rPr>
          <w:rFonts w:ascii="Times New Roman" w:hAnsi="Times New Roman" w:cs="Times New Roman" w:hint="eastAsia"/>
        </w:rPr>
        <w:t>целях</w:t>
      </w:r>
      <w:r w:rsidRPr="007A4B77">
        <w:rPr>
          <w:rFonts w:ascii="Times New Roman" w:hAnsi="Times New Roman" w:cs="Times New Roman"/>
        </w:rPr>
        <w:t xml:space="preserve"> </w:t>
      </w:r>
      <w:r w:rsidRPr="007A4B77">
        <w:rPr>
          <w:rFonts w:ascii="Times New Roman" w:hAnsi="Times New Roman" w:cs="Times New Roman" w:hint="eastAsia"/>
        </w:rPr>
        <w:t>налогообложения</w:t>
      </w:r>
      <w:r w:rsidRPr="007A4B77">
        <w:rPr>
          <w:rFonts w:ascii="Times New Roman" w:hAnsi="Times New Roman" w:cs="Times New Roman"/>
        </w:rPr>
        <w:t xml:space="preserve">. </w:t>
      </w:r>
    </w:p>
    <w:p w14:paraId="544CAC3B" w14:textId="5B09EC38" w:rsidR="00812472" w:rsidRPr="007A4B77" w:rsidRDefault="00812472" w:rsidP="007A4B77">
      <w:pPr>
        <w:spacing w:line="360" w:lineRule="auto"/>
        <w:ind w:firstLine="709"/>
        <w:jc w:val="both"/>
        <w:rPr>
          <w:rFonts w:ascii="Times New Roman" w:hAnsi="Times New Roman" w:cs="Times New Roman"/>
        </w:rPr>
      </w:pPr>
      <w:r>
        <w:rPr>
          <w:rFonts w:ascii="Times New Roman" w:hAnsi="Times New Roman" w:cs="Times New Roman"/>
        </w:rPr>
        <w:t xml:space="preserve">Особенности и оценка эффективности экономических проектов в сфере недвижимости с учетом </w:t>
      </w:r>
      <w:r w:rsidR="00AA63BF">
        <w:rPr>
          <w:rFonts w:ascii="Times New Roman" w:hAnsi="Times New Roman" w:cs="Times New Roman"/>
        </w:rPr>
        <w:t>результатов стоимостной оценки</w:t>
      </w:r>
      <w:r>
        <w:rPr>
          <w:rFonts w:ascii="Times New Roman" w:hAnsi="Times New Roman" w:cs="Times New Roman"/>
        </w:rPr>
        <w:t xml:space="preserve">. </w:t>
      </w:r>
    </w:p>
    <w:p w14:paraId="1388C5AE" w14:textId="546771A5" w:rsidR="007A4B77" w:rsidRPr="007A4B77" w:rsidRDefault="007A4B77" w:rsidP="007A4B77">
      <w:pPr>
        <w:spacing w:line="360" w:lineRule="auto"/>
        <w:ind w:firstLine="709"/>
        <w:jc w:val="both"/>
        <w:rPr>
          <w:rFonts w:ascii="Times New Roman" w:hAnsi="Times New Roman" w:cs="Times New Roman"/>
          <w:b/>
        </w:rPr>
      </w:pPr>
      <w:r w:rsidRPr="007A4B77">
        <w:rPr>
          <w:rFonts w:ascii="Times New Roman" w:hAnsi="Times New Roman" w:cs="Times New Roman" w:hint="eastAsia"/>
          <w:b/>
        </w:rPr>
        <w:t>Тема</w:t>
      </w:r>
      <w:r w:rsidRPr="007A4B77">
        <w:rPr>
          <w:rFonts w:ascii="Times New Roman" w:hAnsi="Times New Roman" w:cs="Times New Roman"/>
          <w:b/>
        </w:rPr>
        <w:t xml:space="preserve"> </w:t>
      </w:r>
      <w:r w:rsidR="002C64F5">
        <w:rPr>
          <w:rFonts w:ascii="Times New Roman" w:hAnsi="Times New Roman" w:cs="Times New Roman"/>
          <w:b/>
        </w:rPr>
        <w:t>3</w:t>
      </w:r>
      <w:r w:rsidRPr="007A4B77">
        <w:rPr>
          <w:rFonts w:ascii="Times New Roman" w:hAnsi="Times New Roman" w:cs="Times New Roman"/>
          <w:b/>
        </w:rPr>
        <w:t xml:space="preserve">. </w:t>
      </w:r>
      <w:r w:rsidRPr="007A4B77">
        <w:rPr>
          <w:rFonts w:ascii="Times New Roman" w:hAnsi="Times New Roman" w:cs="Times New Roman" w:hint="eastAsia"/>
          <w:b/>
        </w:rPr>
        <w:t>Нематериальные</w:t>
      </w:r>
      <w:r w:rsidRPr="007A4B77">
        <w:rPr>
          <w:rFonts w:ascii="Times New Roman" w:hAnsi="Times New Roman" w:cs="Times New Roman"/>
          <w:b/>
        </w:rPr>
        <w:t xml:space="preserve"> </w:t>
      </w:r>
      <w:r w:rsidRPr="007A4B77">
        <w:rPr>
          <w:rFonts w:ascii="Times New Roman" w:hAnsi="Times New Roman" w:cs="Times New Roman" w:hint="eastAsia"/>
          <w:b/>
        </w:rPr>
        <w:t>активы</w:t>
      </w:r>
      <w:r w:rsidRPr="007A4B77">
        <w:rPr>
          <w:rFonts w:ascii="Times New Roman" w:hAnsi="Times New Roman" w:cs="Times New Roman"/>
          <w:b/>
        </w:rPr>
        <w:t xml:space="preserve">: </w:t>
      </w:r>
      <w:r w:rsidRPr="007A4B77">
        <w:rPr>
          <w:rFonts w:ascii="Times New Roman" w:hAnsi="Times New Roman" w:cs="Times New Roman" w:hint="eastAsia"/>
          <w:b/>
        </w:rPr>
        <w:t>классификация</w:t>
      </w:r>
      <w:r w:rsidRPr="007A4B77">
        <w:rPr>
          <w:rFonts w:ascii="Times New Roman" w:hAnsi="Times New Roman" w:cs="Times New Roman"/>
          <w:b/>
        </w:rPr>
        <w:t xml:space="preserve">, </w:t>
      </w:r>
      <w:r w:rsidRPr="007A4B77">
        <w:rPr>
          <w:rFonts w:ascii="Times New Roman" w:hAnsi="Times New Roman" w:cs="Times New Roman" w:hint="eastAsia"/>
          <w:b/>
        </w:rPr>
        <w:t>проблемы</w:t>
      </w:r>
      <w:r w:rsidRPr="007A4B77">
        <w:rPr>
          <w:rFonts w:ascii="Times New Roman" w:hAnsi="Times New Roman" w:cs="Times New Roman"/>
          <w:b/>
        </w:rPr>
        <w:t xml:space="preserve"> </w:t>
      </w:r>
      <w:r w:rsidRPr="007A4B77">
        <w:rPr>
          <w:rFonts w:ascii="Times New Roman" w:hAnsi="Times New Roman" w:cs="Times New Roman" w:hint="eastAsia"/>
          <w:b/>
        </w:rPr>
        <w:t>идентификации</w:t>
      </w:r>
      <w:r w:rsidRPr="007A4B77">
        <w:rPr>
          <w:rFonts w:ascii="Times New Roman" w:hAnsi="Times New Roman" w:cs="Times New Roman"/>
          <w:b/>
        </w:rPr>
        <w:t xml:space="preserve"> </w:t>
      </w:r>
      <w:r w:rsidRPr="007A4B77">
        <w:rPr>
          <w:rFonts w:ascii="Times New Roman" w:hAnsi="Times New Roman" w:cs="Times New Roman" w:hint="eastAsia"/>
          <w:b/>
        </w:rPr>
        <w:t>и</w:t>
      </w:r>
      <w:r w:rsidRPr="007A4B77">
        <w:rPr>
          <w:rFonts w:ascii="Times New Roman" w:hAnsi="Times New Roman" w:cs="Times New Roman"/>
          <w:b/>
        </w:rPr>
        <w:t xml:space="preserve"> </w:t>
      </w:r>
      <w:r w:rsidRPr="007A4B77">
        <w:rPr>
          <w:rFonts w:ascii="Times New Roman" w:hAnsi="Times New Roman" w:cs="Times New Roman" w:hint="eastAsia"/>
          <w:b/>
        </w:rPr>
        <w:t>оценки</w:t>
      </w:r>
      <w:r w:rsidRPr="007A4B77">
        <w:rPr>
          <w:rFonts w:ascii="Times New Roman" w:hAnsi="Times New Roman" w:cs="Times New Roman"/>
          <w:b/>
        </w:rPr>
        <w:t xml:space="preserve"> </w:t>
      </w:r>
      <w:r w:rsidRPr="007A4B77">
        <w:rPr>
          <w:rFonts w:ascii="Times New Roman" w:hAnsi="Times New Roman" w:cs="Times New Roman" w:hint="eastAsia"/>
          <w:b/>
        </w:rPr>
        <w:t>для</w:t>
      </w:r>
      <w:r w:rsidRPr="007A4B77">
        <w:rPr>
          <w:rFonts w:ascii="Times New Roman" w:hAnsi="Times New Roman" w:cs="Times New Roman"/>
          <w:b/>
        </w:rPr>
        <w:t xml:space="preserve"> </w:t>
      </w:r>
      <w:r w:rsidRPr="007A4B77">
        <w:rPr>
          <w:rFonts w:ascii="Times New Roman" w:hAnsi="Times New Roman" w:cs="Times New Roman" w:hint="eastAsia"/>
          <w:b/>
        </w:rPr>
        <w:t>целей</w:t>
      </w:r>
      <w:r w:rsidRPr="007A4B77">
        <w:rPr>
          <w:rFonts w:ascii="Times New Roman" w:hAnsi="Times New Roman" w:cs="Times New Roman"/>
          <w:b/>
        </w:rPr>
        <w:t xml:space="preserve"> </w:t>
      </w:r>
      <w:r w:rsidRPr="007A4B77">
        <w:rPr>
          <w:rFonts w:ascii="Times New Roman" w:hAnsi="Times New Roman" w:cs="Times New Roman" w:hint="eastAsia"/>
          <w:b/>
        </w:rPr>
        <w:t>налогообложения</w:t>
      </w:r>
      <w:r w:rsidR="002C64F5">
        <w:rPr>
          <w:rFonts w:ascii="Times New Roman" w:hAnsi="Times New Roman" w:cs="Times New Roman"/>
          <w:b/>
        </w:rPr>
        <w:t>.</w:t>
      </w:r>
      <w:r w:rsidRPr="007A4B77">
        <w:rPr>
          <w:rFonts w:ascii="Times New Roman" w:hAnsi="Times New Roman" w:cs="Times New Roman"/>
          <w:b/>
        </w:rPr>
        <w:t xml:space="preserve"> </w:t>
      </w:r>
      <w:r w:rsidR="002C64F5" w:rsidRPr="007A4B77">
        <w:rPr>
          <w:rFonts w:ascii="Times New Roman" w:hAnsi="Times New Roman" w:cs="Times New Roman" w:hint="eastAsia"/>
          <w:b/>
        </w:rPr>
        <w:t>Подходы</w:t>
      </w:r>
      <w:r w:rsidR="002C64F5" w:rsidRPr="007A4B77">
        <w:rPr>
          <w:rFonts w:ascii="Times New Roman" w:hAnsi="Times New Roman" w:cs="Times New Roman"/>
          <w:b/>
        </w:rPr>
        <w:t xml:space="preserve"> </w:t>
      </w:r>
      <w:r w:rsidR="002C64F5" w:rsidRPr="007A4B77">
        <w:rPr>
          <w:rFonts w:ascii="Times New Roman" w:hAnsi="Times New Roman" w:cs="Times New Roman" w:hint="eastAsia"/>
          <w:b/>
        </w:rPr>
        <w:t>и</w:t>
      </w:r>
      <w:r w:rsidR="002C64F5" w:rsidRPr="007A4B77">
        <w:rPr>
          <w:rFonts w:ascii="Times New Roman" w:hAnsi="Times New Roman" w:cs="Times New Roman"/>
          <w:b/>
        </w:rPr>
        <w:t xml:space="preserve"> </w:t>
      </w:r>
      <w:r w:rsidR="002C64F5" w:rsidRPr="007A4B77">
        <w:rPr>
          <w:rFonts w:ascii="Times New Roman" w:hAnsi="Times New Roman" w:cs="Times New Roman" w:hint="eastAsia"/>
          <w:b/>
        </w:rPr>
        <w:t>методы</w:t>
      </w:r>
      <w:r w:rsidR="002C64F5" w:rsidRPr="007A4B77">
        <w:rPr>
          <w:rFonts w:ascii="Times New Roman" w:hAnsi="Times New Roman" w:cs="Times New Roman"/>
          <w:b/>
        </w:rPr>
        <w:t xml:space="preserve"> </w:t>
      </w:r>
      <w:r w:rsidR="002C64F5" w:rsidRPr="007A4B77">
        <w:rPr>
          <w:rFonts w:ascii="Times New Roman" w:hAnsi="Times New Roman" w:cs="Times New Roman" w:hint="eastAsia"/>
          <w:b/>
        </w:rPr>
        <w:t>оценки</w:t>
      </w:r>
      <w:r w:rsidR="002C64F5" w:rsidRPr="007A4B77">
        <w:rPr>
          <w:rFonts w:ascii="Times New Roman" w:hAnsi="Times New Roman" w:cs="Times New Roman"/>
          <w:b/>
        </w:rPr>
        <w:t xml:space="preserve"> </w:t>
      </w:r>
      <w:r w:rsidR="002C64F5" w:rsidRPr="007A4B77">
        <w:rPr>
          <w:rFonts w:ascii="Times New Roman" w:hAnsi="Times New Roman" w:cs="Times New Roman" w:hint="eastAsia"/>
          <w:b/>
        </w:rPr>
        <w:t>нематериальных</w:t>
      </w:r>
      <w:r w:rsidR="002C64F5" w:rsidRPr="007A4B77">
        <w:rPr>
          <w:rFonts w:ascii="Times New Roman" w:hAnsi="Times New Roman" w:cs="Times New Roman"/>
          <w:b/>
        </w:rPr>
        <w:t xml:space="preserve"> </w:t>
      </w:r>
      <w:r w:rsidR="002C64F5" w:rsidRPr="007A4B77">
        <w:rPr>
          <w:rFonts w:ascii="Times New Roman" w:hAnsi="Times New Roman" w:cs="Times New Roman" w:hint="eastAsia"/>
          <w:b/>
        </w:rPr>
        <w:t>активов</w:t>
      </w:r>
      <w:r w:rsidR="002C64F5">
        <w:rPr>
          <w:rFonts w:ascii="Times New Roman" w:hAnsi="Times New Roman" w:cs="Times New Roman"/>
          <w:b/>
        </w:rPr>
        <w:t xml:space="preserve"> с учетом возможных рисков</w:t>
      </w:r>
      <w:r w:rsidR="002C64F5" w:rsidRPr="007A4B77">
        <w:rPr>
          <w:rFonts w:ascii="Times New Roman" w:hAnsi="Times New Roman" w:cs="Times New Roman"/>
          <w:b/>
        </w:rPr>
        <w:t>.</w:t>
      </w:r>
    </w:p>
    <w:p w14:paraId="011463C1" w14:textId="46443226"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lastRenderedPageBreak/>
        <w:t>Понятие</w:t>
      </w:r>
      <w:r w:rsidRPr="007A4B77">
        <w:rPr>
          <w:rFonts w:ascii="Times New Roman" w:hAnsi="Times New Roman" w:cs="Times New Roman"/>
        </w:rPr>
        <w:t xml:space="preserve"> </w:t>
      </w:r>
      <w:r w:rsidRPr="007A4B77">
        <w:rPr>
          <w:rFonts w:ascii="Times New Roman" w:hAnsi="Times New Roman" w:cs="Times New Roman" w:hint="eastAsia"/>
        </w:rPr>
        <w:t>нематериальных</w:t>
      </w:r>
      <w:r w:rsidRPr="007A4B77">
        <w:rPr>
          <w:rFonts w:ascii="Times New Roman" w:hAnsi="Times New Roman" w:cs="Times New Roman"/>
        </w:rPr>
        <w:t xml:space="preserve"> </w:t>
      </w:r>
      <w:r w:rsidRPr="007A4B77">
        <w:rPr>
          <w:rFonts w:ascii="Times New Roman" w:hAnsi="Times New Roman" w:cs="Times New Roman" w:hint="eastAsia"/>
        </w:rPr>
        <w:t>активов</w:t>
      </w:r>
      <w:r w:rsidRPr="007A4B77">
        <w:rPr>
          <w:rFonts w:ascii="Times New Roman" w:hAnsi="Times New Roman" w:cs="Times New Roman"/>
        </w:rPr>
        <w:t xml:space="preserve">. </w:t>
      </w:r>
      <w:r w:rsidRPr="007A4B77">
        <w:rPr>
          <w:rFonts w:ascii="Times New Roman" w:hAnsi="Times New Roman" w:cs="Times New Roman" w:hint="eastAsia"/>
        </w:rPr>
        <w:t>Классификация</w:t>
      </w:r>
      <w:r w:rsidRPr="007A4B77">
        <w:rPr>
          <w:rFonts w:ascii="Times New Roman" w:hAnsi="Times New Roman" w:cs="Times New Roman"/>
        </w:rPr>
        <w:t xml:space="preserve"> </w:t>
      </w:r>
      <w:r w:rsidRPr="007A4B77">
        <w:rPr>
          <w:rFonts w:ascii="Times New Roman" w:hAnsi="Times New Roman" w:cs="Times New Roman" w:hint="eastAsia"/>
        </w:rPr>
        <w:t>нематериальных</w:t>
      </w:r>
      <w:r w:rsidRPr="007A4B77">
        <w:rPr>
          <w:rFonts w:ascii="Times New Roman" w:hAnsi="Times New Roman" w:cs="Times New Roman"/>
        </w:rPr>
        <w:t xml:space="preserve"> </w:t>
      </w:r>
      <w:r w:rsidRPr="007A4B77">
        <w:rPr>
          <w:rFonts w:ascii="Times New Roman" w:hAnsi="Times New Roman" w:cs="Times New Roman" w:hint="eastAsia"/>
        </w:rPr>
        <w:t>активов</w:t>
      </w:r>
      <w:r w:rsidRPr="007A4B77">
        <w:rPr>
          <w:rFonts w:ascii="Times New Roman" w:hAnsi="Times New Roman" w:cs="Times New Roman"/>
        </w:rPr>
        <w:t xml:space="preserve"> </w:t>
      </w:r>
      <w:r w:rsidRPr="007A4B77">
        <w:rPr>
          <w:rFonts w:ascii="Times New Roman" w:hAnsi="Times New Roman" w:cs="Times New Roman" w:hint="eastAsia"/>
        </w:rPr>
        <w:t>по</w:t>
      </w:r>
      <w:r w:rsidRPr="007A4B77">
        <w:rPr>
          <w:rFonts w:ascii="Times New Roman" w:hAnsi="Times New Roman" w:cs="Times New Roman"/>
        </w:rPr>
        <w:t xml:space="preserve"> </w:t>
      </w:r>
      <w:r w:rsidRPr="007A4B77">
        <w:rPr>
          <w:rFonts w:ascii="Times New Roman" w:hAnsi="Times New Roman" w:cs="Times New Roman" w:hint="eastAsia"/>
        </w:rPr>
        <w:t>типам</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основным</w:t>
      </w:r>
      <w:r w:rsidRPr="007A4B77">
        <w:rPr>
          <w:rFonts w:ascii="Times New Roman" w:hAnsi="Times New Roman" w:cs="Times New Roman"/>
        </w:rPr>
        <w:t xml:space="preserve"> </w:t>
      </w:r>
      <w:r w:rsidRPr="007A4B77">
        <w:rPr>
          <w:rFonts w:ascii="Times New Roman" w:hAnsi="Times New Roman" w:cs="Times New Roman" w:hint="eastAsia"/>
        </w:rPr>
        <w:t>характеристикам</w:t>
      </w:r>
      <w:r w:rsidRPr="007A4B77">
        <w:rPr>
          <w:rFonts w:ascii="Times New Roman" w:hAnsi="Times New Roman" w:cs="Times New Roman"/>
        </w:rPr>
        <w:t xml:space="preserve">. </w:t>
      </w:r>
      <w:r w:rsidRPr="007A4B77">
        <w:rPr>
          <w:rFonts w:ascii="Times New Roman" w:hAnsi="Times New Roman" w:cs="Times New Roman" w:hint="eastAsia"/>
        </w:rPr>
        <w:t>Основы</w:t>
      </w:r>
      <w:r w:rsidRPr="007A4B77">
        <w:rPr>
          <w:rFonts w:ascii="Times New Roman" w:hAnsi="Times New Roman" w:cs="Times New Roman"/>
        </w:rPr>
        <w:t xml:space="preserve"> </w:t>
      </w:r>
      <w:r w:rsidRPr="007A4B77">
        <w:rPr>
          <w:rFonts w:ascii="Times New Roman" w:hAnsi="Times New Roman" w:cs="Times New Roman" w:hint="eastAsia"/>
        </w:rPr>
        <w:t>правового</w:t>
      </w:r>
      <w:r w:rsidRPr="007A4B77">
        <w:rPr>
          <w:rFonts w:ascii="Times New Roman" w:hAnsi="Times New Roman" w:cs="Times New Roman"/>
        </w:rPr>
        <w:t xml:space="preserve"> </w:t>
      </w:r>
      <w:r w:rsidRPr="007A4B77">
        <w:rPr>
          <w:rFonts w:ascii="Times New Roman" w:hAnsi="Times New Roman" w:cs="Times New Roman" w:hint="eastAsia"/>
        </w:rPr>
        <w:t>регулирования</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охраны</w:t>
      </w:r>
      <w:r w:rsidRPr="007A4B77">
        <w:rPr>
          <w:rFonts w:ascii="Times New Roman" w:hAnsi="Times New Roman" w:cs="Times New Roman"/>
        </w:rPr>
        <w:t xml:space="preserve"> </w:t>
      </w:r>
      <w:r w:rsidRPr="007A4B77">
        <w:rPr>
          <w:rFonts w:ascii="Times New Roman" w:hAnsi="Times New Roman" w:cs="Times New Roman" w:hint="eastAsia"/>
        </w:rPr>
        <w:t>интеллектуальной</w:t>
      </w:r>
      <w:r w:rsidRPr="007A4B77">
        <w:rPr>
          <w:rFonts w:ascii="Times New Roman" w:hAnsi="Times New Roman" w:cs="Times New Roman"/>
        </w:rPr>
        <w:t xml:space="preserve"> </w:t>
      </w:r>
      <w:r w:rsidRPr="007A4B77">
        <w:rPr>
          <w:rFonts w:ascii="Times New Roman" w:hAnsi="Times New Roman" w:cs="Times New Roman" w:hint="eastAsia"/>
        </w:rPr>
        <w:t>собственности</w:t>
      </w:r>
      <w:r w:rsidRPr="007A4B77">
        <w:rPr>
          <w:rFonts w:ascii="Times New Roman" w:hAnsi="Times New Roman" w:cs="Times New Roman"/>
        </w:rPr>
        <w:t xml:space="preserve">. </w:t>
      </w:r>
    </w:p>
    <w:p w14:paraId="064397CB" w14:textId="77777777"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Понятие</w:t>
      </w:r>
      <w:r w:rsidRPr="007A4B77">
        <w:rPr>
          <w:rFonts w:ascii="Times New Roman" w:hAnsi="Times New Roman" w:cs="Times New Roman"/>
        </w:rPr>
        <w:t xml:space="preserve"> </w:t>
      </w:r>
      <w:r w:rsidRPr="007A4B77">
        <w:rPr>
          <w:rFonts w:ascii="Times New Roman" w:hAnsi="Times New Roman" w:cs="Times New Roman" w:hint="eastAsia"/>
        </w:rPr>
        <w:t>стоимости</w:t>
      </w:r>
      <w:r w:rsidRPr="007A4B77">
        <w:rPr>
          <w:rFonts w:ascii="Times New Roman" w:hAnsi="Times New Roman" w:cs="Times New Roman"/>
        </w:rPr>
        <w:t xml:space="preserve"> </w:t>
      </w:r>
      <w:r w:rsidRPr="007A4B77">
        <w:rPr>
          <w:rFonts w:ascii="Times New Roman" w:hAnsi="Times New Roman" w:cs="Times New Roman" w:hint="eastAsia"/>
        </w:rPr>
        <w:t>нематериальных</w:t>
      </w:r>
      <w:r w:rsidRPr="007A4B77">
        <w:rPr>
          <w:rFonts w:ascii="Times New Roman" w:hAnsi="Times New Roman" w:cs="Times New Roman"/>
        </w:rPr>
        <w:t xml:space="preserve"> </w:t>
      </w:r>
      <w:r w:rsidRPr="007A4B77">
        <w:rPr>
          <w:rFonts w:ascii="Times New Roman" w:hAnsi="Times New Roman" w:cs="Times New Roman" w:hint="eastAsia"/>
        </w:rPr>
        <w:t>активов</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интеллектуальной</w:t>
      </w:r>
      <w:r w:rsidRPr="007A4B77">
        <w:rPr>
          <w:rFonts w:ascii="Times New Roman" w:hAnsi="Times New Roman" w:cs="Times New Roman"/>
        </w:rPr>
        <w:t xml:space="preserve"> </w:t>
      </w:r>
      <w:r w:rsidRPr="007A4B77">
        <w:rPr>
          <w:rFonts w:ascii="Times New Roman" w:hAnsi="Times New Roman" w:cs="Times New Roman" w:hint="eastAsia"/>
        </w:rPr>
        <w:t>собственности</w:t>
      </w:r>
      <w:r w:rsidRPr="007A4B77">
        <w:rPr>
          <w:rFonts w:ascii="Times New Roman" w:hAnsi="Times New Roman" w:cs="Times New Roman"/>
        </w:rPr>
        <w:t xml:space="preserve">. </w:t>
      </w:r>
      <w:r w:rsidRPr="007A4B77">
        <w:rPr>
          <w:rFonts w:ascii="Times New Roman" w:hAnsi="Times New Roman" w:cs="Times New Roman" w:hint="eastAsia"/>
        </w:rPr>
        <w:t>Факторы</w:t>
      </w:r>
      <w:r w:rsidRPr="007A4B77">
        <w:rPr>
          <w:rFonts w:ascii="Times New Roman" w:hAnsi="Times New Roman" w:cs="Times New Roman"/>
        </w:rPr>
        <w:t xml:space="preserve">, </w:t>
      </w:r>
      <w:r w:rsidRPr="007A4B77">
        <w:rPr>
          <w:rFonts w:ascii="Times New Roman" w:hAnsi="Times New Roman" w:cs="Times New Roman" w:hint="eastAsia"/>
        </w:rPr>
        <w:t>влияющие</w:t>
      </w:r>
      <w:r w:rsidRPr="007A4B77">
        <w:rPr>
          <w:rFonts w:ascii="Times New Roman" w:hAnsi="Times New Roman" w:cs="Times New Roman"/>
        </w:rPr>
        <w:t xml:space="preserve"> </w:t>
      </w:r>
      <w:r w:rsidRPr="007A4B77">
        <w:rPr>
          <w:rFonts w:ascii="Times New Roman" w:hAnsi="Times New Roman" w:cs="Times New Roman" w:hint="eastAsia"/>
        </w:rPr>
        <w:t>на</w:t>
      </w:r>
      <w:r w:rsidRPr="007A4B77">
        <w:rPr>
          <w:rFonts w:ascii="Times New Roman" w:hAnsi="Times New Roman" w:cs="Times New Roman"/>
        </w:rPr>
        <w:t xml:space="preserve"> </w:t>
      </w:r>
      <w:r w:rsidRPr="007A4B77">
        <w:rPr>
          <w:rFonts w:ascii="Times New Roman" w:hAnsi="Times New Roman" w:cs="Times New Roman" w:hint="eastAsia"/>
        </w:rPr>
        <w:t>величину</w:t>
      </w:r>
      <w:r w:rsidRPr="007A4B77">
        <w:rPr>
          <w:rFonts w:ascii="Times New Roman" w:hAnsi="Times New Roman" w:cs="Times New Roman"/>
        </w:rPr>
        <w:t xml:space="preserve"> </w:t>
      </w:r>
      <w:r w:rsidRPr="007A4B77">
        <w:rPr>
          <w:rFonts w:ascii="Times New Roman" w:hAnsi="Times New Roman" w:cs="Times New Roman" w:hint="eastAsia"/>
        </w:rPr>
        <w:t>стоимости</w:t>
      </w:r>
      <w:r w:rsidRPr="007A4B77">
        <w:rPr>
          <w:rFonts w:ascii="Times New Roman" w:hAnsi="Times New Roman" w:cs="Times New Roman"/>
        </w:rPr>
        <w:t xml:space="preserve"> </w:t>
      </w:r>
      <w:r w:rsidRPr="007A4B77">
        <w:rPr>
          <w:rFonts w:ascii="Times New Roman" w:hAnsi="Times New Roman" w:cs="Times New Roman" w:hint="eastAsia"/>
        </w:rPr>
        <w:t>нематериальных</w:t>
      </w:r>
      <w:r w:rsidRPr="007A4B77">
        <w:rPr>
          <w:rFonts w:ascii="Times New Roman" w:hAnsi="Times New Roman" w:cs="Times New Roman"/>
        </w:rPr>
        <w:t xml:space="preserve"> </w:t>
      </w:r>
      <w:r w:rsidRPr="007A4B77">
        <w:rPr>
          <w:rFonts w:ascii="Times New Roman" w:hAnsi="Times New Roman" w:cs="Times New Roman" w:hint="eastAsia"/>
        </w:rPr>
        <w:t>активов</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интеллектуальной</w:t>
      </w:r>
      <w:r w:rsidRPr="007A4B77">
        <w:rPr>
          <w:rFonts w:ascii="Times New Roman" w:hAnsi="Times New Roman" w:cs="Times New Roman"/>
        </w:rPr>
        <w:t xml:space="preserve"> </w:t>
      </w:r>
      <w:r w:rsidRPr="007A4B77">
        <w:rPr>
          <w:rFonts w:ascii="Times New Roman" w:hAnsi="Times New Roman" w:cs="Times New Roman" w:hint="eastAsia"/>
        </w:rPr>
        <w:t>собственности</w:t>
      </w:r>
      <w:r w:rsidRPr="007A4B77">
        <w:rPr>
          <w:rFonts w:ascii="Times New Roman" w:hAnsi="Times New Roman" w:cs="Times New Roman"/>
        </w:rPr>
        <w:t xml:space="preserve">. </w:t>
      </w:r>
      <w:r w:rsidRPr="007A4B77">
        <w:rPr>
          <w:rFonts w:ascii="Times New Roman" w:hAnsi="Times New Roman" w:cs="Times New Roman" w:hint="eastAsia"/>
        </w:rPr>
        <w:t>Выбор</w:t>
      </w:r>
      <w:r w:rsidRPr="007A4B77">
        <w:rPr>
          <w:rFonts w:ascii="Times New Roman" w:hAnsi="Times New Roman" w:cs="Times New Roman"/>
        </w:rPr>
        <w:t xml:space="preserve"> </w:t>
      </w:r>
      <w:r w:rsidRPr="007A4B77">
        <w:rPr>
          <w:rFonts w:ascii="Times New Roman" w:hAnsi="Times New Roman" w:cs="Times New Roman" w:hint="eastAsia"/>
        </w:rPr>
        <w:t>вида</w:t>
      </w:r>
      <w:r w:rsidRPr="007A4B77">
        <w:rPr>
          <w:rFonts w:ascii="Times New Roman" w:hAnsi="Times New Roman" w:cs="Times New Roman"/>
        </w:rPr>
        <w:t xml:space="preserve"> </w:t>
      </w:r>
      <w:r w:rsidRPr="007A4B77">
        <w:rPr>
          <w:rFonts w:ascii="Times New Roman" w:hAnsi="Times New Roman" w:cs="Times New Roman" w:hint="eastAsia"/>
        </w:rPr>
        <w:t>стоимости</w:t>
      </w:r>
      <w:r w:rsidRPr="007A4B77">
        <w:rPr>
          <w:rFonts w:ascii="Times New Roman" w:hAnsi="Times New Roman" w:cs="Times New Roman"/>
        </w:rPr>
        <w:t xml:space="preserve"> </w:t>
      </w:r>
      <w:r w:rsidRPr="007A4B77">
        <w:rPr>
          <w:rFonts w:ascii="Times New Roman" w:hAnsi="Times New Roman" w:cs="Times New Roman" w:hint="eastAsia"/>
        </w:rPr>
        <w:t>для</w:t>
      </w:r>
      <w:r w:rsidRPr="007A4B77">
        <w:rPr>
          <w:rFonts w:ascii="Times New Roman" w:hAnsi="Times New Roman" w:cs="Times New Roman"/>
        </w:rPr>
        <w:t xml:space="preserve"> </w:t>
      </w:r>
      <w:r w:rsidRPr="007A4B77">
        <w:rPr>
          <w:rFonts w:ascii="Times New Roman" w:hAnsi="Times New Roman" w:cs="Times New Roman" w:hint="eastAsia"/>
        </w:rPr>
        <w:t>целей</w:t>
      </w:r>
      <w:r w:rsidRPr="007A4B77">
        <w:rPr>
          <w:rFonts w:ascii="Times New Roman" w:hAnsi="Times New Roman" w:cs="Times New Roman"/>
        </w:rPr>
        <w:t xml:space="preserve"> </w:t>
      </w:r>
      <w:r w:rsidRPr="007A4B77">
        <w:rPr>
          <w:rFonts w:ascii="Times New Roman" w:hAnsi="Times New Roman" w:cs="Times New Roman" w:hint="eastAsia"/>
        </w:rPr>
        <w:t>налогообложения</w:t>
      </w:r>
      <w:r w:rsidRPr="007A4B77">
        <w:rPr>
          <w:rFonts w:ascii="Times New Roman" w:hAnsi="Times New Roman" w:cs="Times New Roman"/>
        </w:rPr>
        <w:t xml:space="preserve">. </w:t>
      </w:r>
      <w:r w:rsidRPr="007A4B77">
        <w:rPr>
          <w:rFonts w:ascii="Times New Roman" w:hAnsi="Times New Roman" w:cs="Times New Roman" w:hint="eastAsia"/>
        </w:rPr>
        <w:t>Нормативно</w:t>
      </w:r>
      <w:r w:rsidRPr="007A4B77">
        <w:rPr>
          <w:rFonts w:ascii="Times New Roman" w:hAnsi="Times New Roman" w:cs="Times New Roman"/>
        </w:rPr>
        <w:t>-</w:t>
      </w:r>
      <w:r w:rsidRPr="007A4B77">
        <w:rPr>
          <w:rFonts w:ascii="Times New Roman" w:hAnsi="Times New Roman" w:cs="Times New Roman" w:hint="eastAsia"/>
        </w:rPr>
        <w:t>правовая</w:t>
      </w:r>
      <w:r w:rsidRPr="007A4B77">
        <w:rPr>
          <w:rFonts w:ascii="Times New Roman" w:hAnsi="Times New Roman" w:cs="Times New Roman"/>
        </w:rPr>
        <w:t xml:space="preserve"> </w:t>
      </w:r>
      <w:r w:rsidRPr="007A4B77">
        <w:rPr>
          <w:rFonts w:ascii="Times New Roman" w:hAnsi="Times New Roman" w:cs="Times New Roman" w:hint="eastAsia"/>
        </w:rPr>
        <w:t>база</w:t>
      </w:r>
      <w:r w:rsidRPr="007A4B77">
        <w:rPr>
          <w:rFonts w:ascii="Times New Roman" w:hAnsi="Times New Roman" w:cs="Times New Roman"/>
        </w:rPr>
        <w:t xml:space="preserve"> (</w:t>
      </w:r>
      <w:r w:rsidRPr="007A4B77">
        <w:rPr>
          <w:rFonts w:ascii="Times New Roman" w:hAnsi="Times New Roman" w:cs="Times New Roman" w:hint="eastAsia"/>
        </w:rPr>
        <w:t>российская</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международная</w:t>
      </w:r>
      <w:r w:rsidRPr="007A4B77">
        <w:rPr>
          <w:rFonts w:ascii="Times New Roman" w:hAnsi="Times New Roman" w:cs="Times New Roman"/>
        </w:rPr>
        <w:t xml:space="preserve">) </w:t>
      </w:r>
      <w:r w:rsidRPr="007A4B77">
        <w:rPr>
          <w:rFonts w:ascii="Times New Roman" w:hAnsi="Times New Roman" w:cs="Times New Roman" w:hint="eastAsia"/>
        </w:rPr>
        <w:t>по</w:t>
      </w:r>
      <w:r w:rsidRPr="007A4B77">
        <w:rPr>
          <w:rFonts w:ascii="Times New Roman" w:hAnsi="Times New Roman" w:cs="Times New Roman"/>
        </w:rPr>
        <w:t xml:space="preserve"> </w:t>
      </w:r>
      <w:r w:rsidRPr="007A4B77">
        <w:rPr>
          <w:rFonts w:ascii="Times New Roman" w:hAnsi="Times New Roman" w:cs="Times New Roman" w:hint="eastAsia"/>
        </w:rPr>
        <w:t>оценке</w:t>
      </w:r>
      <w:r w:rsidRPr="007A4B77">
        <w:rPr>
          <w:rFonts w:ascii="Times New Roman" w:hAnsi="Times New Roman" w:cs="Times New Roman"/>
        </w:rPr>
        <w:t xml:space="preserve"> </w:t>
      </w:r>
      <w:r w:rsidRPr="007A4B77">
        <w:rPr>
          <w:rFonts w:ascii="Times New Roman" w:hAnsi="Times New Roman" w:cs="Times New Roman" w:hint="eastAsia"/>
        </w:rPr>
        <w:t>нематериальных</w:t>
      </w:r>
      <w:r w:rsidRPr="007A4B77">
        <w:rPr>
          <w:rFonts w:ascii="Times New Roman" w:hAnsi="Times New Roman" w:cs="Times New Roman"/>
        </w:rPr>
        <w:t xml:space="preserve"> </w:t>
      </w:r>
      <w:r w:rsidRPr="007A4B77">
        <w:rPr>
          <w:rFonts w:ascii="Times New Roman" w:hAnsi="Times New Roman" w:cs="Times New Roman" w:hint="eastAsia"/>
        </w:rPr>
        <w:t>активов</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интеллектуальной</w:t>
      </w:r>
      <w:r w:rsidRPr="007A4B77">
        <w:rPr>
          <w:rFonts w:ascii="Times New Roman" w:hAnsi="Times New Roman" w:cs="Times New Roman"/>
        </w:rPr>
        <w:t xml:space="preserve"> </w:t>
      </w:r>
      <w:r w:rsidRPr="007A4B77">
        <w:rPr>
          <w:rFonts w:ascii="Times New Roman" w:hAnsi="Times New Roman" w:cs="Times New Roman" w:hint="eastAsia"/>
        </w:rPr>
        <w:t>собственности</w:t>
      </w:r>
      <w:r w:rsidRPr="007A4B77">
        <w:rPr>
          <w:rFonts w:ascii="Times New Roman" w:hAnsi="Times New Roman" w:cs="Times New Roman"/>
        </w:rPr>
        <w:t>.</w:t>
      </w:r>
    </w:p>
    <w:p w14:paraId="5922EE2E" w14:textId="247E467C"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Базовые</w:t>
      </w:r>
      <w:r w:rsidRPr="007A4B77">
        <w:rPr>
          <w:rFonts w:ascii="Times New Roman" w:hAnsi="Times New Roman" w:cs="Times New Roman"/>
        </w:rPr>
        <w:t xml:space="preserve"> </w:t>
      </w:r>
      <w:r w:rsidRPr="007A4B77">
        <w:rPr>
          <w:rFonts w:ascii="Times New Roman" w:hAnsi="Times New Roman" w:cs="Times New Roman" w:hint="eastAsia"/>
        </w:rPr>
        <w:t>источники</w:t>
      </w:r>
      <w:r w:rsidRPr="007A4B77">
        <w:rPr>
          <w:rFonts w:ascii="Times New Roman" w:hAnsi="Times New Roman" w:cs="Times New Roman"/>
        </w:rPr>
        <w:t xml:space="preserve"> </w:t>
      </w:r>
      <w:r w:rsidRPr="007A4B77">
        <w:rPr>
          <w:rFonts w:ascii="Times New Roman" w:hAnsi="Times New Roman" w:cs="Times New Roman" w:hint="eastAsia"/>
        </w:rPr>
        <w:t>информации</w:t>
      </w:r>
      <w:r w:rsidRPr="007A4B77">
        <w:rPr>
          <w:rFonts w:ascii="Times New Roman" w:hAnsi="Times New Roman" w:cs="Times New Roman"/>
        </w:rPr>
        <w:t xml:space="preserve"> </w:t>
      </w:r>
      <w:r w:rsidRPr="007A4B77">
        <w:rPr>
          <w:rFonts w:ascii="Times New Roman" w:hAnsi="Times New Roman" w:cs="Times New Roman" w:hint="eastAsia"/>
        </w:rPr>
        <w:t>для</w:t>
      </w:r>
      <w:r w:rsidRPr="007A4B77">
        <w:rPr>
          <w:rFonts w:ascii="Times New Roman" w:hAnsi="Times New Roman" w:cs="Times New Roman"/>
        </w:rPr>
        <w:t xml:space="preserve"> </w:t>
      </w:r>
      <w:r w:rsidRPr="007A4B77">
        <w:rPr>
          <w:rFonts w:ascii="Times New Roman" w:hAnsi="Times New Roman" w:cs="Times New Roman" w:hint="eastAsia"/>
        </w:rPr>
        <w:t>проведения</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r w:rsidRPr="007A4B77">
        <w:rPr>
          <w:rFonts w:ascii="Times New Roman" w:hAnsi="Times New Roman" w:cs="Times New Roman" w:hint="eastAsia"/>
        </w:rPr>
        <w:t>НМА</w:t>
      </w:r>
      <w:r w:rsidRPr="007A4B77">
        <w:rPr>
          <w:rFonts w:ascii="Times New Roman" w:hAnsi="Times New Roman" w:cs="Times New Roman"/>
        </w:rPr>
        <w:t xml:space="preserve">: </w:t>
      </w:r>
      <w:r w:rsidRPr="007A4B77">
        <w:rPr>
          <w:rFonts w:ascii="Times New Roman" w:hAnsi="Times New Roman" w:cs="Times New Roman" w:hint="eastAsia"/>
        </w:rPr>
        <w:t>юридические</w:t>
      </w:r>
      <w:r w:rsidRPr="007A4B77">
        <w:rPr>
          <w:rFonts w:ascii="Times New Roman" w:hAnsi="Times New Roman" w:cs="Times New Roman"/>
        </w:rPr>
        <w:t xml:space="preserve">, </w:t>
      </w:r>
      <w:r w:rsidRPr="007A4B77">
        <w:rPr>
          <w:rFonts w:ascii="Times New Roman" w:hAnsi="Times New Roman" w:cs="Times New Roman" w:hint="eastAsia"/>
        </w:rPr>
        <w:t>технологические</w:t>
      </w:r>
      <w:r w:rsidRPr="007A4B77">
        <w:rPr>
          <w:rFonts w:ascii="Times New Roman" w:hAnsi="Times New Roman" w:cs="Times New Roman"/>
        </w:rPr>
        <w:t xml:space="preserve">, </w:t>
      </w:r>
      <w:r w:rsidRPr="007A4B77">
        <w:rPr>
          <w:rFonts w:ascii="Times New Roman" w:hAnsi="Times New Roman" w:cs="Times New Roman" w:hint="eastAsia"/>
        </w:rPr>
        <w:t>экономические</w:t>
      </w:r>
      <w:r w:rsidRPr="007A4B77">
        <w:rPr>
          <w:rFonts w:ascii="Times New Roman" w:hAnsi="Times New Roman" w:cs="Times New Roman"/>
        </w:rPr>
        <w:t xml:space="preserve">. </w:t>
      </w:r>
      <w:r w:rsidRPr="007A4B77">
        <w:rPr>
          <w:rFonts w:ascii="Times New Roman" w:hAnsi="Times New Roman" w:cs="Times New Roman" w:hint="eastAsia"/>
        </w:rPr>
        <w:t>Процесс</w:t>
      </w:r>
      <w:r w:rsidRPr="007A4B77">
        <w:rPr>
          <w:rFonts w:ascii="Times New Roman" w:hAnsi="Times New Roman" w:cs="Times New Roman"/>
        </w:rPr>
        <w:t xml:space="preserve"> </w:t>
      </w:r>
      <w:r w:rsidRPr="007A4B77">
        <w:rPr>
          <w:rFonts w:ascii="Times New Roman" w:hAnsi="Times New Roman" w:cs="Times New Roman" w:hint="eastAsia"/>
        </w:rPr>
        <w:t>сбора</w:t>
      </w:r>
      <w:r w:rsidRPr="007A4B77">
        <w:rPr>
          <w:rFonts w:ascii="Times New Roman" w:hAnsi="Times New Roman" w:cs="Times New Roman"/>
        </w:rPr>
        <w:t xml:space="preserve">, </w:t>
      </w:r>
      <w:r w:rsidRPr="007A4B77">
        <w:rPr>
          <w:rFonts w:ascii="Times New Roman" w:hAnsi="Times New Roman" w:cs="Times New Roman" w:hint="eastAsia"/>
        </w:rPr>
        <w:t>анализа</w:t>
      </w:r>
      <w:r w:rsidRPr="007A4B77">
        <w:rPr>
          <w:rFonts w:ascii="Times New Roman" w:hAnsi="Times New Roman" w:cs="Times New Roman"/>
        </w:rPr>
        <w:t xml:space="preserve"> </w:t>
      </w:r>
      <w:r w:rsidRPr="007A4B77">
        <w:rPr>
          <w:rFonts w:ascii="Times New Roman" w:hAnsi="Times New Roman" w:cs="Times New Roman" w:hint="eastAsia"/>
        </w:rPr>
        <w:t>информации</w:t>
      </w:r>
      <w:r w:rsidRPr="007A4B77">
        <w:rPr>
          <w:rFonts w:ascii="Times New Roman" w:hAnsi="Times New Roman" w:cs="Times New Roman"/>
        </w:rPr>
        <w:t xml:space="preserve">. </w:t>
      </w:r>
      <w:r w:rsidRPr="007A4B77">
        <w:rPr>
          <w:rFonts w:ascii="Times New Roman" w:hAnsi="Times New Roman" w:cs="Times New Roman" w:hint="eastAsia"/>
        </w:rPr>
        <w:t>Идентификация</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p>
    <w:p w14:paraId="37DB7470" w14:textId="249DC99F"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Экономическое</w:t>
      </w:r>
      <w:r w:rsidRPr="007A4B77">
        <w:rPr>
          <w:rFonts w:ascii="Times New Roman" w:hAnsi="Times New Roman" w:cs="Times New Roman"/>
        </w:rPr>
        <w:t xml:space="preserve"> </w:t>
      </w:r>
      <w:r w:rsidRPr="007A4B77">
        <w:rPr>
          <w:rFonts w:ascii="Times New Roman" w:hAnsi="Times New Roman" w:cs="Times New Roman" w:hint="eastAsia"/>
        </w:rPr>
        <w:t>содержание</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условия</w:t>
      </w:r>
      <w:r w:rsidRPr="007A4B77">
        <w:rPr>
          <w:rFonts w:ascii="Times New Roman" w:hAnsi="Times New Roman" w:cs="Times New Roman"/>
        </w:rPr>
        <w:t xml:space="preserve"> </w:t>
      </w:r>
      <w:r w:rsidRPr="007A4B77">
        <w:rPr>
          <w:rFonts w:ascii="Times New Roman" w:hAnsi="Times New Roman" w:cs="Times New Roman" w:hint="eastAsia"/>
        </w:rPr>
        <w:t>применения</w:t>
      </w:r>
      <w:r w:rsidRPr="007A4B77">
        <w:rPr>
          <w:rFonts w:ascii="Times New Roman" w:hAnsi="Times New Roman" w:cs="Times New Roman"/>
        </w:rPr>
        <w:t xml:space="preserve"> </w:t>
      </w:r>
      <w:r w:rsidRPr="007A4B77">
        <w:rPr>
          <w:rFonts w:ascii="Times New Roman" w:hAnsi="Times New Roman" w:cs="Times New Roman" w:hint="eastAsia"/>
        </w:rPr>
        <w:t>затратного</w:t>
      </w:r>
      <w:r w:rsidRPr="007A4B77">
        <w:rPr>
          <w:rFonts w:ascii="Times New Roman" w:hAnsi="Times New Roman" w:cs="Times New Roman"/>
        </w:rPr>
        <w:t xml:space="preserve"> </w:t>
      </w:r>
      <w:r w:rsidRPr="007A4B77">
        <w:rPr>
          <w:rFonts w:ascii="Times New Roman" w:hAnsi="Times New Roman" w:cs="Times New Roman" w:hint="eastAsia"/>
        </w:rPr>
        <w:t>подхода</w:t>
      </w:r>
      <w:r w:rsidRPr="007A4B77">
        <w:rPr>
          <w:rFonts w:ascii="Times New Roman" w:hAnsi="Times New Roman" w:cs="Times New Roman"/>
        </w:rPr>
        <w:t xml:space="preserve"> </w:t>
      </w:r>
      <w:r w:rsidRPr="007A4B77">
        <w:rPr>
          <w:rFonts w:ascii="Times New Roman" w:hAnsi="Times New Roman" w:cs="Times New Roman" w:hint="eastAsia"/>
        </w:rPr>
        <w:t>к</w:t>
      </w:r>
      <w:r w:rsidRPr="007A4B77">
        <w:rPr>
          <w:rFonts w:ascii="Times New Roman" w:hAnsi="Times New Roman" w:cs="Times New Roman"/>
        </w:rPr>
        <w:t xml:space="preserve"> </w:t>
      </w:r>
      <w:r w:rsidRPr="007A4B77">
        <w:rPr>
          <w:rFonts w:ascii="Times New Roman" w:hAnsi="Times New Roman" w:cs="Times New Roman" w:hint="eastAsia"/>
        </w:rPr>
        <w:t>оценке</w:t>
      </w:r>
      <w:r w:rsidRPr="007A4B77">
        <w:rPr>
          <w:rFonts w:ascii="Times New Roman" w:hAnsi="Times New Roman" w:cs="Times New Roman"/>
        </w:rPr>
        <w:t xml:space="preserve"> </w:t>
      </w:r>
      <w:r w:rsidRPr="007A4B77">
        <w:rPr>
          <w:rFonts w:ascii="Times New Roman" w:hAnsi="Times New Roman" w:cs="Times New Roman" w:hint="eastAsia"/>
        </w:rPr>
        <w:t>НМА</w:t>
      </w:r>
      <w:r w:rsidRPr="007A4B77">
        <w:rPr>
          <w:rFonts w:ascii="Times New Roman" w:hAnsi="Times New Roman" w:cs="Times New Roman"/>
        </w:rPr>
        <w:t>.</w:t>
      </w:r>
      <w:r w:rsidR="00812472">
        <w:rPr>
          <w:rFonts w:ascii="Times New Roman" w:hAnsi="Times New Roman" w:cs="Times New Roman"/>
        </w:rPr>
        <w:t xml:space="preserve"> </w:t>
      </w:r>
      <w:r w:rsidRPr="007A4B77">
        <w:rPr>
          <w:rFonts w:ascii="Times New Roman" w:hAnsi="Times New Roman" w:cs="Times New Roman" w:hint="eastAsia"/>
        </w:rPr>
        <w:t>Функциональное</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экономическое</w:t>
      </w:r>
      <w:r w:rsidRPr="007A4B77">
        <w:rPr>
          <w:rFonts w:ascii="Times New Roman" w:hAnsi="Times New Roman" w:cs="Times New Roman"/>
        </w:rPr>
        <w:t xml:space="preserve"> </w:t>
      </w:r>
      <w:r w:rsidRPr="007A4B77">
        <w:rPr>
          <w:rFonts w:ascii="Times New Roman" w:hAnsi="Times New Roman" w:cs="Times New Roman" w:hint="eastAsia"/>
        </w:rPr>
        <w:t>устаревание</w:t>
      </w:r>
      <w:r w:rsidRPr="007A4B77">
        <w:rPr>
          <w:rFonts w:ascii="Times New Roman" w:hAnsi="Times New Roman" w:cs="Times New Roman"/>
        </w:rPr>
        <w:t xml:space="preserve"> (</w:t>
      </w:r>
      <w:r w:rsidRPr="007A4B77">
        <w:rPr>
          <w:rFonts w:ascii="Times New Roman" w:hAnsi="Times New Roman" w:cs="Times New Roman" w:hint="eastAsia"/>
        </w:rPr>
        <w:t>обесценение</w:t>
      </w:r>
      <w:r w:rsidRPr="007A4B77">
        <w:rPr>
          <w:rFonts w:ascii="Times New Roman" w:hAnsi="Times New Roman" w:cs="Times New Roman"/>
        </w:rPr>
        <w:t xml:space="preserve">). </w:t>
      </w:r>
      <w:r w:rsidRPr="007A4B77">
        <w:rPr>
          <w:rFonts w:ascii="Times New Roman" w:hAnsi="Times New Roman" w:cs="Times New Roman" w:hint="eastAsia"/>
        </w:rPr>
        <w:t>Основные</w:t>
      </w:r>
      <w:r w:rsidRPr="007A4B77">
        <w:rPr>
          <w:rFonts w:ascii="Times New Roman" w:hAnsi="Times New Roman" w:cs="Times New Roman"/>
        </w:rPr>
        <w:t xml:space="preserve"> </w:t>
      </w:r>
      <w:r w:rsidRPr="007A4B77">
        <w:rPr>
          <w:rFonts w:ascii="Times New Roman" w:hAnsi="Times New Roman" w:cs="Times New Roman" w:hint="eastAsia"/>
        </w:rPr>
        <w:t>методы</w:t>
      </w:r>
      <w:r w:rsidRPr="007A4B77">
        <w:rPr>
          <w:rFonts w:ascii="Times New Roman" w:hAnsi="Times New Roman" w:cs="Times New Roman"/>
        </w:rPr>
        <w:t xml:space="preserve"> </w:t>
      </w:r>
      <w:r w:rsidRPr="007A4B77">
        <w:rPr>
          <w:rFonts w:ascii="Times New Roman" w:hAnsi="Times New Roman" w:cs="Times New Roman" w:hint="eastAsia"/>
        </w:rPr>
        <w:t>затратного</w:t>
      </w:r>
      <w:r w:rsidRPr="007A4B77">
        <w:rPr>
          <w:rFonts w:ascii="Times New Roman" w:hAnsi="Times New Roman" w:cs="Times New Roman"/>
        </w:rPr>
        <w:t xml:space="preserve"> </w:t>
      </w:r>
      <w:r w:rsidRPr="007A4B77">
        <w:rPr>
          <w:rFonts w:ascii="Times New Roman" w:hAnsi="Times New Roman" w:cs="Times New Roman" w:hint="eastAsia"/>
        </w:rPr>
        <w:t>подхода</w:t>
      </w:r>
      <w:r w:rsidRPr="007A4B77">
        <w:rPr>
          <w:rFonts w:ascii="Times New Roman" w:hAnsi="Times New Roman" w:cs="Times New Roman"/>
        </w:rPr>
        <w:t xml:space="preserve">: </w:t>
      </w:r>
      <w:r w:rsidRPr="007A4B77">
        <w:rPr>
          <w:rFonts w:ascii="Times New Roman" w:hAnsi="Times New Roman" w:cs="Times New Roman" w:hint="eastAsia"/>
        </w:rPr>
        <w:t>достоинства</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недостатки</w:t>
      </w:r>
      <w:r w:rsidRPr="007A4B77">
        <w:rPr>
          <w:rFonts w:ascii="Times New Roman" w:hAnsi="Times New Roman" w:cs="Times New Roman"/>
        </w:rPr>
        <w:t>.</w:t>
      </w:r>
    </w:p>
    <w:p w14:paraId="790EC480" w14:textId="77777777" w:rsidR="007A4B77"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Оценка</w:t>
      </w:r>
      <w:r w:rsidRPr="007A4B77">
        <w:rPr>
          <w:rFonts w:ascii="Times New Roman" w:hAnsi="Times New Roman" w:cs="Times New Roman"/>
        </w:rPr>
        <w:t xml:space="preserve"> </w:t>
      </w:r>
      <w:r w:rsidRPr="007A4B77">
        <w:rPr>
          <w:rFonts w:ascii="Times New Roman" w:hAnsi="Times New Roman" w:cs="Times New Roman" w:hint="eastAsia"/>
        </w:rPr>
        <w:t>нематериальных</w:t>
      </w:r>
      <w:r w:rsidRPr="007A4B77">
        <w:rPr>
          <w:rFonts w:ascii="Times New Roman" w:hAnsi="Times New Roman" w:cs="Times New Roman"/>
        </w:rPr>
        <w:t xml:space="preserve"> </w:t>
      </w:r>
      <w:r w:rsidRPr="007A4B77">
        <w:rPr>
          <w:rFonts w:ascii="Times New Roman" w:hAnsi="Times New Roman" w:cs="Times New Roman" w:hint="eastAsia"/>
        </w:rPr>
        <w:t>активов</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интеллектуальной</w:t>
      </w:r>
      <w:r w:rsidRPr="007A4B77">
        <w:rPr>
          <w:rFonts w:ascii="Times New Roman" w:hAnsi="Times New Roman" w:cs="Times New Roman"/>
        </w:rPr>
        <w:t xml:space="preserve"> </w:t>
      </w:r>
      <w:r w:rsidRPr="007A4B77">
        <w:rPr>
          <w:rFonts w:ascii="Times New Roman" w:hAnsi="Times New Roman" w:cs="Times New Roman" w:hint="eastAsia"/>
        </w:rPr>
        <w:t>собственности</w:t>
      </w:r>
      <w:r w:rsidRPr="007A4B77">
        <w:rPr>
          <w:rFonts w:ascii="Times New Roman" w:hAnsi="Times New Roman" w:cs="Times New Roman"/>
        </w:rPr>
        <w:t xml:space="preserve"> </w:t>
      </w:r>
      <w:r w:rsidRPr="007A4B77">
        <w:rPr>
          <w:rFonts w:ascii="Times New Roman" w:hAnsi="Times New Roman" w:cs="Times New Roman" w:hint="eastAsia"/>
        </w:rPr>
        <w:t>с</w:t>
      </w:r>
      <w:r w:rsidRPr="007A4B77">
        <w:rPr>
          <w:rFonts w:ascii="Times New Roman" w:hAnsi="Times New Roman" w:cs="Times New Roman"/>
        </w:rPr>
        <w:t xml:space="preserve"> </w:t>
      </w:r>
      <w:r w:rsidRPr="007A4B77">
        <w:rPr>
          <w:rFonts w:ascii="Times New Roman" w:hAnsi="Times New Roman" w:cs="Times New Roman" w:hint="eastAsia"/>
        </w:rPr>
        <w:t>позиций</w:t>
      </w:r>
      <w:r w:rsidRPr="007A4B77">
        <w:rPr>
          <w:rFonts w:ascii="Times New Roman" w:hAnsi="Times New Roman" w:cs="Times New Roman"/>
        </w:rPr>
        <w:t xml:space="preserve"> </w:t>
      </w:r>
      <w:r w:rsidRPr="007A4B77">
        <w:rPr>
          <w:rFonts w:ascii="Times New Roman" w:hAnsi="Times New Roman" w:cs="Times New Roman" w:hint="eastAsia"/>
        </w:rPr>
        <w:t>доходного</w:t>
      </w:r>
      <w:r w:rsidRPr="007A4B77">
        <w:rPr>
          <w:rFonts w:ascii="Times New Roman" w:hAnsi="Times New Roman" w:cs="Times New Roman"/>
        </w:rPr>
        <w:t xml:space="preserve"> </w:t>
      </w:r>
      <w:r w:rsidRPr="007A4B77">
        <w:rPr>
          <w:rFonts w:ascii="Times New Roman" w:hAnsi="Times New Roman" w:cs="Times New Roman" w:hint="eastAsia"/>
        </w:rPr>
        <w:t>подхода</w:t>
      </w:r>
      <w:r w:rsidRPr="007A4B77">
        <w:rPr>
          <w:rFonts w:ascii="Times New Roman" w:hAnsi="Times New Roman" w:cs="Times New Roman"/>
        </w:rPr>
        <w:t xml:space="preserve">. </w:t>
      </w:r>
      <w:r w:rsidRPr="007A4B77">
        <w:rPr>
          <w:rFonts w:ascii="Times New Roman" w:hAnsi="Times New Roman" w:cs="Times New Roman" w:hint="eastAsia"/>
        </w:rPr>
        <w:t>Основные</w:t>
      </w:r>
      <w:r w:rsidRPr="007A4B77">
        <w:rPr>
          <w:rFonts w:ascii="Times New Roman" w:hAnsi="Times New Roman" w:cs="Times New Roman"/>
        </w:rPr>
        <w:t xml:space="preserve"> </w:t>
      </w:r>
      <w:r w:rsidRPr="007A4B77">
        <w:rPr>
          <w:rFonts w:ascii="Times New Roman" w:hAnsi="Times New Roman" w:cs="Times New Roman" w:hint="eastAsia"/>
        </w:rPr>
        <w:t>методы</w:t>
      </w:r>
      <w:r w:rsidRPr="007A4B77">
        <w:rPr>
          <w:rFonts w:ascii="Times New Roman" w:hAnsi="Times New Roman" w:cs="Times New Roman"/>
        </w:rPr>
        <w:t xml:space="preserve"> </w:t>
      </w:r>
      <w:r w:rsidRPr="007A4B77">
        <w:rPr>
          <w:rFonts w:ascii="Times New Roman" w:hAnsi="Times New Roman" w:cs="Times New Roman" w:hint="eastAsia"/>
        </w:rPr>
        <w:t>доходного</w:t>
      </w:r>
      <w:r w:rsidRPr="007A4B77">
        <w:rPr>
          <w:rFonts w:ascii="Times New Roman" w:hAnsi="Times New Roman" w:cs="Times New Roman"/>
        </w:rPr>
        <w:t xml:space="preserve"> </w:t>
      </w:r>
      <w:r w:rsidRPr="007A4B77">
        <w:rPr>
          <w:rFonts w:ascii="Times New Roman" w:hAnsi="Times New Roman" w:cs="Times New Roman" w:hint="eastAsia"/>
        </w:rPr>
        <w:t>подхода</w:t>
      </w:r>
      <w:r w:rsidRPr="007A4B77">
        <w:rPr>
          <w:rFonts w:ascii="Times New Roman" w:hAnsi="Times New Roman" w:cs="Times New Roman"/>
        </w:rPr>
        <w:t xml:space="preserve">: </w:t>
      </w:r>
      <w:r w:rsidRPr="007A4B77">
        <w:rPr>
          <w:rFonts w:ascii="Times New Roman" w:hAnsi="Times New Roman" w:cs="Times New Roman" w:hint="eastAsia"/>
        </w:rPr>
        <w:t>достоинства</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недостатки</w:t>
      </w:r>
      <w:r w:rsidRPr="007A4B77">
        <w:rPr>
          <w:rFonts w:ascii="Times New Roman" w:hAnsi="Times New Roman" w:cs="Times New Roman"/>
        </w:rPr>
        <w:t xml:space="preserve">. </w:t>
      </w:r>
      <w:r w:rsidRPr="007A4B77">
        <w:rPr>
          <w:rFonts w:ascii="Times New Roman" w:hAnsi="Times New Roman" w:cs="Times New Roman" w:hint="eastAsia"/>
        </w:rPr>
        <w:t>Учет</w:t>
      </w:r>
      <w:r w:rsidRPr="007A4B77">
        <w:rPr>
          <w:rFonts w:ascii="Times New Roman" w:hAnsi="Times New Roman" w:cs="Times New Roman"/>
        </w:rPr>
        <w:t xml:space="preserve"> </w:t>
      </w:r>
      <w:r w:rsidRPr="007A4B77">
        <w:rPr>
          <w:rFonts w:ascii="Times New Roman" w:hAnsi="Times New Roman" w:cs="Times New Roman" w:hint="eastAsia"/>
        </w:rPr>
        <w:t>рисков</w:t>
      </w:r>
      <w:r w:rsidRPr="007A4B77">
        <w:rPr>
          <w:rFonts w:ascii="Times New Roman" w:hAnsi="Times New Roman" w:cs="Times New Roman"/>
        </w:rPr>
        <w:t xml:space="preserve"> </w:t>
      </w:r>
      <w:r w:rsidRPr="007A4B77">
        <w:rPr>
          <w:rFonts w:ascii="Times New Roman" w:hAnsi="Times New Roman" w:cs="Times New Roman" w:hint="eastAsia"/>
        </w:rPr>
        <w:t>при</w:t>
      </w:r>
      <w:r w:rsidRPr="007A4B77">
        <w:rPr>
          <w:rFonts w:ascii="Times New Roman" w:hAnsi="Times New Roman" w:cs="Times New Roman"/>
        </w:rPr>
        <w:t xml:space="preserve"> </w:t>
      </w:r>
      <w:r w:rsidRPr="007A4B77">
        <w:rPr>
          <w:rFonts w:ascii="Times New Roman" w:hAnsi="Times New Roman" w:cs="Times New Roman" w:hint="eastAsia"/>
        </w:rPr>
        <w:t>выборе</w:t>
      </w:r>
      <w:r w:rsidRPr="007A4B77">
        <w:rPr>
          <w:rFonts w:ascii="Times New Roman" w:hAnsi="Times New Roman" w:cs="Times New Roman"/>
        </w:rPr>
        <w:t xml:space="preserve"> </w:t>
      </w:r>
      <w:r w:rsidRPr="007A4B77">
        <w:rPr>
          <w:rFonts w:ascii="Times New Roman" w:hAnsi="Times New Roman" w:cs="Times New Roman" w:hint="eastAsia"/>
        </w:rPr>
        <w:t>ставки</w:t>
      </w:r>
      <w:r w:rsidRPr="007A4B77">
        <w:rPr>
          <w:rFonts w:ascii="Times New Roman" w:hAnsi="Times New Roman" w:cs="Times New Roman"/>
        </w:rPr>
        <w:t xml:space="preserve"> </w:t>
      </w:r>
      <w:r w:rsidRPr="007A4B77">
        <w:rPr>
          <w:rFonts w:ascii="Times New Roman" w:hAnsi="Times New Roman" w:cs="Times New Roman" w:hint="eastAsia"/>
        </w:rPr>
        <w:t>дисконтирования</w:t>
      </w:r>
      <w:r w:rsidRPr="007A4B77">
        <w:rPr>
          <w:rFonts w:ascii="Times New Roman" w:hAnsi="Times New Roman" w:cs="Times New Roman"/>
        </w:rPr>
        <w:t xml:space="preserve">. </w:t>
      </w:r>
    </w:p>
    <w:p w14:paraId="46955E35" w14:textId="60979322" w:rsid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Экономическое</w:t>
      </w:r>
      <w:r w:rsidRPr="007A4B77">
        <w:rPr>
          <w:rFonts w:ascii="Times New Roman" w:hAnsi="Times New Roman" w:cs="Times New Roman"/>
        </w:rPr>
        <w:t xml:space="preserve"> </w:t>
      </w:r>
      <w:r w:rsidRPr="007A4B77">
        <w:rPr>
          <w:rFonts w:ascii="Times New Roman" w:hAnsi="Times New Roman" w:cs="Times New Roman" w:hint="eastAsia"/>
        </w:rPr>
        <w:t>содержание</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условия</w:t>
      </w:r>
      <w:r w:rsidRPr="007A4B77">
        <w:rPr>
          <w:rFonts w:ascii="Times New Roman" w:hAnsi="Times New Roman" w:cs="Times New Roman"/>
        </w:rPr>
        <w:t xml:space="preserve"> </w:t>
      </w:r>
      <w:r w:rsidRPr="007A4B77">
        <w:rPr>
          <w:rFonts w:ascii="Times New Roman" w:hAnsi="Times New Roman" w:cs="Times New Roman" w:hint="eastAsia"/>
        </w:rPr>
        <w:t>применения</w:t>
      </w:r>
      <w:r w:rsidRPr="007A4B77">
        <w:rPr>
          <w:rFonts w:ascii="Times New Roman" w:hAnsi="Times New Roman" w:cs="Times New Roman"/>
        </w:rPr>
        <w:t xml:space="preserve"> </w:t>
      </w:r>
      <w:r w:rsidRPr="007A4B77">
        <w:rPr>
          <w:rFonts w:ascii="Times New Roman" w:hAnsi="Times New Roman" w:cs="Times New Roman" w:hint="eastAsia"/>
        </w:rPr>
        <w:t>сравнительного</w:t>
      </w:r>
      <w:r w:rsidRPr="007A4B77">
        <w:rPr>
          <w:rFonts w:ascii="Times New Roman" w:hAnsi="Times New Roman" w:cs="Times New Roman"/>
        </w:rPr>
        <w:t xml:space="preserve"> (</w:t>
      </w:r>
      <w:r w:rsidRPr="007A4B77">
        <w:rPr>
          <w:rFonts w:ascii="Times New Roman" w:hAnsi="Times New Roman" w:cs="Times New Roman" w:hint="eastAsia"/>
        </w:rPr>
        <w:t>рыночного</w:t>
      </w:r>
      <w:r w:rsidRPr="007A4B77">
        <w:rPr>
          <w:rFonts w:ascii="Times New Roman" w:hAnsi="Times New Roman" w:cs="Times New Roman"/>
        </w:rPr>
        <w:t xml:space="preserve">) </w:t>
      </w:r>
      <w:r w:rsidRPr="007A4B77">
        <w:rPr>
          <w:rFonts w:ascii="Times New Roman" w:hAnsi="Times New Roman" w:cs="Times New Roman" w:hint="eastAsia"/>
        </w:rPr>
        <w:t>подхода</w:t>
      </w:r>
      <w:r w:rsidRPr="007A4B77">
        <w:rPr>
          <w:rFonts w:ascii="Times New Roman" w:hAnsi="Times New Roman" w:cs="Times New Roman"/>
        </w:rPr>
        <w:t xml:space="preserve">. </w:t>
      </w:r>
      <w:r w:rsidRPr="007A4B77">
        <w:rPr>
          <w:rFonts w:ascii="Times New Roman" w:hAnsi="Times New Roman" w:cs="Times New Roman" w:hint="eastAsia"/>
        </w:rPr>
        <w:t>Выбор</w:t>
      </w:r>
      <w:r w:rsidRPr="007A4B77">
        <w:rPr>
          <w:rFonts w:ascii="Times New Roman" w:hAnsi="Times New Roman" w:cs="Times New Roman"/>
        </w:rPr>
        <w:t xml:space="preserve"> </w:t>
      </w:r>
      <w:r w:rsidRPr="007A4B77">
        <w:rPr>
          <w:rFonts w:ascii="Times New Roman" w:hAnsi="Times New Roman" w:cs="Times New Roman" w:hint="eastAsia"/>
        </w:rPr>
        <w:t>базовых</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для</w:t>
      </w:r>
      <w:r w:rsidRPr="007A4B77">
        <w:rPr>
          <w:rFonts w:ascii="Times New Roman" w:hAnsi="Times New Roman" w:cs="Times New Roman"/>
        </w:rPr>
        <w:t xml:space="preserve"> </w:t>
      </w:r>
      <w:r w:rsidRPr="007A4B77">
        <w:rPr>
          <w:rFonts w:ascii="Times New Roman" w:hAnsi="Times New Roman" w:cs="Times New Roman" w:hint="eastAsia"/>
        </w:rPr>
        <w:t>сравнения</w:t>
      </w:r>
      <w:r w:rsidRPr="007A4B77">
        <w:rPr>
          <w:rFonts w:ascii="Times New Roman" w:hAnsi="Times New Roman" w:cs="Times New Roman"/>
        </w:rPr>
        <w:t xml:space="preserve">. </w:t>
      </w:r>
      <w:r w:rsidRPr="007A4B77">
        <w:rPr>
          <w:rFonts w:ascii="Times New Roman" w:hAnsi="Times New Roman" w:cs="Times New Roman" w:hint="eastAsia"/>
        </w:rPr>
        <w:t>Методы</w:t>
      </w:r>
      <w:r w:rsidRPr="007A4B77">
        <w:rPr>
          <w:rFonts w:ascii="Times New Roman" w:hAnsi="Times New Roman" w:cs="Times New Roman"/>
        </w:rPr>
        <w:t xml:space="preserve"> </w:t>
      </w:r>
      <w:r w:rsidRPr="007A4B77">
        <w:rPr>
          <w:rFonts w:ascii="Times New Roman" w:hAnsi="Times New Roman" w:cs="Times New Roman" w:hint="eastAsia"/>
        </w:rPr>
        <w:t>расчета</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внесения</w:t>
      </w:r>
      <w:r w:rsidRPr="007A4B77">
        <w:rPr>
          <w:rFonts w:ascii="Times New Roman" w:hAnsi="Times New Roman" w:cs="Times New Roman"/>
        </w:rPr>
        <w:t xml:space="preserve"> </w:t>
      </w:r>
      <w:r w:rsidRPr="007A4B77">
        <w:rPr>
          <w:rFonts w:ascii="Times New Roman" w:hAnsi="Times New Roman" w:cs="Times New Roman" w:hint="eastAsia"/>
        </w:rPr>
        <w:t>поправок</w:t>
      </w:r>
      <w:r w:rsidRPr="007A4B77">
        <w:rPr>
          <w:rFonts w:ascii="Times New Roman" w:hAnsi="Times New Roman" w:cs="Times New Roman"/>
        </w:rPr>
        <w:t xml:space="preserve"> </w:t>
      </w:r>
      <w:r w:rsidRPr="007A4B77">
        <w:rPr>
          <w:rFonts w:ascii="Times New Roman" w:hAnsi="Times New Roman" w:cs="Times New Roman" w:hint="eastAsia"/>
        </w:rPr>
        <w:t>к</w:t>
      </w:r>
      <w:r w:rsidRPr="007A4B77">
        <w:rPr>
          <w:rFonts w:ascii="Times New Roman" w:hAnsi="Times New Roman" w:cs="Times New Roman"/>
        </w:rPr>
        <w:t xml:space="preserve"> </w:t>
      </w:r>
      <w:r w:rsidRPr="007A4B77">
        <w:rPr>
          <w:rFonts w:ascii="Times New Roman" w:hAnsi="Times New Roman" w:cs="Times New Roman" w:hint="eastAsia"/>
        </w:rPr>
        <w:t>ценам</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w:t>
      </w:r>
      <w:r w:rsidRPr="007A4B77">
        <w:rPr>
          <w:rFonts w:ascii="Times New Roman" w:hAnsi="Times New Roman" w:cs="Times New Roman" w:hint="eastAsia"/>
        </w:rPr>
        <w:t>аналогов</w:t>
      </w:r>
      <w:r w:rsidRPr="007A4B77">
        <w:rPr>
          <w:rFonts w:ascii="Times New Roman" w:hAnsi="Times New Roman" w:cs="Times New Roman"/>
        </w:rPr>
        <w:t xml:space="preserve">. </w:t>
      </w:r>
      <w:r w:rsidRPr="007A4B77">
        <w:rPr>
          <w:rFonts w:ascii="Times New Roman" w:hAnsi="Times New Roman" w:cs="Times New Roman" w:hint="eastAsia"/>
        </w:rPr>
        <w:t>Особенности</w:t>
      </w:r>
      <w:r w:rsidRPr="007A4B77">
        <w:rPr>
          <w:rFonts w:ascii="Times New Roman" w:hAnsi="Times New Roman" w:cs="Times New Roman"/>
        </w:rPr>
        <w:t xml:space="preserve"> </w:t>
      </w:r>
      <w:r w:rsidRPr="007A4B77">
        <w:rPr>
          <w:rFonts w:ascii="Times New Roman" w:hAnsi="Times New Roman" w:cs="Times New Roman" w:hint="eastAsia"/>
        </w:rPr>
        <w:t>поиска</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отбора</w:t>
      </w:r>
      <w:r w:rsidRPr="007A4B77">
        <w:rPr>
          <w:rFonts w:ascii="Times New Roman" w:hAnsi="Times New Roman" w:cs="Times New Roman"/>
        </w:rPr>
        <w:t xml:space="preserve"> </w:t>
      </w:r>
      <w:r w:rsidRPr="007A4B77">
        <w:rPr>
          <w:rFonts w:ascii="Times New Roman" w:hAnsi="Times New Roman" w:cs="Times New Roman" w:hint="eastAsia"/>
        </w:rPr>
        <w:t>данных</w:t>
      </w:r>
      <w:r w:rsidRPr="007A4B77">
        <w:rPr>
          <w:rFonts w:ascii="Times New Roman" w:hAnsi="Times New Roman" w:cs="Times New Roman"/>
        </w:rPr>
        <w:t xml:space="preserve">. </w:t>
      </w:r>
      <w:r w:rsidRPr="007A4B77">
        <w:rPr>
          <w:rFonts w:ascii="Times New Roman" w:hAnsi="Times New Roman" w:cs="Times New Roman" w:hint="eastAsia"/>
        </w:rPr>
        <w:t>Анализ</w:t>
      </w:r>
      <w:r w:rsidRPr="007A4B77">
        <w:rPr>
          <w:rFonts w:ascii="Times New Roman" w:hAnsi="Times New Roman" w:cs="Times New Roman"/>
        </w:rPr>
        <w:t xml:space="preserve"> </w:t>
      </w:r>
      <w:r w:rsidRPr="007A4B77">
        <w:rPr>
          <w:rFonts w:ascii="Times New Roman" w:hAnsi="Times New Roman" w:cs="Times New Roman" w:hint="eastAsia"/>
        </w:rPr>
        <w:t>достоинств</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недостатков</w:t>
      </w:r>
      <w:r w:rsidRPr="007A4B77">
        <w:rPr>
          <w:rFonts w:ascii="Times New Roman" w:hAnsi="Times New Roman" w:cs="Times New Roman"/>
        </w:rPr>
        <w:t xml:space="preserve"> </w:t>
      </w:r>
      <w:r w:rsidR="006967A1">
        <w:rPr>
          <w:rFonts w:ascii="Times New Roman" w:hAnsi="Times New Roman" w:cs="Times New Roman" w:hint="eastAsia"/>
        </w:rPr>
        <w:t>сравнительного</w:t>
      </w:r>
      <w:r w:rsidRPr="007A4B77">
        <w:rPr>
          <w:rFonts w:ascii="Times New Roman" w:hAnsi="Times New Roman" w:cs="Times New Roman"/>
        </w:rPr>
        <w:t xml:space="preserve"> </w:t>
      </w:r>
      <w:r w:rsidRPr="007A4B77">
        <w:rPr>
          <w:rFonts w:ascii="Times New Roman" w:hAnsi="Times New Roman" w:cs="Times New Roman" w:hint="eastAsia"/>
        </w:rPr>
        <w:t>подхода</w:t>
      </w:r>
      <w:r w:rsidRPr="007A4B77">
        <w:rPr>
          <w:rFonts w:ascii="Times New Roman" w:hAnsi="Times New Roman" w:cs="Times New Roman"/>
        </w:rPr>
        <w:t xml:space="preserve">. </w:t>
      </w:r>
    </w:p>
    <w:p w14:paraId="2C4CFF9C" w14:textId="77777777" w:rsidR="002C64F5" w:rsidRDefault="002C64F5"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Согласование</w:t>
      </w:r>
      <w:r w:rsidRPr="007A4B77">
        <w:rPr>
          <w:rFonts w:ascii="Times New Roman" w:hAnsi="Times New Roman" w:cs="Times New Roman"/>
        </w:rPr>
        <w:t xml:space="preserve"> </w:t>
      </w:r>
      <w:r w:rsidRPr="007A4B77">
        <w:rPr>
          <w:rFonts w:ascii="Times New Roman" w:hAnsi="Times New Roman" w:cs="Times New Roman" w:hint="eastAsia"/>
        </w:rPr>
        <w:t>результатов</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составление</w:t>
      </w:r>
      <w:r w:rsidRPr="007A4B77">
        <w:rPr>
          <w:rFonts w:ascii="Times New Roman" w:hAnsi="Times New Roman" w:cs="Times New Roman"/>
        </w:rPr>
        <w:t xml:space="preserve"> </w:t>
      </w:r>
      <w:r w:rsidRPr="007A4B77">
        <w:rPr>
          <w:rFonts w:ascii="Times New Roman" w:hAnsi="Times New Roman" w:cs="Times New Roman" w:hint="eastAsia"/>
        </w:rPr>
        <w:t>отчета</w:t>
      </w:r>
      <w:r w:rsidRPr="007A4B77">
        <w:rPr>
          <w:rFonts w:ascii="Times New Roman" w:hAnsi="Times New Roman" w:cs="Times New Roman"/>
        </w:rPr>
        <w:t xml:space="preserve"> </w:t>
      </w:r>
      <w:r w:rsidRPr="007A4B77">
        <w:rPr>
          <w:rFonts w:ascii="Times New Roman" w:hAnsi="Times New Roman" w:cs="Times New Roman" w:hint="eastAsia"/>
        </w:rPr>
        <w:t>об</w:t>
      </w:r>
      <w:r w:rsidRPr="007A4B77">
        <w:rPr>
          <w:rFonts w:ascii="Times New Roman" w:hAnsi="Times New Roman" w:cs="Times New Roman"/>
        </w:rPr>
        <w:t xml:space="preserve"> </w:t>
      </w:r>
      <w:r w:rsidRPr="007A4B77">
        <w:rPr>
          <w:rFonts w:ascii="Times New Roman" w:hAnsi="Times New Roman" w:cs="Times New Roman" w:hint="eastAsia"/>
        </w:rPr>
        <w:t>оценке</w:t>
      </w:r>
      <w:r w:rsidRPr="007A4B77">
        <w:rPr>
          <w:rFonts w:ascii="Times New Roman" w:hAnsi="Times New Roman" w:cs="Times New Roman"/>
        </w:rPr>
        <w:t xml:space="preserve"> </w:t>
      </w:r>
      <w:r w:rsidRPr="007A4B77">
        <w:rPr>
          <w:rFonts w:ascii="Times New Roman" w:hAnsi="Times New Roman" w:cs="Times New Roman" w:hint="eastAsia"/>
        </w:rPr>
        <w:t>нематериальных</w:t>
      </w:r>
      <w:r w:rsidRPr="007A4B77">
        <w:rPr>
          <w:rFonts w:ascii="Times New Roman" w:hAnsi="Times New Roman" w:cs="Times New Roman"/>
        </w:rPr>
        <w:t xml:space="preserve"> </w:t>
      </w:r>
      <w:r w:rsidRPr="007A4B77">
        <w:rPr>
          <w:rFonts w:ascii="Times New Roman" w:hAnsi="Times New Roman" w:cs="Times New Roman" w:hint="eastAsia"/>
        </w:rPr>
        <w:t>активов</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интеллектуальной</w:t>
      </w:r>
      <w:r w:rsidRPr="007A4B77">
        <w:rPr>
          <w:rFonts w:ascii="Times New Roman" w:hAnsi="Times New Roman" w:cs="Times New Roman"/>
        </w:rPr>
        <w:t xml:space="preserve"> </w:t>
      </w:r>
      <w:r w:rsidRPr="007A4B77">
        <w:rPr>
          <w:rFonts w:ascii="Times New Roman" w:hAnsi="Times New Roman" w:cs="Times New Roman" w:hint="eastAsia"/>
        </w:rPr>
        <w:t>собственности</w:t>
      </w:r>
      <w:r w:rsidRPr="007A4B77">
        <w:rPr>
          <w:rFonts w:ascii="Times New Roman" w:hAnsi="Times New Roman" w:cs="Times New Roman"/>
        </w:rPr>
        <w:t xml:space="preserve">. </w:t>
      </w:r>
    </w:p>
    <w:p w14:paraId="7CB4DB58" w14:textId="3A231C89" w:rsidR="00AA63BF" w:rsidRPr="007A4B77" w:rsidRDefault="007A4B77" w:rsidP="007A4B77">
      <w:pPr>
        <w:spacing w:line="360" w:lineRule="auto"/>
        <w:ind w:firstLine="709"/>
        <w:jc w:val="both"/>
        <w:rPr>
          <w:rFonts w:ascii="Times New Roman" w:hAnsi="Times New Roman" w:cs="Times New Roman"/>
        </w:rPr>
      </w:pPr>
      <w:r w:rsidRPr="007A4B77">
        <w:rPr>
          <w:rFonts w:ascii="Times New Roman" w:hAnsi="Times New Roman" w:cs="Times New Roman" w:hint="eastAsia"/>
        </w:rPr>
        <w:t>Особенности</w:t>
      </w:r>
      <w:r w:rsidRPr="007A4B77">
        <w:rPr>
          <w:rFonts w:ascii="Times New Roman" w:hAnsi="Times New Roman" w:cs="Times New Roman"/>
        </w:rPr>
        <w:t xml:space="preserve"> </w:t>
      </w:r>
      <w:r w:rsidRPr="007A4B77">
        <w:rPr>
          <w:rFonts w:ascii="Times New Roman" w:hAnsi="Times New Roman" w:cs="Times New Roman" w:hint="eastAsia"/>
        </w:rPr>
        <w:t>оценки</w:t>
      </w:r>
      <w:r w:rsidRPr="007A4B77">
        <w:rPr>
          <w:rFonts w:ascii="Times New Roman" w:hAnsi="Times New Roman" w:cs="Times New Roman"/>
        </w:rPr>
        <w:t xml:space="preserve"> </w:t>
      </w:r>
      <w:r w:rsidR="00C203B0">
        <w:rPr>
          <w:rFonts w:ascii="Times New Roman" w:hAnsi="Times New Roman" w:cs="Times New Roman"/>
        </w:rPr>
        <w:t xml:space="preserve">отдельных видов </w:t>
      </w:r>
      <w:r w:rsidRPr="007A4B77">
        <w:rPr>
          <w:rFonts w:ascii="Times New Roman" w:hAnsi="Times New Roman" w:cs="Times New Roman" w:hint="eastAsia"/>
        </w:rPr>
        <w:t>нематериальных</w:t>
      </w:r>
      <w:r w:rsidRPr="007A4B77">
        <w:rPr>
          <w:rFonts w:ascii="Times New Roman" w:hAnsi="Times New Roman" w:cs="Times New Roman"/>
        </w:rPr>
        <w:t xml:space="preserve"> </w:t>
      </w:r>
      <w:r w:rsidRPr="007A4B77">
        <w:rPr>
          <w:rFonts w:ascii="Times New Roman" w:hAnsi="Times New Roman" w:cs="Times New Roman" w:hint="eastAsia"/>
        </w:rPr>
        <w:t>активов</w:t>
      </w:r>
      <w:r w:rsidRPr="007A4B77">
        <w:rPr>
          <w:rFonts w:ascii="Times New Roman" w:hAnsi="Times New Roman" w:cs="Times New Roman"/>
        </w:rPr>
        <w:t xml:space="preserve"> </w:t>
      </w:r>
      <w:r w:rsidRPr="007A4B77">
        <w:rPr>
          <w:rFonts w:ascii="Times New Roman" w:hAnsi="Times New Roman" w:cs="Times New Roman" w:hint="eastAsia"/>
        </w:rPr>
        <w:t>и</w:t>
      </w:r>
      <w:r w:rsidRPr="007A4B77">
        <w:rPr>
          <w:rFonts w:ascii="Times New Roman" w:hAnsi="Times New Roman" w:cs="Times New Roman"/>
        </w:rPr>
        <w:t xml:space="preserve"> </w:t>
      </w:r>
      <w:r w:rsidRPr="007A4B77">
        <w:rPr>
          <w:rFonts w:ascii="Times New Roman" w:hAnsi="Times New Roman" w:cs="Times New Roman" w:hint="eastAsia"/>
        </w:rPr>
        <w:t>объектов</w:t>
      </w:r>
      <w:r w:rsidRPr="007A4B77">
        <w:rPr>
          <w:rFonts w:ascii="Times New Roman" w:hAnsi="Times New Roman" w:cs="Times New Roman"/>
        </w:rPr>
        <w:t xml:space="preserve"> </w:t>
      </w:r>
      <w:r w:rsidRPr="007A4B77">
        <w:rPr>
          <w:rFonts w:ascii="Times New Roman" w:hAnsi="Times New Roman" w:cs="Times New Roman" w:hint="eastAsia"/>
        </w:rPr>
        <w:t>интеллектуальной</w:t>
      </w:r>
      <w:r w:rsidRPr="007A4B77">
        <w:rPr>
          <w:rFonts w:ascii="Times New Roman" w:hAnsi="Times New Roman" w:cs="Times New Roman"/>
        </w:rPr>
        <w:t xml:space="preserve"> </w:t>
      </w:r>
      <w:r w:rsidRPr="007A4B77">
        <w:rPr>
          <w:rFonts w:ascii="Times New Roman" w:hAnsi="Times New Roman" w:cs="Times New Roman" w:hint="eastAsia"/>
        </w:rPr>
        <w:t>собственности</w:t>
      </w:r>
      <w:r w:rsidR="00C203B0">
        <w:rPr>
          <w:rFonts w:ascii="Times New Roman" w:hAnsi="Times New Roman" w:cs="Times New Roman"/>
        </w:rPr>
        <w:t>, в том числе,</w:t>
      </w:r>
      <w:r w:rsidRPr="007A4B77">
        <w:rPr>
          <w:rFonts w:ascii="Times New Roman" w:hAnsi="Times New Roman" w:cs="Times New Roman"/>
        </w:rPr>
        <w:t xml:space="preserve"> </w:t>
      </w:r>
      <w:r w:rsidRPr="007A4B77">
        <w:rPr>
          <w:rFonts w:ascii="Times New Roman" w:hAnsi="Times New Roman" w:cs="Times New Roman" w:hint="eastAsia"/>
        </w:rPr>
        <w:t>для</w:t>
      </w:r>
      <w:r w:rsidRPr="007A4B77">
        <w:rPr>
          <w:rFonts w:ascii="Times New Roman" w:hAnsi="Times New Roman" w:cs="Times New Roman"/>
        </w:rPr>
        <w:t xml:space="preserve"> </w:t>
      </w:r>
      <w:r w:rsidRPr="007A4B77">
        <w:rPr>
          <w:rFonts w:ascii="Times New Roman" w:hAnsi="Times New Roman" w:cs="Times New Roman" w:hint="eastAsia"/>
        </w:rPr>
        <w:t>целей</w:t>
      </w:r>
      <w:r w:rsidRPr="007A4B77">
        <w:rPr>
          <w:rFonts w:ascii="Times New Roman" w:hAnsi="Times New Roman" w:cs="Times New Roman"/>
        </w:rPr>
        <w:t xml:space="preserve"> </w:t>
      </w:r>
      <w:r w:rsidRPr="007A4B77">
        <w:rPr>
          <w:rFonts w:ascii="Times New Roman" w:hAnsi="Times New Roman" w:cs="Times New Roman" w:hint="eastAsia"/>
        </w:rPr>
        <w:t>оптимизации</w:t>
      </w:r>
      <w:r w:rsidRPr="007A4B77">
        <w:rPr>
          <w:rFonts w:ascii="Times New Roman" w:hAnsi="Times New Roman" w:cs="Times New Roman"/>
        </w:rPr>
        <w:t xml:space="preserve"> </w:t>
      </w:r>
      <w:r w:rsidRPr="007A4B77">
        <w:rPr>
          <w:rFonts w:ascii="Times New Roman" w:hAnsi="Times New Roman" w:cs="Times New Roman" w:hint="eastAsia"/>
        </w:rPr>
        <w:t>налоговых</w:t>
      </w:r>
      <w:r w:rsidRPr="007A4B77">
        <w:rPr>
          <w:rFonts w:ascii="Times New Roman" w:hAnsi="Times New Roman" w:cs="Times New Roman"/>
        </w:rPr>
        <w:t xml:space="preserve"> </w:t>
      </w:r>
      <w:r w:rsidRPr="007A4B77">
        <w:rPr>
          <w:rFonts w:ascii="Times New Roman" w:hAnsi="Times New Roman" w:cs="Times New Roman" w:hint="eastAsia"/>
        </w:rPr>
        <w:t>платежей</w:t>
      </w:r>
      <w:r w:rsidRPr="007A4B77">
        <w:rPr>
          <w:rFonts w:ascii="Times New Roman" w:hAnsi="Times New Roman" w:cs="Times New Roman"/>
        </w:rPr>
        <w:t xml:space="preserve">. </w:t>
      </w:r>
      <w:r w:rsidR="009225BF">
        <w:rPr>
          <w:rFonts w:ascii="Times New Roman" w:hAnsi="Times New Roman" w:cs="Times New Roman"/>
        </w:rPr>
        <w:t>О</w:t>
      </w:r>
      <w:r w:rsidR="00AA63BF">
        <w:rPr>
          <w:rFonts w:ascii="Times New Roman" w:hAnsi="Times New Roman" w:cs="Times New Roman"/>
        </w:rPr>
        <w:t>ценка эффективности экономических проектов в сфере интеллектуальной собственности с учетом результатов стоимостной оценки.</w:t>
      </w:r>
    </w:p>
    <w:p w14:paraId="6FA59A89" w14:textId="3DC5CB97" w:rsidR="00D26943" w:rsidRDefault="00AA2D8E" w:rsidP="00AA2D8E">
      <w:pPr>
        <w:pStyle w:val="2"/>
        <w:ind w:left="1800"/>
        <w:jc w:val="center"/>
        <w:rPr>
          <w:b/>
          <w:i w:val="0"/>
          <w:szCs w:val="28"/>
          <w:u w:val="none"/>
        </w:rPr>
      </w:pPr>
      <w:bookmarkStart w:id="7" w:name="_Toc144298397"/>
      <w:r>
        <w:rPr>
          <w:b/>
          <w:i w:val="0"/>
          <w:szCs w:val="28"/>
          <w:u w:val="none"/>
        </w:rPr>
        <w:lastRenderedPageBreak/>
        <w:t>5.2</w:t>
      </w:r>
      <w:r w:rsidR="007E5A95">
        <w:rPr>
          <w:b/>
          <w:i w:val="0"/>
          <w:szCs w:val="28"/>
          <w:u w:val="none"/>
        </w:rPr>
        <w:t xml:space="preserve"> </w:t>
      </w:r>
      <w:r w:rsidR="00D26943" w:rsidRPr="00440D51">
        <w:rPr>
          <w:b/>
          <w:i w:val="0"/>
          <w:szCs w:val="28"/>
          <w:u w:val="none"/>
        </w:rPr>
        <w:t>Учебно–тематический план</w:t>
      </w:r>
      <w:bookmarkEnd w:id="7"/>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999"/>
        <w:gridCol w:w="850"/>
        <w:gridCol w:w="993"/>
        <w:gridCol w:w="708"/>
        <w:gridCol w:w="1418"/>
        <w:gridCol w:w="992"/>
        <w:gridCol w:w="1701"/>
      </w:tblGrid>
      <w:tr w:rsidR="00A32BFE" w:rsidRPr="00A32BFE" w14:paraId="47D4A05C" w14:textId="77777777" w:rsidTr="000161D8">
        <w:tc>
          <w:tcPr>
            <w:tcW w:w="540" w:type="dxa"/>
            <w:vMerge w:val="restart"/>
            <w:shd w:val="clear" w:color="auto" w:fill="auto"/>
          </w:tcPr>
          <w:p w14:paraId="4D3065C5" w14:textId="6B4DE40C" w:rsidR="00A32BFE" w:rsidRPr="00A32BFE" w:rsidRDefault="00A32BFE" w:rsidP="00A32BFE">
            <w:pPr>
              <w:rPr>
                <w:rFonts w:ascii="Times New Roman" w:hAnsi="Times New Roman" w:cs="Times New Roman"/>
                <w:sz w:val="24"/>
              </w:rPr>
            </w:pPr>
            <w:r w:rsidRPr="00A32BFE">
              <w:t xml:space="preserve"> </w:t>
            </w:r>
            <w:r w:rsidRPr="00A32BFE">
              <w:rPr>
                <w:rFonts w:ascii="Times New Roman" w:hAnsi="Times New Roman" w:cs="Times New Roman"/>
                <w:sz w:val="24"/>
              </w:rPr>
              <w:t>№ п/п</w:t>
            </w:r>
          </w:p>
        </w:tc>
        <w:tc>
          <w:tcPr>
            <w:tcW w:w="2999" w:type="dxa"/>
            <w:vMerge w:val="restart"/>
            <w:shd w:val="clear" w:color="auto" w:fill="auto"/>
          </w:tcPr>
          <w:p w14:paraId="54BD174C" w14:textId="7B02759B" w:rsidR="00A32BFE" w:rsidRPr="00A32BFE" w:rsidRDefault="00A32BFE" w:rsidP="00A32BFE">
            <w:pPr>
              <w:rPr>
                <w:rFonts w:ascii="Times New Roman" w:hAnsi="Times New Roman" w:cs="Times New Roman"/>
                <w:sz w:val="24"/>
              </w:rPr>
            </w:pPr>
            <w:r w:rsidRPr="00A32BFE">
              <w:rPr>
                <w:rFonts w:ascii="Times New Roman" w:hAnsi="Times New Roman" w:cs="Times New Roman"/>
                <w:sz w:val="24"/>
              </w:rPr>
              <w:t>Наименование тем (раздел</w:t>
            </w:r>
            <w:r>
              <w:rPr>
                <w:rFonts w:ascii="Times New Roman" w:hAnsi="Times New Roman" w:cs="Times New Roman"/>
                <w:sz w:val="24"/>
              </w:rPr>
              <w:t>ов</w:t>
            </w:r>
            <w:r w:rsidRPr="00A32BFE">
              <w:rPr>
                <w:rFonts w:ascii="Times New Roman" w:hAnsi="Times New Roman" w:cs="Times New Roman"/>
                <w:sz w:val="24"/>
              </w:rPr>
              <w:t>) дисциплины</w:t>
            </w:r>
          </w:p>
        </w:tc>
        <w:tc>
          <w:tcPr>
            <w:tcW w:w="4961" w:type="dxa"/>
            <w:gridSpan w:val="5"/>
            <w:shd w:val="clear" w:color="auto" w:fill="auto"/>
          </w:tcPr>
          <w:p w14:paraId="7533AB8D" w14:textId="77777777" w:rsidR="00A32BFE" w:rsidRPr="00A32BFE" w:rsidRDefault="00A32BFE" w:rsidP="00A32BFE">
            <w:pPr>
              <w:jc w:val="center"/>
              <w:rPr>
                <w:rFonts w:ascii="Times New Roman" w:hAnsi="Times New Roman" w:cs="Times New Roman"/>
                <w:sz w:val="24"/>
              </w:rPr>
            </w:pPr>
            <w:r w:rsidRPr="00A32BFE">
              <w:rPr>
                <w:rFonts w:ascii="Times New Roman" w:hAnsi="Times New Roman" w:cs="Times New Roman"/>
                <w:sz w:val="24"/>
              </w:rPr>
              <w:t>Трудоемкость в часах</w:t>
            </w:r>
          </w:p>
        </w:tc>
        <w:tc>
          <w:tcPr>
            <w:tcW w:w="1701" w:type="dxa"/>
            <w:vMerge w:val="restart"/>
            <w:shd w:val="clear" w:color="auto" w:fill="auto"/>
          </w:tcPr>
          <w:p w14:paraId="5A494478" w14:textId="77777777" w:rsidR="00A32BFE" w:rsidRPr="00A32BFE" w:rsidRDefault="00A32BFE" w:rsidP="00A32BFE">
            <w:pPr>
              <w:rPr>
                <w:rFonts w:ascii="Times New Roman" w:hAnsi="Times New Roman" w:cs="Times New Roman"/>
                <w:sz w:val="24"/>
              </w:rPr>
            </w:pPr>
            <w:r w:rsidRPr="00A32BFE">
              <w:rPr>
                <w:rFonts w:ascii="Times New Roman" w:hAnsi="Times New Roman" w:cs="Times New Roman"/>
                <w:sz w:val="24"/>
              </w:rPr>
              <w:t>Формы текущего контроля успеваемости</w:t>
            </w:r>
          </w:p>
        </w:tc>
      </w:tr>
      <w:tr w:rsidR="00A32BFE" w:rsidRPr="00A32BFE" w14:paraId="0C057DFD" w14:textId="77777777" w:rsidTr="000161D8">
        <w:tc>
          <w:tcPr>
            <w:tcW w:w="540" w:type="dxa"/>
            <w:vMerge/>
            <w:shd w:val="clear" w:color="auto" w:fill="auto"/>
          </w:tcPr>
          <w:p w14:paraId="4318D16C" w14:textId="77777777" w:rsidR="00A32BFE" w:rsidRPr="00A32BFE" w:rsidRDefault="00A32BFE" w:rsidP="00A32BFE">
            <w:pPr>
              <w:rPr>
                <w:rFonts w:ascii="Times New Roman" w:hAnsi="Times New Roman" w:cs="Times New Roman"/>
                <w:sz w:val="24"/>
              </w:rPr>
            </w:pPr>
          </w:p>
        </w:tc>
        <w:tc>
          <w:tcPr>
            <w:tcW w:w="2999" w:type="dxa"/>
            <w:vMerge/>
            <w:shd w:val="clear" w:color="auto" w:fill="auto"/>
          </w:tcPr>
          <w:p w14:paraId="2A26FA92" w14:textId="77777777" w:rsidR="00A32BFE" w:rsidRPr="00A32BFE" w:rsidRDefault="00A32BFE" w:rsidP="00A32BFE">
            <w:pPr>
              <w:rPr>
                <w:rFonts w:ascii="Times New Roman" w:hAnsi="Times New Roman" w:cs="Times New Roman"/>
                <w:sz w:val="24"/>
              </w:rPr>
            </w:pPr>
          </w:p>
        </w:tc>
        <w:tc>
          <w:tcPr>
            <w:tcW w:w="850" w:type="dxa"/>
            <w:vMerge w:val="restart"/>
            <w:shd w:val="clear" w:color="auto" w:fill="auto"/>
          </w:tcPr>
          <w:p w14:paraId="346780D1" w14:textId="77777777" w:rsidR="00A32BFE" w:rsidRPr="00A32BFE" w:rsidRDefault="00A32BFE" w:rsidP="00A32BFE">
            <w:pPr>
              <w:rPr>
                <w:rFonts w:ascii="Times New Roman" w:hAnsi="Times New Roman" w:cs="Times New Roman"/>
                <w:sz w:val="24"/>
              </w:rPr>
            </w:pPr>
            <w:r w:rsidRPr="00A32BFE">
              <w:rPr>
                <w:rFonts w:ascii="Times New Roman" w:hAnsi="Times New Roman" w:cs="Times New Roman"/>
                <w:sz w:val="24"/>
              </w:rPr>
              <w:t>Всего</w:t>
            </w:r>
          </w:p>
        </w:tc>
        <w:tc>
          <w:tcPr>
            <w:tcW w:w="3119" w:type="dxa"/>
            <w:gridSpan w:val="3"/>
            <w:shd w:val="clear" w:color="auto" w:fill="auto"/>
          </w:tcPr>
          <w:p w14:paraId="01C59A3C" w14:textId="746103B8" w:rsidR="00A32BFE" w:rsidRPr="00A32BFE" w:rsidRDefault="00242256" w:rsidP="00A32BFE">
            <w:pPr>
              <w:rPr>
                <w:rFonts w:ascii="Times New Roman" w:hAnsi="Times New Roman" w:cs="Times New Roman"/>
                <w:sz w:val="24"/>
              </w:rPr>
            </w:pPr>
            <w:r>
              <w:rPr>
                <w:rFonts w:ascii="Times New Roman" w:hAnsi="Times New Roman" w:cs="Times New Roman"/>
                <w:sz w:val="24"/>
              </w:rPr>
              <w:t>Контактная работа</w:t>
            </w:r>
            <w:r w:rsidR="000161D8">
              <w:rPr>
                <w:rFonts w:ascii="Times New Roman" w:hAnsi="Times New Roman" w:cs="Times New Roman"/>
                <w:sz w:val="24"/>
              </w:rPr>
              <w:t>*</w:t>
            </w:r>
            <w:r>
              <w:rPr>
                <w:rFonts w:ascii="Times New Roman" w:hAnsi="Times New Roman" w:cs="Times New Roman"/>
                <w:sz w:val="24"/>
              </w:rPr>
              <w:t>-</w:t>
            </w:r>
            <w:r w:rsidR="00A32BFE" w:rsidRPr="00A32BFE">
              <w:rPr>
                <w:rFonts w:ascii="Times New Roman" w:hAnsi="Times New Roman" w:cs="Times New Roman"/>
                <w:sz w:val="24"/>
              </w:rPr>
              <w:t>Аудиторная работа</w:t>
            </w:r>
          </w:p>
        </w:tc>
        <w:tc>
          <w:tcPr>
            <w:tcW w:w="992" w:type="dxa"/>
            <w:vMerge w:val="restart"/>
            <w:shd w:val="clear" w:color="auto" w:fill="auto"/>
          </w:tcPr>
          <w:p w14:paraId="14BAAE24" w14:textId="77777777" w:rsidR="00A32BFE" w:rsidRPr="00A32BFE" w:rsidRDefault="00A32BFE" w:rsidP="007A4B77">
            <w:pPr>
              <w:ind w:left="-80" w:right="-10"/>
              <w:rPr>
                <w:rFonts w:ascii="Times New Roman" w:hAnsi="Times New Roman" w:cs="Times New Roman"/>
                <w:sz w:val="24"/>
              </w:rPr>
            </w:pPr>
            <w:r w:rsidRPr="00A32BFE">
              <w:rPr>
                <w:rFonts w:ascii="Times New Roman" w:hAnsi="Times New Roman" w:cs="Times New Roman"/>
                <w:sz w:val="24"/>
              </w:rPr>
              <w:t>Самостоятельная работа</w:t>
            </w:r>
          </w:p>
        </w:tc>
        <w:tc>
          <w:tcPr>
            <w:tcW w:w="1701" w:type="dxa"/>
            <w:vMerge/>
            <w:shd w:val="clear" w:color="auto" w:fill="auto"/>
          </w:tcPr>
          <w:p w14:paraId="58B7535A" w14:textId="77777777" w:rsidR="00A32BFE" w:rsidRPr="00A32BFE" w:rsidRDefault="00A32BFE" w:rsidP="00A32BFE">
            <w:pPr>
              <w:rPr>
                <w:rFonts w:ascii="Times New Roman" w:hAnsi="Times New Roman" w:cs="Times New Roman"/>
                <w:sz w:val="24"/>
              </w:rPr>
            </w:pPr>
          </w:p>
        </w:tc>
      </w:tr>
      <w:tr w:rsidR="00242256" w:rsidRPr="00A32BFE" w14:paraId="649BC902" w14:textId="77777777" w:rsidTr="000161D8">
        <w:tc>
          <w:tcPr>
            <w:tcW w:w="540" w:type="dxa"/>
            <w:vMerge/>
            <w:shd w:val="clear" w:color="auto" w:fill="auto"/>
          </w:tcPr>
          <w:p w14:paraId="49BF01AA" w14:textId="77777777" w:rsidR="00242256" w:rsidRPr="00A32BFE" w:rsidRDefault="00242256" w:rsidP="00A32BFE">
            <w:pPr>
              <w:rPr>
                <w:rFonts w:ascii="Times New Roman" w:hAnsi="Times New Roman" w:cs="Times New Roman"/>
                <w:sz w:val="24"/>
              </w:rPr>
            </w:pPr>
          </w:p>
        </w:tc>
        <w:tc>
          <w:tcPr>
            <w:tcW w:w="2999" w:type="dxa"/>
            <w:vMerge/>
            <w:shd w:val="clear" w:color="auto" w:fill="auto"/>
          </w:tcPr>
          <w:p w14:paraId="3FAFBDC9" w14:textId="77777777" w:rsidR="00242256" w:rsidRPr="00A32BFE" w:rsidRDefault="00242256" w:rsidP="00A32BFE">
            <w:pPr>
              <w:rPr>
                <w:rFonts w:ascii="Times New Roman" w:hAnsi="Times New Roman" w:cs="Times New Roman"/>
                <w:sz w:val="24"/>
              </w:rPr>
            </w:pPr>
          </w:p>
        </w:tc>
        <w:tc>
          <w:tcPr>
            <w:tcW w:w="850" w:type="dxa"/>
            <w:vMerge/>
            <w:shd w:val="clear" w:color="auto" w:fill="auto"/>
          </w:tcPr>
          <w:p w14:paraId="5410987E" w14:textId="77777777" w:rsidR="00242256" w:rsidRPr="00A32BFE" w:rsidRDefault="00242256" w:rsidP="00A32BFE">
            <w:pPr>
              <w:rPr>
                <w:rFonts w:ascii="Times New Roman" w:hAnsi="Times New Roman" w:cs="Times New Roman"/>
                <w:sz w:val="24"/>
              </w:rPr>
            </w:pPr>
          </w:p>
        </w:tc>
        <w:tc>
          <w:tcPr>
            <w:tcW w:w="993" w:type="dxa"/>
            <w:shd w:val="clear" w:color="auto" w:fill="auto"/>
          </w:tcPr>
          <w:p w14:paraId="1BB6F6C3" w14:textId="77777777" w:rsidR="00242256" w:rsidRPr="00A32BFE" w:rsidRDefault="00242256" w:rsidP="007A4B77">
            <w:pPr>
              <w:ind w:left="-82" w:right="-57"/>
              <w:rPr>
                <w:rFonts w:ascii="Times New Roman" w:hAnsi="Times New Roman" w:cs="Times New Roman"/>
                <w:sz w:val="24"/>
              </w:rPr>
            </w:pPr>
            <w:r w:rsidRPr="00A32BFE">
              <w:rPr>
                <w:rFonts w:ascii="Times New Roman" w:hAnsi="Times New Roman" w:cs="Times New Roman"/>
                <w:sz w:val="24"/>
              </w:rPr>
              <w:t xml:space="preserve">Общая, в </w:t>
            </w:r>
            <w:proofErr w:type="spellStart"/>
            <w:r w:rsidRPr="00A32BFE">
              <w:rPr>
                <w:rFonts w:ascii="Times New Roman" w:hAnsi="Times New Roman" w:cs="Times New Roman"/>
                <w:sz w:val="24"/>
              </w:rPr>
              <w:t>т.ч</w:t>
            </w:r>
            <w:proofErr w:type="spellEnd"/>
            <w:r w:rsidRPr="00A32BFE">
              <w:rPr>
                <w:rFonts w:ascii="Times New Roman" w:hAnsi="Times New Roman" w:cs="Times New Roman"/>
                <w:sz w:val="24"/>
              </w:rPr>
              <w:t>.:</w:t>
            </w:r>
          </w:p>
        </w:tc>
        <w:tc>
          <w:tcPr>
            <w:tcW w:w="708" w:type="dxa"/>
            <w:shd w:val="clear" w:color="auto" w:fill="auto"/>
          </w:tcPr>
          <w:p w14:paraId="55255A46" w14:textId="77777777" w:rsidR="00242256" w:rsidRPr="00A32BFE" w:rsidRDefault="00242256" w:rsidP="007A4B77">
            <w:pPr>
              <w:ind w:left="-82" w:right="-57"/>
              <w:rPr>
                <w:rFonts w:ascii="Times New Roman" w:hAnsi="Times New Roman" w:cs="Times New Roman"/>
                <w:sz w:val="24"/>
              </w:rPr>
            </w:pPr>
            <w:r w:rsidRPr="00A32BFE">
              <w:rPr>
                <w:rFonts w:ascii="Times New Roman" w:hAnsi="Times New Roman" w:cs="Times New Roman"/>
                <w:sz w:val="24"/>
              </w:rPr>
              <w:t>Лекции</w:t>
            </w:r>
          </w:p>
        </w:tc>
        <w:tc>
          <w:tcPr>
            <w:tcW w:w="1418" w:type="dxa"/>
            <w:shd w:val="clear" w:color="auto" w:fill="auto"/>
          </w:tcPr>
          <w:p w14:paraId="7FFECE2E" w14:textId="4F4184AA" w:rsidR="00242256" w:rsidRPr="00A32BFE" w:rsidRDefault="00242256" w:rsidP="00A32BFE">
            <w:pPr>
              <w:rPr>
                <w:rFonts w:ascii="Times New Roman" w:hAnsi="Times New Roman" w:cs="Times New Roman"/>
                <w:sz w:val="24"/>
              </w:rPr>
            </w:pPr>
            <w:r>
              <w:rPr>
                <w:rFonts w:ascii="Times New Roman" w:hAnsi="Times New Roman" w:cs="Times New Roman"/>
                <w:sz w:val="24"/>
              </w:rPr>
              <w:t>Семинары, практи</w:t>
            </w:r>
            <w:r w:rsidRPr="00A32BFE">
              <w:rPr>
                <w:rFonts w:ascii="Times New Roman" w:hAnsi="Times New Roman" w:cs="Times New Roman"/>
                <w:sz w:val="24"/>
              </w:rPr>
              <w:t>ческие занятия</w:t>
            </w:r>
          </w:p>
        </w:tc>
        <w:tc>
          <w:tcPr>
            <w:tcW w:w="992" w:type="dxa"/>
            <w:vMerge/>
            <w:shd w:val="clear" w:color="auto" w:fill="auto"/>
          </w:tcPr>
          <w:p w14:paraId="6D38B25E" w14:textId="77777777" w:rsidR="00242256" w:rsidRPr="00A32BFE" w:rsidRDefault="00242256" w:rsidP="00A32BFE">
            <w:pPr>
              <w:rPr>
                <w:rFonts w:ascii="Times New Roman" w:hAnsi="Times New Roman" w:cs="Times New Roman"/>
                <w:sz w:val="24"/>
              </w:rPr>
            </w:pPr>
          </w:p>
        </w:tc>
        <w:tc>
          <w:tcPr>
            <w:tcW w:w="1701" w:type="dxa"/>
            <w:vMerge/>
            <w:shd w:val="clear" w:color="auto" w:fill="auto"/>
          </w:tcPr>
          <w:p w14:paraId="331FC380" w14:textId="77777777" w:rsidR="00242256" w:rsidRPr="00A32BFE" w:rsidRDefault="00242256" w:rsidP="00A32BFE">
            <w:pPr>
              <w:rPr>
                <w:rFonts w:ascii="Times New Roman" w:hAnsi="Times New Roman" w:cs="Times New Roman"/>
                <w:sz w:val="24"/>
              </w:rPr>
            </w:pPr>
          </w:p>
        </w:tc>
      </w:tr>
      <w:tr w:rsidR="00242256" w:rsidRPr="00A32BFE" w14:paraId="4392C0DF" w14:textId="77777777" w:rsidTr="000161D8">
        <w:tc>
          <w:tcPr>
            <w:tcW w:w="540" w:type="dxa"/>
            <w:shd w:val="clear" w:color="auto" w:fill="auto"/>
          </w:tcPr>
          <w:p w14:paraId="477B44D1" w14:textId="77777777" w:rsidR="00242256" w:rsidRPr="00A32BFE" w:rsidRDefault="00242256" w:rsidP="008C0277">
            <w:pPr>
              <w:numPr>
                <w:ilvl w:val="0"/>
                <w:numId w:val="3"/>
              </w:numPr>
              <w:ind w:left="0" w:firstLine="0"/>
              <w:rPr>
                <w:rFonts w:ascii="Times New Roman" w:hAnsi="Times New Roman" w:cs="Times New Roman"/>
                <w:sz w:val="24"/>
              </w:rPr>
            </w:pPr>
          </w:p>
        </w:tc>
        <w:tc>
          <w:tcPr>
            <w:tcW w:w="2999" w:type="dxa"/>
            <w:shd w:val="clear" w:color="auto" w:fill="auto"/>
          </w:tcPr>
          <w:p w14:paraId="5F0BDFC3" w14:textId="0D6BD644" w:rsidR="00242256" w:rsidRPr="00A32BFE" w:rsidRDefault="002C64F5" w:rsidP="00A32BFE">
            <w:pPr>
              <w:pStyle w:val="11"/>
              <w:widowControl w:val="0"/>
              <w:ind w:firstLine="0"/>
              <w:jc w:val="left"/>
              <w:rPr>
                <w:sz w:val="24"/>
                <w:szCs w:val="24"/>
              </w:rPr>
            </w:pPr>
            <w:r w:rsidRPr="002C64F5">
              <w:rPr>
                <w:rFonts w:hint="eastAsia"/>
                <w:sz w:val="24"/>
                <w:szCs w:val="24"/>
              </w:rPr>
              <w:t>Экономическая</w:t>
            </w:r>
            <w:r w:rsidRPr="002C64F5">
              <w:rPr>
                <w:sz w:val="24"/>
                <w:szCs w:val="24"/>
              </w:rPr>
              <w:t xml:space="preserve"> </w:t>
            </w:r>
            <w:r w:rsidRPr="002C64F5">
              <w:rPr>
                <w:rFonts w:hint="eastAsia"/>
                <w:sz w:val="24"/>
                <w:szCs w:val="24"/>
              </w:rPr>
              <w:t>сущность</w:t>
            </w:r>
            <w:r w:rsidRPr="002C64F5">
              <w:rPr>
                <w:sz w:val="24"/>
                <w:szCs w:val="24"/>
              </w:rPr>
              <w:t xml:space="preserve"> </w:t>
            </w:r>
            <w:r w:rsidRPr="002C64F5">
              <w:rPr>
                <w:rFonts w:hint="eastAsia"/>
                <w:sz w:val="24"/>
                <w:szCs w:val="24"/>
              </w:rPr>
              <w:t>имущественных</w:t>
            </w:r>
            <w:r w:rsidRPr="002C64F5">
              <w:rPr>
                <w:sz w:val="24"/>
                <w:szCs w:val="24"/>
              </w:rPr>
              <w:t xml:space="preserve"> </w:t>
            </w:r>
            <w:r w:rsidRPr="002C64F5">
              <w:rPr>
                <w:rFonts w:hint="eastAsia"/>
                <w:sz w:val="24"/>
                <w:szCs w:val="24"/>
              </w:rPr>
              <w:t>налогов</w:t>
            </w:r>
            <w:r w:rsidRPr="002C64F5">
              <w:rPr>
                <w:sz w:val="24"/>
                <w:szCs w:val="24"/>
              </w:rPr>
              <w:t xml:space="preserve">. </w:t>
            </w:r>
            <w:r w:rsidRPr="002C64F5">
              <w:rPr>
                <w:rFonts w:hint="eastAsia"/>
                <w:sz w:val="24"/>
                <w:szCs w:val="24"/>
              </w:rPr>
              <w:t>Учет</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регистрация</w:t>
            </w:r>
            <w:r w:rsidRPr="002C64F5">
              <w:rPr>
                <w:sz w:val="24"/>
                <w:szCs w:val="24"/>
              </w:rPr>
              <w:t xml:space="preserve"> </w:t>
            </w:r>
            <w:r w:rsidRPr="002C64F5">
              <w:rPr>
                <w:rFonts w:hint="eastAsia"/>
                <w:sz w:val="24"/>
                <w:szCs w:val="24"/>
              </w:rPr>
              <w:t>объектов</w:t>
            </w:r>
            <w:r w:rsidRPr="002C64F5">
              <w:rPr>
                <w:sz w:val="24"/>
                <w:szCs w:val="24"/>
              </w:rPr>
              <w:t xml:space="preserve"> </w:t>
            </w:r>
            <w:r w:rsidRPr="002C64F5">
              <w:rPr>
                <w:rFonts w:hint="eastAsia"/>
                <w:sz w:val="24"/>
                <w:szCs w:val="24"/>
              </w:rPr>
              <w:t>имущества</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операций</w:t>
            </w:r>
            <w:r w:rsidRPr="002C64F5">
              <w:rPr>
                <w:sz w:val="24"/>
                <w:szCs w:val="24"/>
              </w:rPr>
              <w:t xml:space="preserve"> </w:t>
            </w:r>
            <w:r w:rsidRPr="002C64F5">
              <w:rPr>
                <w:rFonts w:hint="eastAsia"/>
                <w:sz w:val="24"/>
                <w:szCs w:val="24"/>
              </w:rPr>
              <w:t>с</w:t>
            </w:r>
            <w:r w:rsidRPr="002C64F5">
              <w:rPr>
                <w:sz w:val="24"/>
                <w:szCs w:val="24"/>
              </w:rPr>
              <w:t xml:space="preserve"> </w:t>
            </w:r>
            <w:r w:rsidRPr="002C64F5">
              <w:rPr>
                <w:rFonts w:hint="eastAsia"/>
                <w:sz w:val="24"/>
                <w:szCs w:val="24"/>
              </w:rPr>
              <w:t>ними</w:t>
            </w:r>
            <w:r w:rsidRPr="002C64F5">
              <w:rPr>
                <w:sz w:val="24"/>
                <w:szCs w:val="24"/>
              </w:rPr>
              <w:t xml:space="preserve"> </w:t>
            </w:r>
            <w:r w:rsidRPr="002C64F5">
              <w:rPr>
                <w:rFonts w:hint="eastAsia"/>
                <w:sz w:val="24"/>
                <w:szCs w:val="24"/>
              </w:rPr>
              <w:t>для</w:t>
            </w:r>
            <w:r w:rsidRPr="002C64F5">
              <w:rPr>
                <w:sz w:val="24"/>
                <w:szCs w:val="24"/>
              </w:rPr>
              <w:t xml:space="preserve"> </w:t>
            </w:r>
            <w:r w:rsidRPr="002C64F5">
              <w:rPr>
                <w:rFonts w:hint="eastAsia"/>
                <w:sz w:val="24"/>
                <w:szCs w:val="24"/>
              </w:rPr>
              <w:t>целей</w:t>
            </w:r>
            <w:r w:rsidRPr="002C64F5">
              <w:rPr>
                <w:sz w:val="24"/>
                <w:szCs w:val="24"/>
              </w:rPr>
              <w:t xml:space="preserve"> </w:t>
            </w:r>
            <w:r w:rsidRPr="002C64F5">
              <w:rPr>
                <w:rFonts w:hint="eastAsia"/>
                <w:sz w:val="24"/>
                <w:szCs w:val="24"/>
              </w:rPr>
              <w:t>налогообложения</w:t>
            </w:r>
            <w:r w:rsidRPr="002C64F5">
              <w:rPr>
                <w:sz w:val="24"/>
                <w:szCs w:val="24"/>
              </w:rPr>
              <w:t xml:space="preserve">. </w:t>
            </w:r>
            <w:r w:rsidRPr="002C64F5">
              <w:rPr>
                <w:rFonts w:hint="eastAsia"/>
                <w:sz w:val="24"/>
                <w:szCs w:val="24"/>
              </w:rPr>
              <w:t>Особенности</w:t>
            </w:r>
            <w:r w:rsidRPr="002C64F5">
              <w:rPr>
                <w:sz w:val="24"/>
                <w:szCs w:val="24"/>
              </w:rPr>
              <w:t xml:space="preserve"> </w:t>
            </w:r>
            <w:r w:rsidRPr="002C64F5">
              <w:rPr>
                <w:rFonts w:hint="eastAsia"/>
                <w:sz w:val="24"/>
                <w:szCs w:val="24"/>
              </w:rPr>
              <w:t>исчисления</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уплаты</w:t>
            </w:r>
            <w:r w:rsidRPr="002C64F5">
              <w:rPr>
                <w:sz w:val="24"/>
                <w:szCs w:val="24"/>
              </w:rPr>
              <w:t xml:space="preserve"> </w:t>
            </w:r>
            <w:r w:rsidRPr="002C64F5">
              <w:rPr>
                <w:rFonts w:hint="eastAsia"/>
                <w:sz w:val="24"/>
                <w:szCs w:val="24"/>
              </w:rPr>
              <w:t>в</w:t>
            </w:r>
            <w:r w:rsidRPr="002C64F5">
              <w:rPr>
                <w:sz w:val="24"/>
                <w:szCs w:val="24"/>
              </w:rPr>
              <w:t xml:space="preserve"> </w:t>
            </w:r>
            <w:r w:rsidRPr="002C64F5">
              <w:rPr>
                <w:rFonts w:hint="eastAsia"/>
                <w:sz w:val="24"/>
                <w:szCs w:val="24"/>
              </w:rPr>
              <w:t>бюджет</w:t>
            </w:r>
            <w:r w:rsidRPr="002C64F5">
              <w:rPr>
                <w:sz w:val="24"/>
                <w:szCs w:val="24"/>
              </w:rPr>
              <w:t xml:space="preserve"> </w:t>
            </w:r>
            <w:r w:rsidRPr="002C64F5">
              <w:rPr>
                <w:rFonts w:hint="eastAsia"/>
                <w:sz w:val="24"/>
                <w:szCs w:val="24"/>
              </w:rPr>
              <w:t>налогов</w:t>
            </w:r>
            <w:r w:rsidRPr="002C64F5">
              <w:rPr>
                <w:sz w:val="24"/>
                <w:szCs w:val="24"/>
              </w:rPr>
              <w:t xml:space="preserve"> </w:t>
            </w:r>
            <w:r w:rsidRPr="002C64F5">
              <w:rPr>
                <w:rFonts w:hint="eastAsia"/>
                <w:sz w:val="24"/>
                <w:szCs w:val="24"/>
              </w:rPr>
              <w:t>на</w:t>
            </w:r>
            <w:r w:rsidRPr="002C64F5">
              <w:rPr>
                <w:sz w:val="24"/>
                <w:szCs w:val="24"/>
              </w:rPr>
              <w:t xml:space="preserve"> </w:t>
            </w:r>
            <w:r w:rsidRPr="002C64F5">
              <w:rPr>
                <w:rFonts w:hint="eastAsia"/>
                <w:sz w:val="24"/>
                <w:szCs w:val="24"/>
              </w:rPr>
              <w:t>имущество</w:t>
            </w:r>
            <w:r w:rsidRPr="002C64F5">
              <w:rPr>
                <w:sz w:val="24"/>
                <w:szCs w:val="24"/>
              </w:rPr>
              <w:t xml:space="preserve"> </w:t>
            </w:r>
            <w:r w:rsidRPr="002C64F5">
              <w:rPr>
                <w:rFonts w:hint="eastAsia"/>
                <w:sz w:val="24"/>
                <w:szCs w:val="24"/>
              </w:rPr>
              <w:t>организаций</w:t>
            </w:r>
            <w:r w:rsidRPr="002C64F5">
              <w:rPr>
                <w:sz w:val="24"/>
                <w:szCs w:val="24"/>
              </w:rPr>
              <w:t>.</w:t>
            </w:r>
          </w:p>
        </w:tc>
        <w:tc>
          <w:tcPr>
            <w:tcW w:w="850" w:type="dxa"/>
            <w:shd w:val="clear" w:color="auto" w:fill="auto"/>
          </w:tcPr>
          <w:p w14:paraId="659433DF" w14:textId="53C1276C" w:rsidR="00242256" w:rsidRPr="00A32BFE" w:rsidRDefault="009225BF" w:rsidP="00A32BFE">
            <w:pPr>
              <w:rPr>
                <w:rFonts w:ascii="Times New Roman" w:hAnsi="Times New Roman" w:cs="Times New Roman"/>
                <w:sz w:val="24"/>
              </w:rPr>
            </w:pPr>
            <w:r>
              <w:rPr>
                <w:rFonts w:ascii="Times New Roman" w:hAnsi="Times New Roman" w:cs="Times New Roman"/>
                <w:sz w:val="24"/>
              </w:rPr>
              <w:t>33</w:t>
            </w:r>
          </w:p>
        </w:tc>
        <w:tc>
          <w:tcPr>
            <w:tcW w:w="993" w:type="dxa"/>
            <w:shd w:val="clear" w:color="auto" w:fill="auto"/>
          </w:tcPr>
          <w:p w14:paraId="0196F1C5" w14:textId="089E7A18" w:rsidR="00242256" w:rsidRPr="00A32BFE" w:rsidRDefault="009225BF" w:rsidP="00A32BFE">
            <w:pPr>
              <w:rPr>
                <w:rFonts w:ascii="Times New Roman" w:hAnsi="Times New Roman" w:cs="Times New Roman"/>
                <w:sz w:val="24"/>
              </w:rPr>
            </w:pPr>
            <w:r>
              <w:rPr>
                <w:rFonts w:ascii="Times New Roman" w:hAnsi="Times New Roman" w:cs="Times New Roman"/>
                <w:sz w:val="24"/>
              </w:rPr>
              <w:t>3</w:t>
            </w:r>
          </w:p>
        </w:tc>
        <w:tc>
          <w:tcPr>
            <w:tcW w:w="708" w:type="dxa"/>
            <w:shd w:val="clear" w:color="auto" w:fill="auto"/>
          </w:tcPr>
          <w:p w14:paraId="16C5BA6E" w14:textId="3FD23478" w:rsidR="00242256" w:rsidRPr="00A32BFE" w:rsidRDefault="009225BF" w:rsidP="00A32BFE">
            <w:pPr>
              <w:rPr>
                <w:rFonts w:ascii="Times New Roman" w:hAnsi="Times New Roman" w:cs="Times New Roman"/>
                <w:sz w:val="24"/>
              </w:rPr>
            </w:pPr>
            <w:r>
              <w:rPr>
                <w:rFonts w:ascii="Times New Roman" w:hAnsi="Times New Roman" w:cs="Times New Roman"/>
                <w:sz w:val="24"/>
              </w:rPr>
              <w:t>1</w:t>
            </w:r>
          </w:p>
        </w:tc>
        <w:tc>
          <w:tcPr>
            <w:tcW w:w="1418" w:type="dxa"/>
            <w:shd w:val="clear" w:color="auto" w:fill="auto"/>
          </w:tcPr>
          <w:p w14:paraId="6EE618F5" w14:textId="6FAB00DE" w:rsidR="00242256" w:rsidRPr="00A32BFE" w:rsidRDefault="009225BF" w:rsidP="00A32BFE">
            <w:pPr>
              <w:rPr>
                <w:rFonts w:ascii="Times New Roman" w:hAnsi="Times New Roman" w:cs="Times New Roman"/>
                <w:sz w:val="24"/>
              </w:rPr>
            </w:pPr>
            <w:r>
              <w:rPr>
                <w:rFonts w:ascii="Times New Roman" w:hAnsi="Times New Roman" w:cs="Times New Roman"/>
                <w:sz w:val="24"/>
              </w:rPr>
              <w:t>2</w:t>
            </w:r>
          </w:p>
        </w:tc>
        <w:tc>
          <w:tcPr>
            <w:tcW w:w="992" w:type="dxa"/>
            <w:shd w:val="clear" w:color="auto" w:fill="auto"/>
          </w:tcPr>
          <w:p w14:paraId="0C585E80" w14:textId="2FD7E5FA" w:rsidR="00242256" w:rsidRPr="00A32BFE" w:rsidRDefault="009225BF" w:rsidP="00A32BFE">
            <w:pPr>
              <w:rPr>
                <w:rFonts w:ascii="Times New Roman" w:hAnsi="Times New Roman" w:cs="Times New Roman"/>
                <w:sz w:val="24"/>
              </w:rPr>
            </w:pPr>
            <w:r>
              <w:rPr>
                <w:rFonts w:ascii="Times New Roman" w:hAnsi="Times New Roman" w:cs="Times New Roman"/>
                <w:sz w:val="24"/>
              </w:rPr>
              <w:t>30</w:t>
            </w:r>
          </w:p>
        </w:tc>
        <w:tc>
          <w:tcPr>
            <w:tcW w:w="1701" w:type="dxa"/>
            <w:shd w:val="clear" w:color="auto" w:fill="auto"/>
          </w:tcPr>
          <w:p w14:paraId="352E12C4" w14:textId="77777777" w:rsidR="00242256" w:rsidRPr="00A32BFE" w:rsidRDefault="00242256" w:rsidP="007A4B77">
            <w:pPr>
              <w:widowControl w:val="0"/>
              <w:ind w:right="-106"/>
              <w:rPr>
                <w:rFonts w:ascii="Times New Roman" w:hAnsi="Times New Roman" w:cs="Times New Roman"/>
                <w:color w:val="000000"/>
                <w:sz w:val="24"/>
              </w:rPr>
            </w:pPr>
            <w:r w:rsidRPr="00A32BFE">
              <w:rPr>
                <w:rFonts w:ascii="Times New Roman" w:hAnsi="Times New Roman" w:cs="Times New Roman"/>
                <w:color w:val="000000"/>
                <w:sz w:val="24"/>
              </w:rPr>
              <w:t>опрос, сравнительный анализ, решение тестовых заданий</w:t>
            </w:r>
          </w:p>
        </w:tc>
      </w:tr>
      <w:tr w:rsidR="00242256" w:rsidRPr="00A32BFE" w14:paraId="18C74633" w14:textId="77777777" w:rsidTr="000161D8">
        <w:tc>
          <w:tcPr>
            <w:tcW w:w="540" w:type="dxa"/>
            <w:shd w:val="clear" w:color="auto" w:fill="auto"/>
          </w:tcPr>
          <w:p w14:paraId="6FFDF26A" w14:textId="77777777" w:rsidR="00242256" w:rsidRPr="00A32BFE" w:rsidRDefault="00242256" w:rsidP="008C0277">
            <w:pPr>
              <w:numPr>
                <w:ilvl w:val="0"/>
                <w:numId w:val="3"/>
              </w:numPr>
              <w:ind w:left="0" w:firstLine="0"/>
              <w:rPr>
                <w:rFonts w:ascii="Times New Roman" w:hAnsi="Times New Roman" w:cs="Times New Roman"/>
                <w:sz w:val="24"/>
              </w:rPr>
            </w:pPr>
          </w:p>
        </w:tc>
        <w:tc>
          <w:tcPr>
            <w:tcW w:w="2999" w:type="dxa"/>
            <w:shd w:val="clear" w:color="auto" w:fill="auto"/>
          </w:tcPr>
          <w:p w14:paraId="7C49D0AE" w14:textId="4F6EC622" w:rsidR="00242256" w:rsidRPr="00A32BFE" w:rsidRDefault="002C64F5" w:rsidP="00A32BFE">
            <w:pPr>
              <w:pStyle w:val="11"/>
              <w:widowControl w:val="0"/>
              <w:ind w:firstLine="0"/>
              <w:jc w:val="left"/>
              <w:rPr>
                <w:sz w:val="24"/>
                <w:szCs w:val="24"/>
              </w:rPr>
            </w:pPr>
            <w:r w:rsidRPr="002C64F5">
              <w:rPr>
                <w:rFonts w:hint="eastAsia"/>
                <w:sz w:val="24"/>
                <w:szCs w:val="24"/>
              </w:rPr>
              <w:t>Массовая</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индивидуальная</w:t>
            </w:r>
            <w:r w:rsidRPr="002C64F5">
              <w:rPr>
                <w:sz w:val="24"/>
                <w:szCs w:val="24"/>
              </w:rPr>
              <w:t xml:space="preserve"> </w:t>
            </w:r>
            <w:r w:rsidRPr="002C64F5">
              <w:rPr>
                <w:rFonts w:hint="eastAsia"/>
                <w:sz w:val="24"/>
                <w:szCs w:val="24"/>
              </w:rPr>
              <w:t>оценка</w:t>
            </w:r>
            <w:r w:rsidRPr="002C64F5">
              <w:rPr>
                <w:sz w:val="24"/>
                <w:szCs w:val="24"/>
              </w:rPr>
              <w:t xml:space="preserve"> </w:t>
            </w:r>
            <w:r w:rsidRPr="002C64F5">
              <w:rPr>
                <w:rFonts w:hint="eastAsia"/>
                <w:sz w:val="24"/>
                <w:szCs w:val="24"/>
              </w:rPr>
              <w:t>объектов</w:t>
            </w:r>
            <w:r w:rsidRPr="002C64F5">
              <w:rPr>
                <w:sz w:val="24"/>
                <w:szCs w:val="24"/>
              </w:rPr>
              <w:t xml:space="preserve"> </w:t>
            </w:r>
            <w:r w:rsidRPr="002C64F5">
              <w:rPr>
                <w:rFonts w:hint="eastAsia"/>
                <w:sz w:val="24"/>
                <w:szCs w:val="24"/>
              </w:rPr>
              <w:t>недвижимости</w:t>
            </w:r>
            <w:r w:rsidRPr="002C64F5">
              <w:rPr>
                <w:sz w:val="24"/>
                <w:szCs w:val="24"/>
              </w:rPr>
              <w:t xml:space="preserve">: </w:t>
            </w:r>
            <w:r w:rsidRPr="002C64F5">
              <w:rPr>
                <w:rFonts w:hint="eastAsia"/>
                <w:sz w:val="24"/>
                <w:szCs w:val="24"/>
              </w:rPr>
              <w:t>подходы</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методы</w:t>
            </w:r>
            <w:r w:rsidRPr="002C64F5">
              <w:rPr>
                <w:sz w:val="24"/>
                <w:szCs w:val="24"/>
              </w:rPr>
              <w:t xml:space="preserve">, </w:t>
            </w:r>
            <w:r w:rsidRPr="002C64F5">
              <w:rPr>
                <w:rFonts w:hint="eastAsia"/>
                <w:sz w:val="24"/>
                <w:szCs w:val="24"/>
              </w:rPr>
              <w:t>применяемые</w:t>
            </w:r>
            <w:r w:rsidRPr="002C64F5">
              <w:rPr>
                <w:sz w:val="24"/>
                <w:szCs w:val="24"/>
              </w:rPr>
              <w:t xml:space="preserve"> </w:t>
            </w:r>
            <w:r w:rsidRPr="002C64F5">
              <w:rPr>
                <w:rFonts w:hint="eastAsia"/>
                <w:sz w:val="24"/>
                <w:szCs w:val="24"/>
              </w:rPr>
              <w:t>для</w:t>
            </w:r>
            <w:r w:rsidRPr="002C64F5">
              <w:rPr>
                <w:sz w:val="24"/>
                <w:szCs w:val="24"/>
              </w:rPr>
              <w:t xml:space="preserve"> </w:t>
            </w:r>
            <w:r w:rsidRPr="002C64F5">
              <w:rPr>
                <w:rFonts w:hint="eastAsia"/>
                <w:sz w:val="24"/>
                <w:szCs w:val="24"/>
              </w:rPr>
              <w:t>целей</w:t>
            </w:r>
            <w:r w:rsidRPr="002C64F5">
              <w:rPr>
                <w:sz w:val="24"/>
                <w:szCs w:val="24"/>
              </w:rPr>
              <w:t xml:space="preserve"> </w:t>
            </w:r>
            <w:r w:rsidRPr="002C64F5">
              <w:rPr>
                <w:rFonts w:hint="eastAsia"/>
                <w:sz w:val="24"/>
                <w:szCs w:val="24"/>
              </w:rPr>
              <w:t>налогообложения</w:t>
            </w:r>
            <w:r w:rsidRPr="002C64F5">
              <w:rPr>
                <w:sz w:val="24"/>
                <w:szCs w:val="24"/>
              </w:rPr>
              <w:t xml:space="preserve">. </w:t>
            </w:r>
            <w:r w:rsidRPr="002C64F5">
              <w:rPr>
                <w:rFonts w:hint="eastAsia"/>
                <w:sz w:val="24"/>
                <w:szCs w:val="24"/>
              </w:rPr>
              <w:t>Кадастровая</w:t>
            </w:r>
            <w:r w:rsidRPr="002C64F5">
              <w:rPr>
                <w:sz w:val="24"/>
                <w:szCs w:val="24"/>
              </w:rPr>
              <w:t xml:space="preserve"> </w:t>
            </w:r>
            <w:r w:rsidRPr="002C64F5">
              <w:rPr>
                <w:rFonts w:hint="eastAsia"/>
                <w:sz w:val="24"/>
                <w:szCs w:val="24"/>
              </w:rPr>
              <w:t>оценка</w:t>
            </w:r>
            <w:r w:rsidRPr="002C64F5">
              <w:rPr>
                <w:sz w:val="24"/>
                <w:szCs w:val="24"/>
              </w:rPr>
              <w:t xml:space="preserve"> </w:t>
            </w:r>
            <w:r w:rsidRPr="002C64F5">
              <w:rPr>
                <w:rFonts w:hint="eastAsia"/>
                <w:sz w:val="24"/>
                <w:szCs w:val="24"/>
              </w:rPr>
              <w:t>недвижимости</w:t>
            </w:r>
            <w:r w:rsidRPr="002C64F5">
              <w:rPr>
                <w:sz w:val="24"/>
                <w:szCs w:val="24"/>
              </w:rPr>
              <w:t xml:space="preserve"> </w:t>
            </w:r>
            <w:r w:rsidRPr="002C64F5">
              <w:rPr>
                <w:rFonts w:hint="eastAsia"/>
                <w:sz w:val="24"/>
                <w:szCs w:val="24"/>
              </w:rPr>
              <w:t>в</w:t>
            </w:r>
            <w:r w:rsidRPr="002C64F5">
              <w:rPr>
                <w:sz w:val="24"/>
                <w:szCs w:val="24"/>
              </w:rPr>
              <w:t xml:space="preserve"> </w:t>
            </w:r>
            <w:r w:rsidRPr="002C64F5">
              <w:rPr>
                <w:rFonts w:hint="eastAsia"/>
                <w:sz w:val="24"/>
                <w:szCs w:val="24"/>
              </w:rPr>
              <w:t>Российской</w:t>
            </w:r>
            <w:r w:rsidRPr="002C64F5">
              <w:rPr>
                <w:sz w:val="24"/>
                <w:szCs w:val="24"/>
              </w:rPr>
              <w:t xml:space="preserve"> </w:t>
            </w:r>
            <w:r w:rsidRPr="002C64F5">
              <w:rPr>
                <w:rFonts w:hint="eastAsia"/>
                <w:sz w:val="24"/>
                <w:szCs w:val="24"/>
              </w:rPr>
              <w:t>Федерации</w:t>
            </w:r>
          </w:p>
        </w:tc>
        <w:tc>
          <w:tcPr>
            <w:tcW w:w="850" w:type="dxa"/>
            <w:shd w:val="clear" w:color="auto" w:fill="auto"/>
          </w:tcPr>
          <w:p w14:paraId="36D78CF0" w14:textId="34123067" w:rsidR="00242256" w:rsidRPr="00A32BFE" w:rsidRDefault="009225BF" w:rsidP="00A32BFE">
            <w:pPr>
              <w:rPr>
                <w:rFonts w:ascii="Times New Roman" w:hAnsi="Times New Roman" w:cs="Times New Roman"/>
                <w:sz w:val="24"/>
              </w:rPr>
            </w:pPr>
            <w:r>
              <w:rPr>
                <w:rFonts w:ascii="Times New Roman" w:hAnsi="Times New Roman" w:cs="Times New Roman"/>
                <w:sz w:val="24"/>
              </w:rPr>
              <w:t>35</w:t>
            </w:r>
          </w:p>
        </w:tc>
        <w:tc>
          <w:tcPr>
            <w:tcW w:w="993" w:type="dxa"/>
            <w:shd w:val="clear" w:color="auto" w:fill="auto"/>
          </w:tcPr>
          <w:p w14:paraId="0646920E" w14:textId="42BEAF21" w:rsidR="00242256" w:rsidRPr="00A32BFE" w:rsidRDefault="009225BF" w:rsidP="00A32BFE">
            <w:pPr>
              <w:rPr>
                <w:rFonts w:ascii="Times New Roman" w:hAnsi="Times New Roman" w:cs="Times New Roman"/>
                <w:sz w:val="24"/>
              </w:rPr>
            </w:pPr>
            <w:r>
              <w:rPr>
                <w:rFonts w:ascii="Times New Roman" w:hAnsi="Times New Roman" w:cs="Times New Roman"/>
                <w:sz w:val="24"/>
              </w:rPr>
              <w:t>5</w:t>
            </w:r>
          </w:p>
        </w:tc>
        <w:tc>
          <w:tcPr>
            <w:tcW w:w="708" w:type="dxa"/>
            <w:shd w:val="clear" w:color="auto" w:fill="auto"/>
          </w:tcPr>
          <w:p w14:paraId="5C5DE5C5" w14:textId="7E33C3EB" w:rsidR="00242256" w:rsidRPr="00A32BFE" w:rsidRDefault="009225BF" w:rsidP="00A32BFE">
            <w:pPr>
              <w:rPr>
                <w:rFonts w:ascii="Times New Roman" w:hAnsi="Times New Roman" w:cs="Times New Roman"/>
                <w:sz w:val="24"/>
              </w:rPr>
            </w:pPr>
            <w:r>
              <w:rPr>
                <w:rFonts w:ascii="Times New Roman" w:hAnsi="Times New Roman" w:cs="Times New Roman"/>
                <w:sz w:val="24"/>
              </w:rPr>
              <w:t>1</w:t>
            </w:r>
          </w:p>
        </w:tc>
        <w:tc>
          <w:tcPr>
            <w:tcW w:w="1418" w:type="dxa"/>
            <w:shd w:val="clear" w:color="auto" w:fill="auto"/>
          </w:tcPr>
          <w:p w14:paraId="7A304BBD" w14:textId="0E4D2EE6" w:rsidR="00242256" w:rsidRPr="00A32BFE" w:rsidRDefault="009225BF" w:rsidP="00A32BFE">
            <w:pPr>
              <w:rPr>
                <w:rFonts w:ascii="Times New Roman" w:hAnsi="Times New Roman" w:cs="Times New Roman"/>
                <w:sz w:val="24"/>
              </w:rPr>
            </w:pPr>
            <w:r>
              <w:rPr>
                <w:rFonts w:ascii="Times New Roman" w:hAnsi="Times New Roman" w:cs="Times New Roman"/>
                <w:sz w:val="24"/>
              </w:rPr>
              <w:t>4</w:t>
            </w:r>
          </w:p>
        </w:tc>
        <w:tc>
          <w:tcPr>
            <w:tcW w:w="992" w:type="dxa"/>
            <w:shd w:val="clear" w:color="auto" w:fill="auto"/>
          </w:tcPr>
          <w:p w14:paraId="29D68593" w14:textId="095CEC3B" w:rsidR="00242256" w:rsidRPr="00A32BFE" w:rsidRDefault="009225BF" w:rsidP="00A32BFE">
            <w:pPr>
              <w:rPr>
                <w:rFonts w:ascii="Times New Roman" w:hAnsi="Times New Roman" w:cs="Times New Roman"/>
                <w:sz w:val="24"/>
              </w:rPr>
            </w:pPr>
            <w:r>
              <w:rPr>
                <w:rFonts w:ascii="Times New Roman" w:hAnsi="Times New Roman" w:cs="Times New Roman"/>
                <w:sz w:val="24"/>
              </w:rPr>
              <w:t>30</w:t>
            </w:r>
          </w:p>
        </w:tc>
        <w:tc>
          <w:tcPr>
            <w:tcW w:w="1701" w:type="dxa"/>
            <w:shd w:val="clear" w:color="auto" w:fill="auto"/>
          </w:tcPr>
          <w:p w14:paraId="25CF323E" w14:textId="77777777" w:rsidR="00242256" w:rsidRPr="00A32BFE" w:rsidRDefault="00242256" w:rsidP="00A32BFE">
            <w:pPr>
              <w:widowControl w:val="0"/>
              <w:rPr>
                <w:rFonts w:ascii="Times New Roman" w:hAnsi="Times New Roman" w:cs="Times New Roman"/>
                <w:color w:val="000000"/>
                <w:sz w:val="24"/>
              </w:rPr>
            </w:pPr>
            <w:r w:rsidRPr="00A32BFE">
              <w:rPr>
                <w:rFonts w:ascii="Times New Roman" w:hAnsi="Times New Roman" w:cs="Times New Roman"/>
                <w:color w:val="000000"/>
                <w:sz w:val="24"/>
              </w:rPr>
              <w:t>опрос, решение тестовых и проектно-исследовательских заданий</w:t>
            </w:r>
          </w:p>
        </w:tc>
      </w:tr>
      <w:tr w:rsidR="00242256" w:rsidRPr="00A32BFE" w14:paraId="0DC0B326" w14:textId="77777777" w:rsidTr="000161D8">
        <w:tc>
          <w:tcPr>
            <w:tcW w:w="540" w:type="dxa"/>
            <w:shd w:val="clear" w:color="auto" w:fill="auto"/>
          </w:tcPr>
          <w:p w14:paraId="2FDCC58E" w14:textId="77777777" w:rsidR="00242256" w:rsidRPr="00A32BFE" w:rsidRDefault="00242256" w:rsidP="008C0277">
            <w:pPr>
              <w:numPr>
                <w:ilvl w:val="0"/>
                <w:numId w:val="3"/>
              </w:numPr>
              <w:ind w:left="0" w:firstLine="0"/>
              <w:rPr>
                <w:rFonts w:ascii="Times New Roman" w:hAnsi="Times New Roman" w:cs="Times New Roman"/>
                <w:sz w:val="24"/>
              </w:rPr>
            </w:pPr>
          </w:p>
        </w:tc>
        <w:tc>
          <w:tcPr>
            <w:tcW w:w="2999" w:type="dxa"/>
            <w:shd w:val="clear" w:color="auto" w:fill="auto"/>
          </w:tcPr>
          <w:p w14:paraId="4393A6D0" w14:textId="072AE4A3" w:rsidR="00242256" w:rsidRPr="00A32BFE" w:rsidRDefault="002C64F5" w:rsidP="00A32BFE">
            <w:pPr>
              <w:pStyle w:val="11"/>
              <w:widowControl w:val="0"/>
              <w:ind w:firstLine="0"/>
              <w:jc w:val="left"/>
              <w:rPr>
                <w:sz w:val="24"/>
                <w:szCs w:val="24"/>
              </w:rPr>
            </w:pPr>
            <w:r w:rsidRPr="002C64F5">
              <w:rPr>
                <w:rFonts w:hint="eastAsia"/>
                <w:sz w:val="24"/>
                <w:szCs w:val="24"/>
              </w:rPr>
              <w:t>Нематериальные</w:t>
            </w:r>
            <w:r w:rsidRPr="002C64F5">
              <w:rPr>
                <w:sz w:val="24"/>
                <w:szCs w:val="24"/>
              </w:rPr>
              <w:t xml:space="preserve"> </w:t>
            </w:r>
            <w:r w:rsidRPr="002C64F5">
              <w:rPr>
                <w:rFonts w:hint="eastAsia"/>
                <w:sz w:val="24"/>
                <w:szCs w:val="24"/>
              </w:rPr>
              <w:t>активы</w:t>
            </w:r>
            <w:r w:rsidRPr="002C64F5">
              <w:rPr>
                <w:sz w:val="24"/>
                <w:szCs w:val="24"/>
              </w:rPr>
              <w:t xml:space="preserve">: </w:t>
            </w:r>
            <w:r w:rsidRPr="002C64F5">
              <w:rPr>
                <w:rFonts w:hint="eastAsia"/>
                <w:sz w:val="24"/>
                <w:szCs w:val="24"/>
              </w:rPr>
              <w:t>классификация</w:t>
            </w:r>
            <w:r w:rsidRPr="002C64F5">
              <w:rPr>
                <w:sz w:val="24"/>
                <w:szCs w:val="24"/>
              </w:rPr>
              <w:t xml:space="preserve">, </w:t>
            </w:r>
            <w:r w:rsidRPr="002C64F5">
              <w:rPr>
                <w:rFonts w:hint="eastAsia"/>
                <w:sz w:val="24"/>
                <w:szCs w:val="24"/>
              </w:rPr>
              <w:t>проблемы</w:t>
            </w:r>
            <w:r w:rsidRPr="002C64F5">
              <w:rPr>
                <w:sz w:val="24"/>
                <w:szCs w:val="24"/>
              </w:rPr>
              <w:t xml:space="preserve"> </w:t>
            </w:r>
            <w:r w:rsidRPr="002C64F5">
              <w:rPr>
                <w:rFonts w:hint="eastAsia"/>
                <w:sz w:val="24"/>
                <w:szCs w:val="24"/>
              </w:rPr>
              <w:t>идентификации</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оценки</w:t>
            </w:r>
            <w:r w:rsidRPr="002C64F5">
              <w:rPr>
                <w:sz w:val="24"/>
                <w:szCs w:val="24"/>
              </w:rPr>
              <w:t xml:space="preserve"> </w:t>
            </w:r>
            <w:r w:rsidRPr="002C64F5">
              <w:rPr>
                <w:rFonts w:hint="eastAsia"/>
                <w:sz w:val="24"/>
                <w:szCs w:val="24"/>
              </w:rPr>
              <w:t>для</w:t>
            </w:r>
            <w:r w:rsidRPr="002C64F5">
              <w:rPr>
                <w:sz w:val="24"/>
                <w:szCs w:val="24"/>
              </w:rPr>
              <w:t xml:space="preserve"> </w:t>
            </w:r>
            <w:r w:rsidRPr="002C64F5">
              <w:rPr>
                <w:rFonts w:hint="eastAsia"/>
                <w:sz w:val="24"/>
                <w:szCs w:val="24"/>
              </w:rPr>
              <w:t>целей</w:t>
            </w:r>
            <w:r w:rsidRPr="002C64F5">
              <w:rPr>
                <w:sz w:val="24"/>
                <w:szCs w:val="24"/>
              </w:rPr>
              <w:t xml:space="preserve"> </w:t>
            </w:r>
            <w:r w:rsidRPr="002C64F5">
              <w:rPr>
                <w:rFonts w:hint="eastAsia"/>
                <w:sz w:val="24"/>
                <w:szCs w:val="24"/>
              </w:rPr>
              <w:t>налогообложения</w:t>
            </w:r>
            <w:r w:rsidRPr="002C64F5">
              <w:rPr>
                <w:sz w:val="24"/>
                <w:szCs w:val="24"/>
              </w:rPr>
              <w:t xml:space="preserve">. </w:t>
            </w:r>
            <w:r w:rsidRPr="002C64F5">
              <w:rPr>
                <w:rFonts w:hint="eastAsia"/>
                <w:sz w:val="24"/>
                <w:szCs w:val="24"/>
              </w:rPr>
              <w:t>Подходы</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методы</w:t>
            </w:r>
            <w:r w:rsidRPr="002C64F5">
              <w:rPr>
                <w:sz w:val="24"/>
                <w:szCs w:val="24"/>
              </w:rPr>
              <w:t xml:space="preserve"> </w:t>
            </w:r>
            <w:r w:rsidRPr="002C64F5">
              <w:rPr>
                <w:rFonts w:hint="eastAsia"/>
                <w:sz w:val="24"/>
                <w:szCs w:val="24"/>
              </w:rPr>
              <w:t>оценки</w:t>
            </w:r>
            <w:r w:rsidRPr="002C64F5">
              <w:rPr>
                <w:sz w:val="24"/>
                <w:szCs w:val="24"/>
              </w:rPr>
              <w:t xml:space="preserve"> </w:t>
            </w:r>
            <w:r w:rsidRPr="002C64F5">
              <w:rPr>
                <w:rFonts w:hint="eastAsia"/>
                <w:sz w:val="24"/>
                <w:szCs w:val="24"/>
              </w:rPr>
              <w:t>нематериальных</w:t>
            </w:r>
            <w:r w:rsidRPr="002C64F5">
              <w:rPr>
                <w:sz w:val="24"/>
                <w:szCs w:val="24"/>
              </w:rPr>
              <w:t xml:space="preserve"> </w:t>
            </w:r>
            <w:r w:rsidRPr="002C64F5">
              <w:rPr>
                <w:rFonts w:hint="eastAsia"/>
                <w:sz w:val="24"/>
                <w:szCs w:val="24"/>
              </w:rPr>
              <w:t>активов</w:t>
            </w:r>
            <w:r w:rsidRPr="002C64F5">
              <w:rPr>
                <w:sz w:val="24"/>
                <w:szCs w:val="24"/>
              </w:rPr>
              <w:t xml:space="preserve"> </w:t>
            </w:r>
            <w:r w:rsidRPr="002C64F5">
              <w:rPr>
                <w:rFonts w:hint="eastAsia"/>
                <w:sz w:val="24"/>
                <w:szCs w:val="24"/>
              </w:rPr>
              <w:t>с</w:t>
            </w:r>
            <w:r w:rsidRPr="002C64F5">
              <w:rPr>
                <w:sz w:val="24"/>
                <w:szCs w:val="24"/>
              </w:rPr>
              <w:t xml:space="preserve"> </w:t>
            </w:r>
            <w:r w:rsidRPr="002C64F5">
              <w:rPr>
                <w:rFonts w:hint="eastAsia"/>
                <w:sz w:val="24"/>
                <w:szCs w:val="24"/>
              </w:rPr>
              <w:t>учетом</w:t>
            </w:r>
            <w:r w:rsidRPr="002C64F5">
              <w:rPr>
                <w:sz w:val="24"/>
                <w:szCs w:val="24"/>
              </w:rPr>
              <w:t xml:space="preserve"> </w:t>
            </w:r>
            <w:r w:rsidRPr="002C64F5">
              <w:rPr>
                <w:rFonts w:hint="eastAsia"/>
                <w:sz w:val="24"/>
                <w:szCs w:val="24"/>
              </w:rPr>
              <w:t>возможных</w:t>
            </w:r>
            <w:r w:rsidRPr="002C64F5">
              <w:rPr>
                <w:sz w:val="24"/>
                <w:szCs w:val="24"/>
              </w:rPr>
              <w:t xml:space="preserve"> </w:t>
            </w:r>
            <w:r w:rsidRPr="002C64F5">
              <w:rPr>
                <w:rFonts w:hint="eastAsia"/>
                <w:sz w:val="24"/>
                <w:szCs w:val="24"/>
              </w:rPr>
              <w:t>рисков</w:t>
            </w:r>
            <w:r w:rsidRPr="002C64F5">
              <w:rPr>
                <w:sz w:val="24"/>
                <w:szCs w:val="24"/>
              </w:rPr>
              <w:t>.</w:t>
            </w:r>
          </w:p>
        </w:tc>
        <w:tc>
          <w:tcPr>
            <w:tcW w:w="850" w:type="dxa"/>
            <w:shd w:val="clear" w:color="auto" w:fill="auto"/>
          </w:tcPr>
          <w:p w14:paraId="12734551" w14:textId="38D7B4E9" w:rsidR="00242256" w:rsidRPr="00A32BFE" w:rsidRDefault="009225BF" w:rsidP="00A32BFE">
            <w:pPr>
              <w:rPr>
                <w:rFonts w:ascii="Times New Roman" w:hAnsi="Times New Roman" w:cs="Times New Roman"/>
                <w:sz w:val="24"/>
              </w:rPr>
            </w:pPr>
            <w:r>
              <w:rPr>
                <w:rFonts w:ascii="Times New Roman" w:hAnsi="Times New Roman" w:cs="Times New Roman"/>
                <w:sz w:val="24"/>
              </w:rPr>
              <w:t>38</w:t>
            </w:r>
          </w:p>
        </w:tc>
        <w:tc>
          <w:tcPr>
            <w:tcW w:w="993" w:type="dxa"/>
            <w:shd w:val="clear" w:color="auto" w:fill="auto"/>
          </w:tcPr>
          <w:p w14:paraId="6B370067" w14:textId="2851589C" w:rsidR="00242256" w:rsidRPr="00A32BFE" w:rsidRDefault="009225BF" w:rsidP="00A32BFE">
            <w:pPr>
              <w:rPr>
                <w:rFonts w:ascii="Times New Roman" w:hAnsi="Times New Roman" w:cs="Times New Roman"/>
                <w:sz w:val="24"/>
              </w:rPr>
            </w:pPr>
            <w:r>
              <w:rPr>
                <w:rFonts w:ascii="Times New Roman" w:hAnsi="Times New Roman" w:cs="Times New Roman"/>
                <w:sz w:val="24"/>
              </w:rPr>
              <w:t>8</w:t>
            </w:r>
          </w:p>
        </w:tc>
        <w:tc>
          <w:tcPr>
            <w:tcW w:w="708" w:type="dxa"/>
            <w:shd w:val="clear" w:color="auto" w:fill="auto"/>
          </w:tcPr>
          <w:p w14:paraId="3817504D" w14:textId="22F016E4" w:rsidR="00242256" w:rsidRPr="00A32BFE" w:rsidRDefault="009225BF" w:rsidP="00A32BFE">
            <w:pPr>
              <w:rPr>
                <w:rFonts w:ascii="Times New Roman" w:hAnsi="Times New Roman" w:cs="Times New Roman"/>
                <w:sz w:val="24"/>
              </w:rPr>
            </w:pPr>
            <w:r>
              <w:rPr>
                <w:rFonts w:ascii="Times New Roman" w:hAnsi="Times New Roman" w:cs="Times New Roman"/>
                <w:sz w:val="24"/>
              </w:rPr>
              <w:t>2</w:t>
            </w:r>
          </w:p>
        </w:tc>
        <w:tc>
          <w:tcPr>
            <w:tcW w:w="1418" w:type="dxa"/>
            <w:shd w:val="clear" w:color="auto" w:fill="auto"/>
          </w:tcPr>
          <w:p w14:paraId="014E8D4B" w14:textId="420CF6E9" w:rsidR="00242256" w:rsidRPr="00A32BFE" w:rsidRDefault="009225BF" w:rsidP="00A32BFE">
            <w:pPr>
              <w:rPr>
                <w:rFonts w:ascii="Times New Roman" w:hAnsi="Times New Roman" w:cs="Times New Roman"/>
                <w:sz w:val="24"/>
              </w:rPr>
            </w:pPr>
            <w:r>
              <w:rPr>
                <w:rFonts w:ascii="Times New Roman" w:hAnsi="Times New Roman" w:cs="Times New Roman"/>
                <w:sz w:val="24"/>
              </w:rPr>
              <w:t>6</w:t>
            </w:r>
          </w:p>
        </w:tc>
        <w:tc>
          <w:tcPr>
            <w:tcW w:w="992" w:type="dxa"/>
            <w:shd w:val="clear" w:color="auto" w:fill="auto"/>
          </w:tcPr>
          <w:p w14:paraId="3D8F16D7" w14:textId="4CDF5BF7" w:rsidR="00242256" w:rsidRPr="00A32BFE" w:rsidRDefault="009225BF" w:rsidP="00A32BFE">
            <w:pPr>
              <w:rPr>
                <w:rFonts w:ascii="Times New Roman" w:hAnsi="Times New Roman" w:cs="Times New Roman"/>
                <w:sz w:val="24"/>
              </w:rPr>
            </w:pPr>
            <w:r>
              <w:rPr>
                <w:rFonts w:ascii="Times New Roman" w:hAnsi="Times New Roman" w:cs="Times New Roman"/>
                <w:sz w:val="24"/>
              </w:rPr>
              <w:t>32</w:t>
            </w:r>
          </w:p>
        </w:tc>
        <w:tc>
          <w:tcPr>
            <w:tcW w:w="1701" w:type="dxa"/>
            <w:shd w:val="clear" w:color="auto" w:fill="auto"/>
          </w:tcPr>
          <w:p w14:paraId="356C1079" w14:textId="06691BD2" w:rsidR="00242256" w:rsidRPr="00A32BFE" w:rsidRDefault="00242256" w:rsidP="009225BF">
            <w:pPr>
              <w:widowControl w:val="0"/>
              <w:rPr>
                <w:rFonts w:ascii="Times New Roman" w:hAnsi="Times New Roman" w:cs="Times New Roman"/>
                <w:color w:val="000000"/>
                <w:sz w:val="24"/>
              </w:rPr>
            </w:pPr>
            <w:r w:rsidRPr="00A32BFE">
              <w:rPr>
                <w:rFonts w:ascii="Times New Roman" w:hAnsi="Times New Roman" w:cs="Times New Roman"/>
                <w:color w:val="000000"/>
                <w:sz w:val="24"/>
              </w:rPr>
              <w:t>опрос, решение ситуационных и практических задач, кейсов, тестовых заданий</w:t>
            </w:r>
          </w:p>
        </w:tc>
      </w:tr>
      <w:tr w:rsidR="00242256" w:rsidRPr="00A32BFE" w14:paraId="3353A6EC" w14:textId="77777777" w:rsidTr="000161D8">
        <w:tc>
          <w:tcPr>
            <w:tcW w:w="3539" w:type="dxa"/>
            <w:gridSpan w:val="2"/>
            <w:shd w:val="clear" w:color="auto" w:fill="auto"/>
          </w:tcPr>
          <w:p w14:paraId="6A239CAE" w14:textId="77777777" w:rsidR="00242256" w:rsidRPr="00A32BFE" w:rsidRDefault="00242256" w:rsidP="00A32BFE">
            <w:pPr>
              <w:rPr>
                <w:rFonts w:ascii="Times New Roman" w:hAnsi="Times New Roman" w:cs="Times New Roman"/>
                <w:sz w:val="24"/>
              </w:rPr>
            </w:pPr>
            <w:r w:rsidRPr="00A32BFE">
              <w:rPr>
                <w:rFonts w:ascii="Times New Roman" w:hAnsi="Times New Roman" w:cs="Times New Roman"/>
                <w:sz w:val="24"/>
              </w:rPr>
              <w:t>В целом по дисциплине</w:t>
            </w:r>
          </w:p>
        </w:tc>
        <w:tc>
          <w:tcPr>
            <w:tcW w:w="850" w:type="dxa"/>
            <w:shd w:val="clear" w:color="auto" w:fill="auto"/>
          </w:tcPr>
          <w:p w14:paraId="733EA436" w14:textId="420D931A" w:rsidR="00242256" w:rsidRPr="009225BF" w:rsidRDefault="00242256" w:rsidP="00242256">
            <w:pPr>
              <w:jc w:val="center"/>
              <w:rPr>
                <w:rFonts w:ascii="Times New Roman" w:hAnsi="Times New Roman" w:cs="Times New Roman"/>
                <w:sz w:val="24"/>
              </w:rPr>
            </w:pPr>
            <w:r w:rsidRPr="009225BF">
              <w:rPr>
                <w:rFonts w:ascii="Times New Roman" w:hAnsi="Times New Roman" w:cs="Times New Roman"/>
                <w:sz w:val="24"/>
              </w:rPr>
              <w:t>108</w:t>
            </w:r>
          </w:p>
        </w:tc>
        <w:tc>
          <w:tcPr>
            <w:tcW w:w="993" w:type="dxa"/>
            <w:shd w:val="clear" w:color="auto" w:fill="auto"/>
          </w:tcPr>
          <w:p w14:paraId="452EA620" w14:textId="2580B773" w:rsidR="00242256" w:rsidRPr="009225BF" w:rsidRDefault="00242256" w:rsidP="00242256">
            <w:pPr>
              <w:jc w:val="center"/>
              <w:rPr>
                <w:rFonts w:ascii="Times New Roman" w:hAnsi="Times New Roman" w:cs="Times New Roman"/>
                <w:sz w:val="24"/>
              </w:rPr>
            </w:pPr>
            <w:r w:rsidRPr="009225BF">
              <w:rPr>
                <w:rFonts w:ascii="Times New Roman" w:hAnsi="Times New Roman" w:cs="Times New Roman"/>
                <w:sz w:val="24"/>
              </w:rPr>
              <w:t>16</w:t>
            </w:r>
          </w:p>
        </w:tc>
        <w:tc>
          <w:tcPr>
            <w:tcW w:w="708" w:type="dxa"/>
            <w:shd w:val="clear" w:color="auto" w:fill="auto"/>
          </w:tcPr>
          <w:p w14:paraId="29A7F2DE" w14:textId="1D6D4BD9" w:rsidR="00242256" w:rsidRPr="009225BF" w:rsidRDefault="00242256" w:rsidP="00242256">
            <w:pPr>
              <w:jc w:val="center"/>
              <w:rPr>
                <w:rFonts w:ascii="Times New Roman" w:hAnsi="Times New Roman" w:cs="Times New Roman"/>
                <w:sz w:val="24"/>
              </w:rPr>
            </w:pPr>
            <w:r w:rsidRPr="009225BF">
              <w:rPr>
                <w:rFonts w:ascii="Times New Roman" w:hAnsi="Times New Roman" w:cs="Times New Roman"/>
                <w:sz w:val="24"/>
              </w:rPr>
              <w:t>4</w:t>
            </w:r>
          </w:p>
        </w:tc>
        <w:tc>
          <w:tcPr>
            <w:tcW w:w="1418" w:type="dxa"/>
            <w:shd w:val="clear" w:color="auto" w:fill="auto"/>
          </w:tcPr>
          <w:p w14:paraId="1007412F" w14:textId="730A5424" w:rsidR="00242256" w:rsidRPr="009225BF" w:rsidRDefault="00242256" w:rsidP="00242256">
            <w:pPr>
              <w:jc w:val="center"/>
              <w:rPr>
                <w:rFonts w:ascii="Times New Roman" w:hAnsi="Times New Roman" w:cs="Times New Roman"/>
                <w:sz w:val="24"/>
              </w:rPr>
            </w:pPr>
            <w:r w:rsidRPr="009225BF">
              <w:rPr>
                <w:rFonts w:ascii="Times New Roman" w:hAnsi="Times New Roman" w:cs="Times New Roman"/>
                <w:sz w:val="24"/>
              </w:rPr>
              <w:t>12</w:t>
            </w:r>
          </w:p>
        </w:tc>
        <w:tc>
          <w:tcPr>
            <w:tcW w:w="992" w:type="dxa"/>
            <w:shd w:val="clear" w:color="auto" w:fill="auto"/>
          </w:tcPr>
          <w:p w14:paraId="015C734E" w14:textId="1570F55A" w:rsidR="00242256" w:rsidRPr="009225BF" w:rsidRDefault="00242256" w:rsidP="00242256">
            <w:pPr>
              <w:jc w:val="center"/>
              <w:rPr>
                <w:rFonts w:ascii="Times New Roman" w:hAnsi="Times New Roman" w:cs="Times New Roman"/>
                <w:sz w:val="24"/>
              </w:rPr>
            </w:pPr>
            <w:r w:rsidRPr="009225BF">
              <w:rPr>
                <w:rFonts w:ascii="Times New Roman" w:hAnsi="Times New Roman" w:cs="Times New Roman"/>
                <w:sz w:val="24"/>
              </w:rPr>
              <w:t>92</w:t>
            </w:r>
          </w:p>
        </w:tc>
        <w:tc>
          <w:tcPr>
            <w:tcW w:w="1701" w:type="dxa"/>
            <w:shd w:val="clear" w:color="auto" w:fill="auto"/>
          </w:tcPr>
          <w:p w14:paraId="52C038E6" w14:textId="16C5C12B" w:rsidR="00242256" w:rsidRPr="00A32BFE" w:rsidRDefault="00242256" w:rsidP="00A32BFE">
            <w:pPr>
              <w:rPr>
                <w:rFonts w:ascii="Times New Roman" w:hAnsi="Times New Roman" w:cs="Times New Roman"/>
                <w:sz w:val="24"/>
              </w:rPr>
            </w:pPr>
            <w:r w:rsidRPr="00A32BFE">
              <w:rPr>
                <w:rFonts w:ascii="Times New Roman" w:hAnsi="Times New Roman" w:cs="Times New Roman"/>
                <w:sz w:val="24"/>
              </w:rPr>
              <w:t>Согласно учебному плану:</w:t>
            </w:r>
            <w:r>
              <w:rPr>
                <w:rFonts w:ascii="Times New Roman" w:hAnsi="Times New Roman" w:cs="Times New Roman"/>
                <w:sz w:val="24"/>
              </w:rPr>
              <w:t xml:space="preserve"> контрольная работа</w:t>
            </w:r>
          </w:p>
        </w:tc>
      </w:tr>
      <w:tr w:rsidR="00242256" w:rsidRPr="00A32BFE" w14:paraId="2AD2FE60" w14:textId="77777777" w:rsidTr="000161D8">
        <w:tc>
          <w:tcPr>
            <w:tcW w:w="3539" w:type="dxa"/>
            <w:gridSpan w:val="2"/>
            <w:shd w:val="clear" w:color="auto" w:fill="auto"/>
          </w:tcPr>
          <w:p w14:paraId="2B378919" w14:textId="77777777" w:rsidR="00242256" w:rsidRPr="00A32BFE" w:rsidRDefault="00242256" w:rsidP="00A32BFE">
            <w:pPr>
              <w:rPr>
                <w:rFonts w:ascii="Times New Roman" w:hAnsi="Times New Roman" w:cs="Times New Roman"/>
                <w:sz w:val="24"/>
              </w:rPr>
            </w:pPr>
            <w:r w:rsidRPr="00A32BFE">
              <w:rPr>
                <w:rFonts w:ascii="Times New Roman" w:hAnsi="Times New Roman" w:cs="Times New Roman"/>
                <w:sz w:val="24"/>
              </w:rPr>
              <w:t>Итого в %</w:t>
            </w:r>
          </w:p>
        </w:tc>
        <w:tc>
          <w:tcPr>
            <w:tcW w:w="850" w:type="dxa"/>
            <w:shd w:val="clear" w:color="auto" w:fill="auto"/>
          </w:tcPr>
          <w:p w14:paraId="0C934400" w14:textId="77777777" w:rsidR="00242256" w:rsidRPr="00A32BFE" w:rsidRDefault="00242256" w:rsidP="00242256">
            <w:pPr>
              <w:jc w:val="center"/>
              <w:rPr>
                <w:rFonts w:ascii="Times New Roman" w:hAnsi="Times New Roman" w:cs="Times New Roman"/>
                <w:sz w:val="24"/>
              </w:rPr>
            </w:pPr>
          </w:p>
        </w:tc>
        <w:tc>
          <w:tcPr>
            <w:tcW w:w="993" w:type="dxa"/>
            <w:shd w:val="clear" w:color="auto" w:fill="auto"/>
          </w:tcPr>
          <w:p w14:paraId="08A46528" w14:textId="4AD47504" w:rsidR="00242256" w:rsidRPr="00A32BFE" w:rsidRDefault="000161D8" w:rsidP="00242256">
            <w:pPr>
              <w:jc w:val="center"/>
              <w:rPr>
                <w:rFonts w:ascii="Times New Roman" w:hAnsi="Times New Roman" w:cs="Times New Roman"/>
                <w:sz w:val="24"/>
              </w:rPr>
            </w:pPr>
            <w:r>
              <w:rPr>
                <w:rFonts w:ascii="Times New Roman" w:hAnsi="Times New Roman" w:cs="Times New Roman"/>
                <w:sz w:val="24"/>
              </w:rPr>
              <w:t>15</w:t>
            </w:r>
          </w:p>
        </w:tc>
        <w:tc>
          <w:tcPr>
            <w:tcW w:w="708" w:type="dxa"/>
            <w:shd w:val="clear" w:color="auto" w:fill="auto"/>
          </w:tcPr>
          <w:p w14:paraId="25C96901" w14:textId="5ECC91C5" w:rsidR="00242256" w:rsidRPr="00A32BFE" w:rsidRDefault="000161D8" w:rsidP="000161D8">
            <w:pPr>
              <w:jc w:val="center"/>
              <w:rPr>
                <w:rFonts w:ascii="Times New Roman" w:hAnsi="Times New Roman" w:cs="Times New Roman"/>
                <w:sz w:val="24"/>
              </w:rPr>
            </w:pPr>
            <w:r>
              <w:rPr>
                <w:rFonts w:ascii="Times New Roman" w:hAnsi="Times New Roman" w:cs="Times New Roman"/>
                <w:sz w:val="24"/>
              </w:rPr>
              <w:t>25</w:t>
            </w:r>
          </w:p>
        </w:tc>
        <w:tc>
          <w:tcPr>
            <w:tcW w:w="1418" w:type="dxa"/>
            <w:shd w:val="clear" w:color="auto" w:fill="auto"/>
          </w:tcPr>
          <w:p w14:paraId="0D8ADAB3" w14:textId="3B182C79" w:rsidR="00242256" w:rsidRPr="00A32BFE" w:rsidRDefault="000161D8" w:rsidP="00242256">
            <w:pPr>
              <w:jc w:val="center"/>
              <w:rPr>
                <w:rFonts w:ascii="Times New Roman" w:hAnsi="Times New Roman" w:cs="Times New Roman"/>
                <w:sz w:val="24"/>
              </w:rPr>
            </w:pPr>
            <w:r>
              <w:rPr>
                <w:rFonts w:ascii="Times New Roman" w:hAnsi="Times New Roman" w:cs="Times New Roman"/>
                <w:sz w:val="24"/>
              </w:rPr>
              <w:t>75</w:t>
            </w:r>
          </w:p>
        </w:tc>
        <w:tc>
          <w:tcPr>
            <w:tcW w:w="992" w:type="dxa"/>
            <w:shd w:val="clear" w:color="auto" w:fill="auto"/>
          </w:tcPr>
          <w:p w14:paraId="22F4CADD" w14:textId="0F09431F" w:rsidR="00242256" w:rsidRPr="00A32BFE" w:rsidRDefault="00242256" w:rsidP="00242256">
            <w:pPr>
              <w:jc w:val="center"/>
              <w:rPr>
                <w:rFonts w:ascii="Times New Roman" w:hAnsi="Times New Roman" w:cs="Times New Roman"/>
                <w:sz w:val="24"/>
              </w:rPr>
            </w:pPr>
            <w:r>
              <w:rPr>
                <w:rFonts w:ascii="Times New Roman" w:hAnsi="Times New Roman" w:cs="Times New Roman"/>
                <w:sz w:val="24"/>
              </w:rPr>
              <w:t>85</w:t>
            </w:r>
          </w:p>
        </w:tc>
        <w:tc>
          <w:tcPr>
            <w:tcW w:w="1701" w:type="dxa"/>
            <w:shd w:val="clear" w:color="auto" w:fill="auto"/>
          </w:tcPr>
          <w:p w14:paraId="24173EDA" w14:textId="77777777" w:rsidR="00242256" w:rsidRPr="00A32BFE" w:rsidRDefault="00242256" w:rsidP="00A32BFE">
            <w:pPr>
              <w:rPr>
                <w:rFonts w:ascii="Times New Roman" w:hAnsi="Times New Roman" w:cs="Times New Roman"/>
                <w:color w:val="FF0000"/>
                <w:sz w:val="24"/>
              </w:rPr>
            </w:pPr>
          </w:p>
        </w:tc>
      </w:tr>
    </w:tbl>
    <w:p w14:paraId="7B755FCB" w14:textId="236CA019" w:rsidR="00A32BFE" w:rsidRPr="000161D8" w:rsidRDefault="00A32BFE" w:rsidP="00A32BFE">
      <w:pPr>
        <w:pStyle w:val="11"/>
        <w:ind w:firstLine="0"/>
        <w:rPr>
          <w:b/>
          <w:sz w:val="16"/>
          <w:szCs w:val="16"/>
        </w:rPr>
      </w:pPr>
    </w:p>
    <w:p w14:paraId="19469B54" w14:textId="743C5B05" w:rsidR="000161D8" w:rsidRPr="000161D8" w:rsidRDefault="000161D8" w:rsidP="00A32BFE">
      <w:pPr>
        <w:pStyle w:val="11"/>
        <w:ind w:firstLine="0"/>
        <w:rPr>
          <w:szCs w:val="28"/>
        </w:rPr>
      </w:pPr>
      <w:r w:rsidRPr="000161D8">
        <w:rPr>
          <w:sz w:val="24"/>
          <w:szCs w:val="24"/>
        </w:rPr>
        <w:t>*</w:t>
      </w:r>
      <w:r w:rsidRPr="000161D8">
        <w:rPr>
          <w:rFonts w:hint="eastAsia"/>
          <w:sz w:val="24"/>
          <w:szCs w:val="24"/>
        </w:rPr>
        <w:t>объем</w:t>
      </w:r>
      <w:r w:rsidRPr="000161D8">
        <w:rPr>
          <w:sz w:val="24"/>
          <w:szCs w:val="24"/>
        </w:rPr>
        <w:t xml:space="preserve"> </w:t>
      </w:r>
      <w:r w:rsidRPr="000161D8">
        <w:rPr>
          <w:rFonts w:hint="eastAsia"/>
          <w:sz w:val="24"/>
          <w:szCs w:val="24"/>
        </w:rPr>
        <w:t>контактной</w:t>
      </w:r>
      <w:r w:rsidRPr="000161D8">
        <w:rPr>
          <w:sz w:val="24"/>
          <w:szCs w:val="24"/>
        </w:rPr>
        <w:t xml:space="preserve"> </w:t>
      </w:r>
      <w:r w:rsidRPr="000161D8">
        <w:rPr>
          <w:rFonts w:hint="eastAsia"/>
          <w:sz w:val="24"/>
          <w:szCs w:val="24"/>
        </w:rPr>
        <w:t>работы</w:t>
      </w:r>
      <w:r w:rsidRPr="000161D8">
        <w:rPr>
          <w:sz w:val="24"/>
          <w:szCs w:val="24"/>
        </w:rPr>
        <w:t xml:space="preserve"> </w:t>
      </w:r>
      <w:r w:rsidRPr="000161D8">
        <w:rPr>
          <w:rFonts w:hint="eastAsia"/>
          <w:sz w:val="24"/>
          <w:szCs w:val="24"/>
        </w:rPr>
        <w:t>в</w:t>
      </w:r>
      <w:r w:rsidRPr="000161D8">
        <w:rPr>
          <w:sz w:val="24"/>
          <w:szCs w:val="24"/>
        </w:rPr>
        <w:t xml:space="preserve"> </w:t>
      </w:r>
      <w:r w:rsidRPr="000161D8">
        <w:rPr>
          <w:rFonts w:hint="eastAsia"/>
          <w:sz w:val="24"/>
          <w:szCs w:val="24"/>
        </w:rPr>
        <w:t>очно</w:t>
      </w:r>
      <w:r w:rsidRPr="000161D8">
        <w:rPr>
          <w:sz w:val="24"/>
          <w:szCs w:val="24"/>
        </w:rPr>
        <w:t>-</w:t>
      </w:r>
      <w:r w:rsidRPr="000161D8">
        <w:rPr>
          <w:rFonts w:hint="eastAsia"/>
          <w:sz w:val="24"/>
          <w:szCs w:val="24"/>
        </w:rPr>
        <w:t>заочной</w:t>
      </w:r>
      <w:r w:rsidRPr="000161D8">
        <w:rPr>
          <w:sz w:val="24"/>
          <w:szCs w:val="24"/>
        </w:rPr>
        <w:t>/</w:t>
      </w:r>
      <w:r w:rsidRPr="000161D8">
        <w:rPr>
          <w:rFonts w:hint="eastAsia"/>
          <w:sz w:val="24"/>
          <w:szCs w:val="24"/>
        </w:rPr>
        <w:t>заочной</w:t>
      </w:r>
      <w:r w:rsidRPr="000161D8">
        <w:rPr>
          <w:sz w:val="24"/>
          <w:szCs w:val="24"/>
        </w:rPr>
        <w:t xml:space="preserve"> </w:t>
      </w:r>
      <w:r w:rsidRPr="000161D8">
        <w:rPr>
          <w:rFonts w:hint="eastAsia"/>
          <w:sz w:val="24"/>
          <w:szCs w:val="24"/>
        </w:rPr>
        <w:t>формах</w:t>
      </w:r>
      <w:r w:rsidRPr="000161D8">
        <w:rPr>
          <w:sz w:val="24"/>
          <w:szCs w:val="24"/>
        </w:rPr>
        <w:t xml:space="preserve"> </w:t>
      </w:r>
      <w:r w:rsidRPr="000161D8">
        <w:rPr>
          <w:rFonts w:hint="eastAsia"/>
          <w:sz w:val="24"/>
          <w:szCs w:val="24"/>
        </w:rPr>
        <w:t>обучения</w:t>
      </w:r>
      <w:r w:rsidRPr="000161D8">
        <w:rPr>
          <w:sz w:val="24"/>
          <w:szCs w:val="24"/>
        </w:rPr>
        <w:t xml:space="preserve"> </w:t>
      </w:r>
      <w:r w:rsidRPr="000161D8">
        <w:rPr>
          <w:rFonts w:hint="eastAsia"/>
          <w:sz w:val="24"/>
          <w:szCs w:val="24"/>
        </w:rPr>
        <w:t>и</w:t>
      </w:r>
      <w:r w:rsidRPr="000161D8">
        <w:rPr>
          <w:sz w:val="24"/>
          <w:szCs w:val="24"/>
        </w:rPr>
        <w:t xml:space="preserve"> </w:t>
      </w:r>
      <w:r w:rsidRPr="000161D8">
        <w:rPr>
          <w:rFonts w:hint="eastAsia"/>
          <w:sz w:val="24"/>
          <w:szCs w:val="24"/>
        </w:rPr>
        <w:t>индивидуальных</w:t>
      </w:r>
      <w:r w:rsidRPr="000161D8">
        <w:rPr>
          <w:sz w:val="24"/>
          <w:szCs w:val="24"/>
        </w:rPr>
        <w:t xml:space="preserve"> </w:t>
      </w:r>
      <w:r w:rsidRPr="000161D8">
        <w:rPr>
          <w:rFonts w:hint="eastAsia"/>
          <w:sz w:val="24"/>
          <w:szCs w:val="24"/>
        </w:rPr>
        <w:t>учебных</w:t>
      </w:r>
      <w:r w:rsidRPr="000161D8">
        <w:rPr>
          <w:sz w:val="24"/>
          <w:szCs w:val="24"/>
        </w:rPr>
        <w:t xml:space="preserve"> </w:t>
      </w:r>
      <w:r w:rsidRPr="000161D8">
        <w:rPr>
          <w:rFonts w:hint="eastAsia"/>
          <w:sz w:val="24"/>
          <w:szCs w:val="24"/>
        </w:rPr>
        <w:t>планах</w:t>
      </w:r>
      <w:r w:rsidRPr="000161D8">
        <w:rPr>
          <w:sz w:val="24"/>
          <w:szCs w:val="24"/>
        </w:rPr>
        <w:t xml:space="preserve"> </w:t>
      </w:r>
      <w:r w:rsidRPr="000161D8">
        <w:rPr>
          <w:rFonts w:hint="eastAsia"/>
          <w:sz w:val="24"/>
          <w:szCs w:val="24"/>
        </w:rPr>
        <w:t>определяется</w:t>
      </w:r>
      <w:r w:rsidRPr="000161D8">
        <w:rPr>
          <w:sz w:val="24"/>
          <w:szCs w:val="24"/>
        </w:rPr>
        <w:t xml:space="preserve"> </w:t>
      </w:r>
      <w:r w:rsidRPr="000161D8">
        <w:rPr>
          <w:rFonts w:hint="eastAsia"/>
          <w:sz w:val="24"/>
          <w:szCs w:val="24"/>
        </w:rPr>
        <w:t>соответствующими</w:t>
      </w:r>
      <w:r w:rsidRPr="000161D8">
        <w:rPr>
          <w:sz w:val="24"/>
          <w:szCs w:val="24"/>
        </w:rPr>
        <w:t xml:space="preserve"> </w:t>
      </w:r>
      <w:r w:rsidRPr="000161D8">
        <w:rPr>
          <w:rFonts w:hint="eastAsia"/>
          <w:sz w:val="24"/>
          <w:szCs w:val="24"/>
        </w:rPr>
        <w:t>учебными</w:t>
      </w:r>
      <w:r w:rsidRPr="000161D8">
        <w:rPr>
          <w:sz w:val="24"/>
          <w:szCs w:val="24"/>
        </w:rPr>
        <w:t xml:space="preserve"> </w:t>
      </w:r>
      <w:r w:rsidRPr="000161D8">
        <w:rPr>
          <w:rFonts w:hint="eastAsia"/>
          <w:sz w:val="24"/>
          <w:szCs w:val="24"/>
        </w:rPr>
        <w:t>планами</w:t>
      </w:r>
      <w:r w:rsidRPr="000161D8">
        <w:rPr>
          <w:sz w:val="24"/>
          <w:szCs w:val="24"/>
        </w:rPr>
        <w:t xml:space="preserve">. </w:t>
      </w:r>
      <w:r w:rsidRPr="000161D8">
        <w:rPr>
          <w:rFonts w:hint="eastAsia"/>
          <w:sz w:val="24"/>
          <w:szCs w:val="24"/>
        </w:rPr>
        <w:t>Темы</w:t>
      </w:r>
      <w:r w:rsidRPr="000161D8">
        <w:rPr>
          <w:sz w:val="24"/>
          <w:szCs w:val="24"/>
        </w:rPr>
        <w:t xml:space="preserve">, </w:t>
      </w:r>
      <w:r w:rsidRPr="000161D8">
        <w:rPr>
          <w:rFonts w:hint="eastAsia"/>
          <w:sz w:val="24"/>
          <w:szCs w:val="24"/>
        </w:rPr>
        <w:t>реализуемые</w:t>
      </w:r>
      <w:r w:rsidRPr="000161D8">
        <w:rPr>
          <w:sz w:val="24"/>
          <w:szCs w:val="24"/>
        </w:rPr>
        <w:t xml:space="preserve"> </w:t>
      </w:r>
      <w:r w:rsidRPr="000161D8">
        <w:rPr>
          <w:rFonts w:hint="eastAsia"/>
          <w:sz w:val="24"/>
          <w:szCs w:val="24"/>
        </w:rPr>
        <w:t>в</w:t>
      </w:r>
      <w:r w:rsidRPr="000161D8">
        <w:rPr>
          <w:sz w:val="24"/>
          <w:szCs w:val="24"/>
        </w:rPr>
        <w:t xml:space="preserve"> </w:t>
      </w:r>
      <w:r w:rsidRPr="000161D8">
        <w:rPr>
          <w:rFonts w:hint="eastAsia"/>
          <w:sz w:val="24"/>
          <w:szCs w:val="24"/>
        </w:rPr>
        <w:t>виде</w:t>
      </w:r>
      <w:r w:rsidRPr="000161D8">
        <w:rPr>
          <w:sz w:val="24"/>
          <w:szCs w:val="24"/>
        </w:rPr>
        <w:t xml:space="preserve"> </w:t>
      </w:r>
      <w:r w:rsidRPr="000161D8">
        <w:rPr>
          <w:rFonts w:hint="eastAsia"/>
          <w:sz w:val="24"/>
          <w:szCs w:val="24"/>
        </w:rPr>
        <w:t>контактной</w:t>
      </w:r>
      <w:r w:rsidRPr="000161D8">
        <w:rPr>
          <w:sz w:val="24"/>
          <w:szCs w:val="24"/>
        </w:rPr>
        <w:t xml:space="preserve"> </w:t>
      </w:r>
      <w:r w:rsidRPr="000161D8">
        <w:rPr>
          <w:rFonts w:hint="eastAsia"/>
          <w:sz w:val="24"/>
          <w:szCs w:val="24"/>
        </w:rPr>
        <w:t>работы</w:t>
      </w:r>
      <w:r w:rsidRPr="000161D8">
        <w:rPr>
          <w:sz w:val="24"/>
          <w:szCs w:val="24"/>
        </w:rPr>
        <w:t xml:space="preserve">, </w:t>
      </w:r>
      <w:r w:rsidRPr="000161D8">
        <w:rPr>
          <w:rFonts w:hint="eastAsia"/>
          <w:sz w:val="24"/>
          <w:szCs w:val="24"/>
        </w:rPr>
        <w:t>определяются</w:t>
      </w:r>
      <w:r w:rsidRPr="000161D8">
        <w:rPr>
          <w:sz w:val="24"/>
          <w:szCs w:val="24"/>
        </w:rPr>
        <w:t xml:space="preserve"> </w:t>
      </w:r>
      <w:r w:rsidRPr="000161D8">
        <w:rPr>
          <w:rFonts w:hint="eastAsia"/>
          <w:sz w:val="24"/>
          <w:szCs w:val="24"/>
        </w:rPr>
        <w:t>преподавателем</w:t>
      </w:r>
      <w:r w:rsidRPr="000161D8">
        <w:rPr>
          <w:sz w:val="24"/>
          <w:szCs w:val="24"/>
        </w:rPr>
        <w:t xml:space="preserve"> </w:t>
      </w:r>
      <w:r w:rsidRPr="000161D8">
        <w:rPr>
          <w:rFonts w:hint="eastAsia"/>
          <w:sz w:val="24"/>
          <w:szCs w:val="24"/>
        </w:rPr>
        <w:t>самостоятельно</w:t>
      </w:r>
      <w:r w:rsidRPr="000161D8">
        <w:rPr>
          <w:sz w:val="24"/>
          <w:szCs w:val="24"/>
        </w:rPr>
        <w:t xml:space="preserve">, </w:t>
      </w:r>
      <w:r w:rsidRPr="000161D8">
        <w:rPr>
          <w:rFonts w:hint="eastAsia"/>
          <w:sz w:val="24"/>
          <w:szCs w:val="24"/>
        </w:rPr>
        <w:t>исходя</w:t>
      </w:r>
      <w:r w:rsidRPr="000161D8">
        <w:rPr>
          <w:sz w:val="24"/>
          <w:szCs w:val="24"/>
        </w:rPr>
        <w:t xml:space="preserve"> </w:t>
      </w:r>
      <w:r w:rsidRPr="000161D8">
        <w:rPr>
          <w:rFonts w:hint="eastAsia"/>
          <w:sz w:val="24"/>
          <w:szCs w:val="24"/>
        </w:rPr>
        <w:t>из</w:t>
      </w:r>
      <w:r w:rsidRPr="000161D8">
        <w:rPr>
          <w:sz w:val="24"/>
          <w:szCs w:val="24"/>
        </w:rPr>
        <w:t xml:space="preserve"> </w:t>
      </w:r>
      <w:r w:rsidRPr="000161D8">
        <w:rPr>
          <w:rFonts w:hint="eastAsia"/>
          <w:sz w:val="24"/>
          <w:szCs w:val="24"/>
        </w:rPr>
        <w:t>уровня</w:t>
      </w:r>
      <w:r w:rsidRPr="000161D8">
        <w:rPr>
          <w:sz w:val="24"/>
          <w:szCs w:val="24"/>
        </w:rPr>
        <w:t xml:space="preserve"> </w:t>
      </w:r>
      <w:r w:rsidRPr="000161D8">
        <w:rPr>
          <w:rFonts w:hint="eastAsia"/>
          <w:sz w:val="24"/>
          <w:szCs w:val="24"/>
        </w:rPr>
        <w:t>их</w:t>
      </w:r>
      <w:r w:rsidRPr="000161D8">
        <w:rPr>
          <w:sz w:val="24"/>
          <w:szCs w:val="24"/>
        </w:rPr>
        <w:t xml:space="preserve"> </w:t>
      </w:r>
      <w:r w:rsidRPr="000161D8">
        <w:rPr>
          <w:rFonts w:hint="eastAsia"/>
          <w:sz w:val="24"/>
          <w:szCs w:val="24"/>
        </w:rPr>
        <w:t>сложности</w:t>
      </w:r>
      <w:r w:rsidRPr="000161D8">
        <w:rPr>
          <w:szCs w:val="28"/>
        </w:rPr>
        <w:t>.</w:t>
      </w:r>
    </w:p>
    <w:p w14:paraId="0D4F6F83" w14:textId="43BF200E" w:rsidR="00D26943" w:rsidRPr="00440D51" w:rsidRDefault="00D26943" w:rsidP="00233C3F">
      <w:pPr>
        <w:pStyle w:val="1"/>
        <w:spacing w:line="276" w:lineRule="auto"/>
        <w:ind w:left="567"/>
        <w:jc w:val="both"/>
        <w:rPr>
          <w:rFonts w:ascii="Times New Roman" w:hAnsi="Times New Roman" w:cs="Times New Roman"/>
          <w:sz w:val="28"/>
          <w:szCs w:val="28"/>
        </w:rPr>
      </w:pPr>
      <w:bookmarkStart w:id="8" w:name="_Toc144298398"/>
      <w:r w:rsidRPr="006055BD">
        <w:rPr>
          <w:rFonts w:ascii="Times New Roman" w:hAnsi="Times New Roman" w:cs="Times New Roman"/>
          <w:sz w:val="28"/>
          <w:szCs w:val="28"/>
        </w:rPr>
        <w:lastRenderedPageBreak/>
        <w:t>5.3. Содержание семинар</w:t>
      </w:r>
      <w:r w:rsidR="007F1E38" w:rsidRPr="006055BD">
        <w:rPr>
          <w:rFonts w:ascii="Times New Roman" w:hAnsi="Times New Roman" w:cs="Times New Roman"/>
          <w:sz w:val="28"/>
          <w:szCs w:val="28"/>
        </w:rPr>
        <w:t xml:space="preserve">ов, практических </w:t>
      </w:r>
      <w:r w:rsidRPr="006055BD">
        <w:rPr>
          <w:rFonts w:ascii="Times New Roman" w:hAnsi="Times New Roman" w:cs="Times New Roman"/>
          <w:sz w:val="28"/>
          <w:szCs w:val="28"/>
        </w:rPr>
        <w:t>занятий</w:t>
      </w:r>
      <w:bookmarkEnd w:id="8"/>
    </w:p>
    <w:tbl>
      <w:tblPr>
        <w:tblStyle w:val="a7"/>
        <w:tblW w:w="10091" w:type="dxa"/>
        <w:tblLook w:val="04A0" w:firstRow="1" w:lastRow="0" w:firstColumn="1" w:lastColumn="0" w:noHBand="0" w:noVBand="1"/>
      </w:tblPr>
      <w:tblGrid>
        <w:gridCol w:w="2260"/>
        <w:gridCol w:w="5673"/>
        <w:gridCol w:w="2158"/>
      </w:tblGrid>
      <w:tr w:rsidR="007F1E38" w:rsidRPr="007B39B8" w14:paraId="5C71BC99" w14:textId="77777777" w:rsidTr="000161D8">
        <w:trPr>
          <w:trHeight w:val="703"/>
        </w:trPr>
        <w:tc>
          <w:tcPr>
            <w:tcW w:w="2260" w:type="dxa"/>
          </w:tcPr>
          <w:p w14:paraId="455E90DD" w14:textId="77777777" w:rsidR="007F1E38" w:rsidRPr="007B39B8" w:rsidRDefault="007F1E38" w:rsidP="00A32BFE">
            <w:pPr>
              <w:keepNext/>
              <w:jc w:val="both"/>
              <w:rPr>
                <w:rFonts w:ascii="Times New Roman" w:hAnsi="Times New Roman" w:cs="Times New Roman"/>
                <w:b/>
                <w:sz w:val="24"/>
              </w:rPr>
            </w:pPr>
            <w:r w:rsidRPr="007B39B8">
              <w:rPr>
                <w:rFonts w:ascii="Times New Roman" w:hAnsi="Times New Roman" w:cs="Times New Roman"/>
                <w:b/>
                <w:sz w:val="24"/>
              </w:rPr>
              <w:t>Наименование тем (разделов) дисциплины</w:t>
            </w:r>
          </w:p>
        </w:tc>
        <w:tc>
          <w:tcPr>
            <w:tcW w:w="5673" w:type="dxa"/>
          </w:tcPr>
          <w:p w14:paraId="57E83744" w14:textId="6BC5D075" w:rsidR="007F1E38" w:rsidRPr="007B39B8" w:rsidRDefault="007F1E38" w:rsidP="000161D8">
            <w:pPr>
              <w:keepNext/>
              <w:jc w:val="both"/>
              <w:rPr>
                <w:rFonts w:ascii="Times New Roman" w:hAnsi="Times New Roman" w:cs="Times New Roman"/>
                <w:b/>
                <w:sz w:val="24"/>
              </w:rPr>
            </w:pPr>
            <w:r w:rsidRPr="007B39B8">
              <w:rPr>
                <w:rFonts w:ascii="Times New Roman" w:hAnsi="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158" w:type="dxa"/>
          </w:tcPr>
          <w:p w14:paraId="029D0266" w14:textId="77777777" w:rsidR="007F1E38" w:rsidRPr="007B39B8" w:rsidRDefault="007F1E38" w:rsidP="00A32BFE">
            <w:pPr>
              <w:keepNext/>
              <w:jc w:val="both"/>
              <w:rPr>
                <w:rFonts w:ascii="Times New Roman" w:hAnsi="Times New Roman" w:cs="Times New Roman"/>
                <w:b/>
                <w:sz w:val="24"/>
              </w:rPr>
            </w:pPr>
            <w:r w:rsidRPr="007B39B8">
              <w:rPr>
                <w:rFonts w:ascii="Times New Roman" w:hAnsi="Times New Roman" w:cs="Times New Roman"/>
                <w:b/>
                <w:sz w:val="24"/>
              </w:rPr>
              <w:t>Формы проведения занятий</w:t>
            </w:r>
          </w:p>
        </w:tc>
      </w:tr>
      <w:tr w:rsidR="00C32A9E" w:rsidRPr="007B39B8" w14:paraId="2765F411" w14:textId="77777777" w:rsidTr="000161D8">
        <w:trPr>
          <w:trHeight w:val="646"/>
        </w:trPr>
        <w:tc>
          <w:tcPr>
            <w:tcW w:w="2260" w:type="dxa"/>
          </w:tcPr>
          <w:p w14:paraId="1A9EDDCE" w14:textId="0CF94CF9" w:rsidR="00C32A9E" w:rsidRPr="007B39B8" w:rsidRDefault="00C32A9E" w:rsidP="00C32A9E">
            <w:pPr>
              <w:rPr>
                <w:rFonts w:ascii="Times New Roman" w:hAnsi="Times New Roman" w:cs="Times New Roman"/>
                <w:color w:val="000000"/>
                <w:sz w:val="24"/>
              </w:rPr>
            </w:pPr>
            <w:r>
              <w:rPr>
                <w:rFonts w:ascii="Times New Roman" w:hAnsi="Times New Roman" w:cs="Times New Roman"/>
                <w:sz w:val="24"/>
              </w:rPr>
              <w:t>1.</w:t>
            </w:r>
            <w:r w:rsidRPr="00C32A9E">
              <w:rPr>
                <w:rFonts w:ascii="Times New Roman" w:hAnsi="Times New Roman" w:cs="Times New Roman" w:hint="eastAsia"/>
                <w:sz w:val="24"/>
              </w:rPr>
              <w:t>Экономическая</w:t>
            </w:r>
            <w:r w:rsidRPr="00C32A9E">
              <w:rPr>
                <w:rFonts w:ascii="Times New Roman" w:hAnsi="Times New Roman" w:cs="Times New Roman"/>
                <w:sz w:val="24"/>
              </w:rPr>
              <w:t xml:space="preserve"> </w:t>
            </w:r>
            <w:r w:rsidRPr="00C32A9E">
              <w:rPr>
                <w:rFonts w:ascii="Times New Roman" w:hAnsi="Times New Roman" w:cs="Times New Roman" w:hint="eastAsia"/>
                <w:sz w:val="24"/>
              </w:rPr>
              <w:t>сущность</w:t>
            </w:r>
            <w:r w:rsidRPr="00C32A9E">
              <w:rPr>
                <w:rFonts w:ascii="Times New Roman" w:hAnsi="Times New Roman" w:cs="Times New Roman"/>
                <w:sz w:val="24"/>
              </w:rPr>
              <w:t xml:space="preserve"> </w:t>
            </w:r>
            <w:r w:rsidRPr="00C32A9E">
              <w:rPr>
                <w:rFonts w:ascii="Times New Roman" w:hAnsi="Times New Roman" w:cs="Times New Roman" w:hint="eastAsia"/>
                <w:sz w:val="24"/>
              </w:rPr>
              <w:t>имущественных</w:t>
            </w:r>
            <w:r w:rsidRPr="00C32A9E">
              <w:rPr>
                <w:rFonts w:ascii="Times New Roman" w:hAnsi="Times New Roman" w:cs="Times New Roman"/>
                <w:sz w:val="24"/>
              </w:rPr>
              <w:t xml:space="preserve"> </w:t>
            </w:r>
            <w:r w:rsidRPr="00C32A9E">
              <w:rPr>
                <w:rFonts w:ascii="Times New Roman" w:hAnsi="Times New Roman" w:cs="Times New Roman" w:hint="eastAsia"/>
                <w:sz w:val="24"/>
              </w:rPr>
              <w:t>налогов</w:t>
            </w:r>
            <w:r w:rsidRPr="00C32A9E">
              <w:rPr>
                <w:rFonts w:ascii="Times New Roman" w:hAnsi="Times New Roman" w:cs="Times New Roman"/>
                <w:sz w:val="24"/>
              </w:rPr>
              <w:t xml:space="preserve">. </w:t>
            </w:r>
            <w:r w:rsidRPr="00C32A9E">
              <w:rPr>
                <w:rFonts w:ascii="Times New Roman" w:hAnsi="Times New Roman" w:cs="Times New Roman" w:hint="eastAsia"/>
                <w:sz w:val="24"/>
              </w:rPr>
              <w:t>Учет</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регистрация</w:t>
            </w:r>
            <w:r w:rsidRPr="00C32A9E">
              <w:rPr>
                <w:rFonts w:ascii="Times New Roman" w:hAnsi="Times New Roman" w:cs="Times New Roman"/>
                <w:sz w:val="24"/>
              </w:rPr>
              <w:t xml:space="preserve"> </w:t>
            </w:r>
            <w:r w:rsidRPr="00C32A9E">
              <w:rPr>
                <w:rFonts w:ascii="Times New Roman" w:hAnsi="Times New Roman" w:cs="Times New Roman" w:hint="eastAsia"/>
                <w:sz w:val="24"/>
              </w:rPr>
              <w:t>объектов</w:t>
            </w:r>
            <w:r w:rsidRPr="00C32A9E">
              <w:rPr>
                <w:rFonts w:ascii="Times New Roman" w:hAnsi="Times New Roman" w:cs="Times New Roman"/>
                <w:sz w:val="24"/>
              </w:rPr>
              <w:t xml:space="preserve"> </w:t>
            </w:r>
            <w:r w:rsidRPr="00C32A9E">
              <w:rPr>
                <w:rFonts w:ascii="Times New Roman" w:hAnsi="Times New Roman" w:cs="Times New Roman" w:hint="eastAsia"/>
                <w:sz w:val="24"/>
              </w:rPr>
              <w:t>имущества</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операций</w:t>
            </w:r>
            <w:r w:rsidRPr="00C32A9E">
              <w:rPr>
                <w:rFonts w:ascii="Times New Roman" w:hAnsi="Times New Roman" w:cs="Times New Roman"/>
                <w:sz w:val="24"/>
              </w:rPr>
              <w:t xml:space="preserve"> </w:t>
            </w:r>
            <w:r w:rsidRPr="00C32A9E">
              <w:rPr>
                <w:rFonts w:ascii="Times New Roman" w:hAnsi="Times New Roman" w:cs="Times New Roman" w:hint="eastAsia"/>
                <w:sz w:val="24"/>
              </w:rPr>
              <w:t>с</w:t>
            </w:r>
            <w:r w:rsidRPr="00C32A9E">
              <w:rPr>
                <w:rFonts w:ascii="Times New Roman" w:hAnsi="Times New Roman" w:cs="Times New Roman"/>
                <w:sz w:val="24"/>
              </w:rPr>
              <w:t xml:space="preserve"> </w:t>
            </w:r>
            <w:r w:rsidRPr="00C32A9E">
              <w:rPr>
                <w:rFonts w:ascii="Times New Roman" w:hAnsi="Times New Roman" w:cs="Times New Roman" w:hint="eastAsia"/>
                <w:sz w:val="24"/>
              </w:rPr>
              <w:t>ними</w:t>
            </w:r>
            <w:r w:rsidRPr="00C32A9E">
              <w:rPr>
                <w:rFonts w:ascii="Times New Roman" w:hAnsi="Times New Roman" w:cs="Times New Roman"/>
                <w:sz w:val="24"/>
              </w:rPr>
              <w:t xml:space="preserve"> </w:t>
            </w:r>
            <w:r w:rsidRPr="00C32A9E">
              <w:rPr>
                <w:rFonts w:ascii="Times New Roman" w:hAnsi="Times New Roman" w:cs="Times New Roman" w:hint="eastAsia"/>
                <w:sz w:val="24"/>
              </w:rPr>
              <w:t>для</w:t>
            </w:r>
            <w:r w:rsidRPr="00C32A9E">
              <w:rPr>
                <w:rFonts w:ascii="Times New Roman" w:hAnsi="Times New Roman" w:cs="Times New Roman"/>
                <w:sz w:val="24"/>
              </w:rPr>
              <w:t xml:space="preserve"> </w:t>
            </w:r>
            <w:r w:rsidRPr="00C32A9E">
              <w:rPr>
                <w:rFonts w:ascii="Times New Roman" w:hAnsi="Times New Roman" w:cs="Times New Roman" w:hint="eastAsia"/>
                <w:sz w:val="24"/>
              </w:rPr>
              <w:t>целей</w:t>
            </w:r>
            <w:r w:rsidRPr="00C32A9E">
              <w:rPr>
                <w:rFonts w:ascii="Times New Roman" w:hAnsi="Times New Roman" w:cs="Times New Roman"/>
                <w:sz w:val="24"/>
              </w:rPr>
              <w:t xml:space="preserve"> </w:t>
            </w:r>
            <w:r w:rsidRPr="00C32A9E">
              <w:rPr>
                <w:rFonts w:ascii="Times New Roman" w:hAnsi="Times New Roman" w:cs="Times New Roman" w:hint="eastAsia"/>
                <w:sz w:val="24"/>
              </w:rPr>
              <w:t>налогообложения</w:t>
            </w:r>
            <w:r w:rsidRPr="00C32A9E">
              <w:rPr>
                <w:rFonts w:ascii="Times New Roman" w:hAnsi="Times New Roman" w:cs="Times New Roman"/>
                <w:sz w:val="24"/>
              </w:rPr>
              <w:t xml:space="preserve">. </w:t>
            </w:r>
            <w:r w:rsidRPr="00C32A9E">
              <w:rPr>
                <w:rFonts w:ascii="Times New Roman" w:hAnsi="Times New Roman" w:cs="Times New Roman" w:hint="eastAsia"/>
                <w:sz w:val="24"/>
              </w:rPr>
              <w:t>Особенности</w:t>
            </w:r>
            <w:r w:rsidRPr="00C32A9E">
              <w:rPr>
                <w:rFonts w:ascii="Times New Roman" w:hAnsi="Times New Roman" w:cs="Times New Roman"/>
                <w:sz w:val="24"/>
              </w:rPr>
              <w:t xml:space="preserve"> </w:t>
            </w:r>
            <w:r w:rsidRPr="00C32A9E">
              <w:rPr>
                <w:rFonts w:ascii="Times New Roman" w:hAnsi="Times New Roman" w:cs="Times New Roman" w:hint="eastAsia"/>
                <w:sz w:val="24"/>
              </w:rPr>
              <w:t>исчисления</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уплаты</w:t>
            </w:r>
            <w:r w:rsidRPr="00C32A9E">
              <w:rPr>
                <w:rFonts w:ascii="Times New Roman" w:hAnsi="Times New Roman" w:cs="Times New Roman"/>
                <w:sz w:val="24"/>
              </w:rPr>
              <w:t xml:space="preserve"> </w:t>
            </w:r>
            <w:r w:rsidRPr="00C32A9E">
              <w:rPr>
                <w:rFonts w:ascii="Times New Roman" w:hAnsi="Times New Roman" w:cs="Times New Roman" w:hint="eastAsia"/>
                <w:sz w:val="24"/>
              </w:rPr>
              <w:t>в</w:t>
            </w:r>
            <w:r w:rsidRPr="00C32A9E">
              <w:rPr>
                <w:rFonts w:ascii="Times New Roman" w:hAnsi="Times New Roman" w:cs="Times New Roman"/>
                <w:sz w:val="24"/>
              </w:rPr>
              <w:t xml:space="preserve"> </w:t>
            </w:r>
            <w:r w:rsidRPr="00C32A9E">
              <w:rPr>
                <w:rFonts w:ascii="Times New Roman" w:hAnsi="Times New Roman" w:cs="Times New Roman" w:hint="eastAsia"/>
                <w:sz w:val="24"/>
              </w:rPr>
              <w:t>бюджет</w:t>
            </w:r>
            <w:r w:rsidRPr="00C32A9E">
              <w:rPr>
                <w:rFonts w:ascii="Times New Roman" w:hAnsi="Times New Roman" w:cs="Times New Roman"/>
                <w:sz w:val="24"/>
              </w:rPr>
              <w:t xml:space="preserve"> </w:t>
            </w:r>
            <w:r w:rsidRPr="00C32A9E">
              <w:rPr>
                <w:rFonts w:ascii="Times New Roman" w:hAnsi="Times New Roman" w:cs="Times New Roman" w:hint="eastAsia"/>
                <w:sz w:val="24"/>
              </w:rPr>
              <w:t>налогов</w:t>
            </w:r>
            <w:r w:rsidRPr="00C32A9E">
              <w:rPr>
                <w:rFonts w:ascii="Times New Roman" w:hAnsi="Times New Roman" w:cs="Times New Roman"/>
                <w:sz w:val="24"/>
              </w:rPr>
              <w:t xml:space="preserve"> </w:t>
            </w:r>
            <w:r w:rsidRPr="00C32A9E">
              <w:rPr>
                <w:rFonts w:ascii="Times New Roman" w:hAnsi="Times New Roman" w:cs="Times New Roman" w:hint="eastAsia"/>
                <w:sz w:val="24"/>
              </w:rPr>
              <w:t>на</w:t>
            </w:r>
            <w:r w:rsidRPr="00C32A9E">
              <w:rPr>
                <w:rFonts w:ascii="Times New Roman" w:hAnsi="Times New Roman" w:cs="Times New Roman"/>
                <w:sz w:val="24"/>
              </w:rPr>
              <w:t xml:space="preserve"> </w:t>
            </w:r>
            <w:r w:rsidRPr="00C32A9E">
              <w:rPr>
                <w:rFonts w:ascii="Times New Roman" w:hAnsi="Times New Roman" w:cs="Times New Roman" w:hint="eastAsia"/>
                <w:sz w:val="24"/>
              </w:rPr>
              <w:t>имущество</w:t>
            </w:r>
            <w:r w:rsidRPr="00C32A9E">
              <w:rPr>
                <w:rFonts w:ascii="Times New Roman" w:hAnsi="Times New Roman" w:cs="Times New Roman"/>
                <w:sz w:val="24"/>
              </w:rPr>
              <w:t xml:space="preserve"> </w:t>
            </w:r>
            <w:r w:rsidRPr="00C32A9E">
              <w:rPr>
                <w:rFonts w:ascii="Times New Roman" w:hAnsi="Times New Roman" w:cs="Times New Roman" w:hint="eastAsia"/>
                <w:sz w:val="24"/>
              </w:rPr>
              <w:t>организаций</w:t>
            </w:r>
          </w:p>
        </w:tc>
        <w:tc>
          <w:tcPr>
            <w:tcW w:w="5673" w:type="dxa"/>
          </w:tcPr>
          <w:p w14:paraId="246BBAC8" w14:textId="5DF3999D" w:rsidR="00C32A9E" w:rsidRPr="007A4B77" w:rsidRDefault="00C32A9E" w:rsidP="00C32A9E">
            <w:pPr>
              <w:tabs>
                <w:tab w:val="left" w:pos="312"/>
                <w:tab w:val="left" w:pos="1014"/>
              </w:tabs>
              <w:rPr>
                <w:rFonts w:ascii="Times New Roman" w:hAnsi="Times New Roman" w:cs="Times New Roman"/>
                <w:sz w:val="24"/>
              </w:rPr>
            </w:pPr>
            <w:r w:rsidRPr="007A4B77">
              <w:rPr>
                <w:rFonts w:ascii="Times New Roman" w:hAnsi="Times New Roman" w:cs="Times New Roman"/>
                <w:sz w:val="24"/>
              </w:rPr>
              <w:t xml:space="preserve">1. </w:t>
            </w:r>
            <w:r>
              <w:rPr>
                <w:rFonts w:ascii="Times New Roman" w:hAnsi="Times New Roman" w:cs="Times New Roman" w:hint="eastAsia"/>
                <w:sz w:val="24"/>
              </w:rPr>
              <w:t>С</w:t>
            </w:r>
            <w:r w:rsidRPr="007A4B77">
              <w:rPr>
                <w:rFonts w:ascii="Times New Roman" w:hAnsi="Times New Roman" w:cs="Times New Roman" w:hint="eastAsia"/>
                <w:sz w:val="24"/>
              </w:rPr>
              <w:t>оотношении</w:t>
            </w:r>
            <w:r w:rsidRPr="007A4B77">
              <w:rPr>
                <w:rFonts w:ascii="Times New Roman" w:hAnsi="Times New Roman" w:cs="Times New Roman"/>
                <w:sz w:val="24"/>
              </w:rPr>
              <w:t xml:space="preserve"> </w:t>
            </w:r>
            <w:r w:rsidRPr="007A4B77">
              <w:rPr>
                <w:rFonts w:ascii="Times New Roman" w:hAnsi="Times New Roman" w:cs="Times New Roman" w:hint="eastAsia"/>
                <w:sz w:val="24"/>
              </w:rPr>
              <w:t>понятий</w:t>
            </w:r>
            <w:r w:rsidRPr="007A4B77">
              <w:rPr>
                <w:rFonts w:ascii="Times New Roman" w:hAnsi="Times New Roman" w:cs="Times New Roman"/>
                <w:sz w:val="24"/>
              </w:rPr>
              <w:t>: «</w:t>
            </w:r>
            <w:r w:rsidRPr="007A4B77">
              <w:rPr>
                <w:rFonts w:ascii="Times New Roman" w:hAnsi="Times New Roman" w:cs="Times New Roman" w:hint="eastAsia"/>
                <w:sz w:val="24"/>
              </w:rPr>
              <w:t>имущество</w:t>
            </w:r>
            <w:r w:rsidRPr="007A4B77">
              <w:rPr>
                <w:rFonts w:ascii="Times New Roman" w:hAnsi="Times New Roman" w:cs="Times New Roman"/>
                <w:sz w:val="24"/>
              </w:rPr>
              <w:t xml:space="preserve"> </w:t>
            </w:r>
            <w:r w:rsidRPr="007A4B77">
              <w:rPr>
                <w:rFonts w:ascii="Times New Roman" w:hAnsi="Times New Roman" w:cs="Times New Roman" w:hint="eastAsia"/>
                <w:sz w:val="24"/>
              </w:rPr>
              <w:t>как</w:t>
            </w:r>
            <w:r w:rsidRPr="007A4B77">
              <w:rPr>
                <w:rFonts w:ascii="Times New Roman" w:hAnsi="Times New Roman" w:cs="Times New Roman"/>
                <w:sz w:val="24"/>
              </w:rPr>
              <w:t xml:space="preserve"> </w:t>
            </w:r>
            <w:r w:rsidRPr="007A4B77">
              <w:rPr>
                <w:rFonts w:ascii="Times New Roman" w:hAnsi="Times New Roman" w:cs="Times New Roman" w:hint="eastAsia"/>
                <w:sz w:val="24"/>
              </w:rPr>
              <w:t>экономическая</w:t>
            </w:r>
            <w:r w:rsidRPr="007A4B77">
              <w:rPr>
                <w:rFonts w:ascii="Times New Roman" w:hAnsi="Times New Roman" w:cs="Times New Roman"/>
                <w:sz w:val="24"/>
              </w:rPr>
              <w:t xml:space="preserve"> </w:t>
            </w:r>
            <w:r w:rsidRPr="007A4B77">
              <w:rPr>
                <w:rFonts w:ascii="Times New Roman" w:hAnsi="Times New Roman" w:cs="Times New Roman" w:hint="eastAsia"/>
                <w:sz w:val="24"/>
              </w:rPr>
              <w:t>категория»</w:t>
            </w:r>
            <w:r w:rsidRPr="007A4B77">
              <w:rPr>
                <w:rFonts w:ascii="Times New Roman" w:hAnsi="Times New Roman" w:cs="Times New Roman"/>
                <w:sz w:val="24"/>
              </w:rPr>
              <w:t>, «</w:t>
            </w:r>
            <w:r w:rsidRPr="007A4B77">
              <w:rPr>
                <w:rFonts w:ascii="Times New Roman" w:hAnsi="Times New Roman" w:cs="Times New Roman" w:hint="eastAsia"/>
                <w:sz w:val="24"/>
              </w:rPr>
              <w:t>имущество</w:t>
            </w:r>
            <w:r w:rsidRPr="007A4B77">
              <w:rPr>
                <w:rFonts w:ascii="Times New Roman" w:hAnsi="Times New Roman" w:cs="Times New Roman"/>
                <w:sz w:val="24"/>
              </w:rPr>
              <w:t xml:space="preserve"> </w:t>
            </w:r>
            <w:r w:rsidRPr="007A4B77">
              <w:rPr>
                <w:rFonts w:ascii="Times New Roman" w:hAnsi="Times New Roman" w:cs="Times New Roman" w:hint="eastAsia"/>
                <w:sz w:val="24"/>
              </w:rPr>
              <w:t>как</w:t>
            </w:r>
            <w:r w:rsidRPr="007A4B77">
              <w:rPr>
                <w:rFonts w:ascii="Times New Roman" w:hAnsi="Times New Roman" w:cs="Times New Roman"/>
                <w:sz w:val="24"/>
              </w:rPr>
              <w:t xml:space="preserve"> </w:t>
            </w:r>
            <w:r w:rsidRPr="007A4B77">
              <w:rPr>
                <w:rFonts w:ascii="Times New Roman" w:hAnsi="Times New Roman" w:cs="Times New Roman" w:hint="eastAsia"/>
                <w:sz w:val="24"/>
              </w:rPr>
              <w:t>собственность»</w:t>
            </w:r>
            <w:r w:rsidRPr="007A4B77">
              <w:rPr>
                <w:rFonts w:ascii="Times New Roman" w:hAnsi="Times New Roman" w:cs="Times New Roman"/>
                <w:sz w:val="24"/>
              </w:rPr>
              <w:t>, «</w:t>
            </w:r>
            <w:r w:rsidRPr="007A4B77">
              <w:rPr>
                <w:rFonts w:ascii="Times New Roman" w:hAnsi="Times New Roman" w:cs="Times New Roman" w:hint="eastAsia"/>
                <w:sz w:val="24"/>
              </w:rPr>
              <w:t>имущество</w:t>
            </w:r>
            <w:r w:rsidRPr="007A4B77">
              <w:rPr>
                <w:rFonts w:ascii="Times New Roman" w:hAnsi="Times New Roman" w:cs="Times New Roman"/>
                <w:sz w:val="24"/>
              </w:rPr>
              <w:t xml:space="preserve"> </w:t>
            </w:r>
            <w:r w:rsidRPr="007A4B77">
              <w:rPr>
                <w:rFonts w:ascii="Times New Roman" w:hAnsi="Times New Roman" w:cs="Times New Roman" w:hint="eastAsia"/>
                <w:sz w:val="24"/>
              </w:rPr>
              <w:t>как</w:t>
            </w:r>
            <w:r w:rsidRPr="007A4B77">
              <w:rPr>
                <w:rFonts w:ascii="Times New Roman" w:hAnsi="Times New Roman" w:cs="Times New Roman"/>
                <w:sz w:val="24"/>
              </w:rPr>
              <w:t xml:space="preserve"> </w:t>
            </w:r>
            <w:r w:rsidRPr="007A4B77">
              <w:rPr>
                <w:rFonts w:ascii="Times New Roman" w:hAnsi="Times New Roman" w:cs="Times New Roman" w:hint="eastAsia"/>
                <w:sz w:val="24"/>
              </w:rPr>
              <w:t>объект</w:t>
            </w:r>
            <w:r w:rsidRPr="007A4B77">
              <w:rPr>
                <w:rFonts w:ascii="Times New Roman" w:hAnsi="Times New Roman" w:cs="Times New Roman"/>
                <w:sz w:val="24"/>
              </w:rPr>
              <w:t xml:space="preserve"> </w:t>
            </w:r>
            <w:r w:rsidRPr="007A4B77">
              <w:rPr>
                <w:rFonts w:ascii="Times New Roman" w:hAnsi="Times New Roman" w:cs="Times New Roman" w:hint="eastAsia"/>
                <w:sz w:val="24"/>
              </w:rPr>
              <w:t>налогообложение»</w:t>
            </w:r>
            <w:r w:rsidRPr="007A4B77">
              <w:rPr>
                <w:rFonts w:ascii="Times New Roman" w:hAnsi="Times New Roman" w:cs="Times New Roman"/>
                <w:sz w:val="24"/>
              </w:rPr>
              <w:t>, «</w:t>
            </w:r>
            <w:r w:rsidRPr="007A4B77">
              <w:rPr>
                <w:rFonts w:ascii="Times New Roman" w:hAnsi="Times New Roman" w:cs="Times New Roman" w:hint="eastAsia"/>
                <w:sz w:val="24"/>
              </w:rPr>
              <w:t>недвижимость»</w:t>
            </w:r>
            <w:r w:rsidRPr="007A4B77">
              <w:rPr>
                <w:rFonts w:ascii="Times New Roman" w:hAnsi="Times New Roman" w:cs="Times New Roman"/>
                <w:sz w:val="24"/>
              </w:rPr>
              <w:t>, «</w:t>
            </w:r>
            <w:r w:rsidRPr="007A4B77">
              <w:rPr>
                <w:rFonts w:ascii="Times New Roman" w:hAnsi="Times New Roman" w:cs="Times New Roman" w:hint="eastAsia"/>
                <w:sz w:val="24"/>
              </w:rPr>
              <w:t>недвижимое</w:t>
            </w:r>
            <w:r w:rsidRPr="007A4B77">
              <w:rPr>
                <w:rFonts w:ascii="Times New Roman" w:hAnsi="Times New Roman" w:cs="Times New Roman"/>
                <w:sz w:val="24"/>
              </w:rPr>
              <w:t xml:space="preserve"> </w:t>
            </w:r>
            <w:r w:rsidRPr="007A4B77">
              <w:rPr>
                <w:rFonts w:ascii="Times New Roman" w:hAnsi="Times New Roman" w:cs="Times New Roman" w:hint="eastAsia"/>
                <w:sz w:val="24"/>
              </w:rPr>
              <w:t>имущество»</w:t>
            </w:r>
            <w:r w:rsidRPr="007A4B77">
              <w:rPr>
                <w:rFonts w:ascii="Times New Roman" w:hAnsi="Times New Roman" w:cs="Times New Roman"/>
                <w:sz w:val="24"/>
              </w:rPr>
              <w:t>, «</w:t>
            </w:r>
            <w:r w:rsidRPr="007A4B77">
              <w:rPr>
                <w:rFonts w:ascii="Times New Roman" w:hAnsi="Times New Roman" w:cs="Times New Roman" w:hint="eastAsia"/>
                <w:sz w:val="24"/>
              </w:rPr>
              <w:t>налогообложение</w:t>
            </w:r>
            <w:r w:rsidRPr="007A4B77">
              <w:rPr>
                <w:rFonts w:ascii="Times New Roman" w:hAnsi="Times New Roman" w:cs="Times New Roman"/>
                <w:sz w:val="24"/>
              </w:rPr>
              <w:t xml:space="preserve"> </w:t>
            </w:r>
            <w:r w:rsidRPr="007A4B77">
              <w:rPr>
                <w:rFonts w:ascii="Times New Roman" w:hAnsi="Times New Roman" w:cs="Times New Roman" w:hint="eastAsia"/>
                <w:sz w:val="24"/>
              </w:rPr>
              <w:t>имущества</w:t>
            </w:r>
            <w:r w:rsidRPr="007A4B77">
              <w:rPr>
                <w:rFonts w:ascii="Times New Roman" w:hAnsi="Times New Roman" w:cs="Times New Roman"/>
                <w:sz w:val="24"/>
              </w:rPr>
              <w:t xml:space="preserve"> </w:t>
            </w:r>
            <w:r w:rsidRPr="007A4B77">
              <w:rPr>
                <w:rFonts w:ascii="Times New Roman" w:hAnsi="Times New Roman" w:cs="Times New Roman" w:hint="eastAsia"/>
                <w:sz w:val="24"/>
              </w:rPr>
              <w:t>и</w:t>
            </w:r>
            <w:r w:rsidRPr="007A4B77">
              <w:rPr>
                <w:rFonts w:ascii="Times New Roman" w:hAnsi="Times New Roman" w:cs="Times New Roman"/>
                <w:sz w:val="24"/>
              </w:rPr>
              <w:t xml:space="preserve"> </w:t>
            </w:r>
            <w:r w:rsidRPr="007A4B77">
              <w:rPr>
                <w:rFonts w:ascii="Times New Roman" w:hAnsi="Times New Roman" w:cs="Times New Roman" w:hint="eastAsia"/>
                <w:sz w:val="24"/>
              </w:rPr>
              <w:t>имущественное</w:t>
            </w:r>
            <w:r w:rsidRPr="007A4B77">
              <w:rPr>
                <w:rFonts w:ascii="Times New Roman" w:hAnsi="Times New Roman" w:cs="Times New Roman"/>
                <w:sz w:val="24"/>
              </w:rPr>
              <w:t xml:space="preserve"> </w:t>
            </w:r>
            <w:r w:rsidRPr="007A4B77">
              <w:rPr>
                <w:rFonts w:ascii="Times New Roman" w:hAnsi="Times New Roman" w:cs="Times New Roman" w:hint="eastAsia"/>
                <w:sz w:val="24"/>
              </w:rPr>
              <w:t>налогообложение»</w:t>
            </w:r>
          </w:p>
          <w:p w14:paraId="5F62EB72" w14:textId="51CD859F" w:rsidR="00C32A9E" w:rsidRDefault="00C32A9E" w:rsidP="00C32A9E">
            <w:pPr>
              <w:tabs>
                <w:tab w:val="left" w:pos="312"/>
                <w:tab w:val="left" w:pos="1014"/>
              </w:tabs>
              <w:rPr>
                <w:rFonts w:ascii="Times New Roman" w:hAnsi="Times New Roman" w:cs="Times New Roman"/>
                <w:sz w:val="24"/>
              </w:rPr>
            </w:pPr>
            <w:r>
              <w:rPr>
                <w:rFonts w:ascii="Times New Roman" w:hAnsi="Times New Roman" w:cs="Times New Roman"/>
                <w:sz w:val="24"/>
              </w:rPr>
              <w:t>2</w:t>
            </w:r>
            <w:r w:rsidRPr="007A4B77">
              <w:rPr>
                <w:rFonts w:ascii="Times New Roman" w:hAnsi="Times New Roman" w:cs="Times New Roman"/>
                <w:sz w:val="24"/>
              </w:rPr>
              <w:t xml:space="preserve">. </w:t>
            </w:r>
            <w:r w:rsidRPr="007A4B77">
              <w:rPr>
                <w:rFonts w:ascii="Times New Roman" w:hAnsi="Times New Roman" w:cs="Times New Roman" w:hint="eastAsia"/>
                <w:sz w:val="24"/>
              </w:rPr>
              <w:t>Подходы</w:t>
            </w:r>
            <w:r w:rsidRPr="007A4B77">
              <w:rPr>
                <w:rFonts w:ascii="Times New Roman" w:hAnsi="Times New Roman" w:cs="Times New Roman"/>
                <w:sz w:val="24"/>
              </w:rPr>
              <w:t xml:space="preserve"> </w:t>
            </w:r>
            <w:r w:rsidRPr="007A4B77">
              <w:rPr>
                <w:rFonts w:ascii="Times New Roman" w:hAnsi="Times New Roman" w:cs="Times New Roman" w:hint="eastAsia"/>
                <w:sz w:val="24"/>
              </w:rPr>
              <w:t>к</w:t>
            </w:r>
            <w:r w:rsidRPr="007A4B77">
              <w:rPr>
                <w:rFonts w:ascii="Times New Roman" w:hAnsi="Times New Roman" w:cs="Times New Roman"/>
                <w:sz w:val="24"/>
              </w:rPr>
              <w:t xml:space="preserve"> </w:t>
            </w:r>
            <w:r w:rsidRPr="007A4B77">
              <w:rPr>
                <w:rFonts w:ascii="Times New Roman" w:hAnsi="Times New Roman" w:cs="Times New Roman" w:hint="eastAsia"/>
                <w:sz w:val="24"/>
              </w:rPr>
              <w:t>организации</w:t>
            </w:r>
            <w:r w:rsidRPr="007A4B77">
              <w:rPr>
                <w:rFonts w:ascii="Times New Roman" w:hAnsi="Times New Roman" w:cs="Times New Roman"/>
                <w:sz w:val="24"/>
              </w:rPr>
              <w:t xml:space="preserve"> </w:t>
            </w:r>
            <w:r w:rsidRPr="007A4B77">
              <w:rPr>
                <w:rFonts w:ascii="Times New Roman" w:hAnsi="Times New Roman" w:cs="Times New Roman" w:hint="eastAsia"/>
                <w:sz w:val="24"/>
              </w:rPr>
              <w:t>учета</w:t>
            </w:r>
            <w:r w:rsidRPr="007A4B77">
              <w:rPr>
                <w:rFonts w:ascii="Times New Roman" w:hAnsi="Times New Roman" w:cs="Times New Roman"/>
                <w:sz w:val="24"/>
              </w:rPr>
              <w:t xml:space="preserve"> </w:t>
            </w:r>
            <w:r w:rsidRPr="007A4B77">
              <w:rPr>
                <w:rFonts w:ascii="Times New Roman" w:hAnsi="Times New Roman" w:cs="Times New Roman" w:hint="eastAsia"/>
                <w:sz w:val="24"/>
              </w:rPr>
              <w:t>и</w:t>
            </w:r>
            <w:r w:rsidRPr="007A4B77">
              <w:rPr>
                <w:rFonts w:ascii="Times New Roman" w:hAnsi="Times New Roman" w:cs="Times New Roman"/>
                <w:sz w:val="24"/>
              </w:rPr>
              <w:t xml:space="preserve"> </w:t>
            </w:r>
            <w:r w:rsidRPr="007A4B77">
              <w:rPr>
                <w:rFonts w:ascii="Times New Roman" w:hAnsi="Times New Roman" w:cs="Times New Roman" w:hint="eastAsia"/>
                <w:sz w:val="24"/>
              </w:rPr>
              <w:t>регистрации</w:t>
            </w:r>
            <w:r w:rsidRPr="007A4B77">
              <w:rPr>
                <w:rFonts w:ascii="Times New Roman" w:hAnsi="Times New Roman" w:cs="Times New Roman"/>
                <w:sz w:val="24"/>
              </w:rPr>
              <w:t xml:space="preserve"> </w:t>
            </w:r>
            <w:r w:rsidRPr="007A4B77">
              <w:rPr>
                <w:rFonts w:ascii="Times New Roman" w:hAnsi="Times New Roman" w:cs="Times New Roman" w:hint="eastAsia"/>
                <w:sz w:val="24"/>
              </w:rPr>
              <w:t>объектов</w:t>
            </w:r>
            <w:r w:rsidRPr="007A4B77">
              <w:rPr>
                <w:rFonts w:ascii="Times New Roman" w:hAnsi="Times New Roman" w:cs="Times New Roman"/>
                <w:sz w:val="24"/>
              </w:rPr>
              <w:t xml:space="preserve"> </w:t>
            </w:r>
            <w:r w:rsidRPr="007A4B77">
              <w:rPr>
                <w:rFonts w:ascii="Times New Roman" w:hAnsi="Times New Roman" w:cs="Times New Roman" w:hint="eastAsia"/>
                <w:sz w:val="24"/>
              </w:rPr>
              <w:t>имущества</w:t>
            </w:r>
            <w:r>
              <w:rPr>
                <w:rFonts w:ascii="Times New Roman" w:hAnsi="Times New Roman" w:cs="Times New Roman"/>
                <w:sz w:val="24"/>
              </w:rPr>
              <w:t xml:space="preserve">. </w:t>
            </w:r>
          </w:p>
          <w:p w14:paraId="121E64FB" w14:textId="29C91258" w:rsidR="00C32A9E" w:rsidRPr="006055BD" w:rsidRDefault="00C32A9E" w:rsidP="00C32A9E">
            <w:pPr>
              <w:tabs>
                <w:tab w:val="left" w:pos="312"/>
                <w:tab w:val="left" w:pos="1014"/>
              </w:tabs>
              <w:rPr>
                <w:rFonts w:ascii="Times New Roman" w:hAnsi="Times New Roman" w:cs="Times New Roman"/>
                <w:sz w:val="24"/>
              </w:rPr>
            </w:pPr>
            <w:r>
              <w:rPr>
                <w:rFonts w:ascii="Times New Roman" w:hAnsi="Times New Roman" w:cs="Times New Roman"/>
                <w:sz w:val="24"/>
              </w:rPr>
              <w:t>3</w:t>
            </w:r>
            <w:r w:rsidRPr="006055BD">
              <w:rPr>
                <w:rFonts w:ascii="Times New Roman" w:hAnsi="Times New Roman" w:cs="Times New Roman"/>
                <w:sz w:val="24"/>
              </w:rPr>
              <w:t xml:space="preserve">. </w:t>
            </w:r>
            <w:r w:rsidRPr="006055BD">
              <w:rPr>
                <w:rFonts w:ascii="Times New Roman" w:hAnsi="Times New Roman" w:cs="Times New Roman" w:hint="eastAsia"/>
                <w:sz w:val="24"/>
              </w:rPr>
              <w:t>Особенности</w:t>
            </w:r>
            <w:r w:rsidRPr="006055BD">
              <w:rPr>
                <w:rFonts w:ascii="Times New Roman" w:hAnsi="Times New Roman" w:cs="Times New Roman"/>
                <w:sz w:val="24"/>
              </w:rPr>
              <w:t xml:space="preserve"> </w:t>
            </w:r>
            <w:r w:rsidRPr="006055BD">
              <w:rPr>
                <w:rFonts w:ascii="Times New Roman" w:hAnsi="Times New Roman" w:cs="Times New Roman" w:hint="eastAsia"/>
                <w:sz w:val="24"/>
              </w:rPr>
              <w:t>исчисления</w:t>
            </w:r>
            <w:r w:rsidRPr="006055BD">
              <w:rPr>
                <w:rFonts w:ascii="Times New Roman" w:hAnsi="Times New Roman" w:cs="Times New Roman"/>
                <w:sz w:val="24"/>
              </w:rPr>
              <w:t xml:space="preserve"> </w:t>
            </w:r>
            <w:r w:rsidRPr="006055BD">
              <w:rPr>
                <w:rFonts w:ascii="Times New Roman" w:hAnsi="Times New Roman" w:cs="Times New Roman" w:hint="eastAsia"/>
                <w:sz w:val="24"/>
              </w:rPr>
              <w:t>и</w:t>
            </w:r>
            <w:r w:rsidRPr="006055BD">
              <w:rPr>
                <w:rFonts w:ascii="Times New Roman" w:hAnsi="Times New Roman" w:cs="Times New Roman"/>
                <w:sz w:val="24"/>
              </w:rPr>
              <w:t xml:space="preserve"> </w:t>
            </w:r>
            <w:r w:rsidRPr="006055BD">
              <w:rPr>
                <w:rFonts w:ascii="Times New Roman" w:hAnsi="Times New Roman" w:cs="Times New Roman" w:hint="eastAsia"/>
                <w:sz w:val="24"/>
              </w:rPr>
              <w:t>уплаты</w:t>
            </w:r>
            <w:r w:rsidRPr="006055BD">
              <w:rPr>
                <w:rFonts w:ascii="Times New Roman" w:hAnsi="Times New Roman" w:cs="Times New Roman"/>
                <w:sz w:val="24"/>
              </w:rPr>
              <w:t xml:space="preserve"> </w:t>
            </w:r>
            <w:r w:rsidRPr="006055BD">
              <w:rPr>
                <w:rFonts w:ascii="Times New Roman" w:hAnsi="Times New Roman" w:cs="Times New Roman" w:hint="eastAsia"/>
                <w:sz w:val="24"/>
              </w:rPr>
              <w:t>в</w:t>
            </w:r>
            <w:r w:rsidRPr="006055BD">
              <w:rPr>
                <w:rFonts w:ascii="Times New Roman" w:hAnsi="Times New Roman" w:cs="Times New Roman"/>
                <w:sz w:val="24"/>
              </w:rPr>
              <w:t xml:space="preserve"> </w:t>
            </w:r>
            <w:r w:rsidRPr="006055BD">
              <w:rPr>
                <w:rFonts w:ascii="Times New Roman" w:hAnsi="Times New Roman" w:cs="Times New Roman" w:hint="eastAsia"/>
                <w:sz w:val="24"/>
              </w:rPr>
              <w:t>бюджет</w:t>
            </w:r>
            <w:r w:rsidRPr="006055BD">
              <w:rPr>
                <w:rFonts w:ascii="Times New Roman" w:hAnsi="Times New Roman" w:cs="Times New Roman"/>
                <w:sz w:val="24"/>
              </w:rPr>
              <w:t xml:space="preserve"> </w:t>
            </w:r>
            <w:r w:rsidRPr="006055BD">
              <w:rPr>
                <w:rFonts w:ascii="Times New Roman" w:hAnsi="Times New Roman" w:cs="Times New Roman" w:hint="eastAsia"/>
                <w:sz w:val="24"/>
              </w:rPr>
              <w:t>налога</w:t>
            </w:r>
            <w:r w:rsidRPr="006055BD">
              <w:rPr>
                <w:rFonts w:ascii="Times New Roman" w:hAnsi="Times New Roman" w:cs="Times New Roman"/>
                <w:sz w:val="24"/>
              </w:rPr>
              <w:t xml:space="preserve"> </w:t>
            </w:r>
            <w:r w:rsidRPr="006055BD">
              <w:rPr>
                <w:rFonts w:ascii="Times New Roman" w:hAnsi="Times New Roman" w:cs="Times New Roman" w:hint="eastAsia"/>
                <w:sz w:val="24"/>
              </w:rPr>
              <w:t>на</w:t>
            </w:r>
            <w:r w:rsidRPr="006055BD">
              <w:rPr>
                <w:rFonts w:ascii="Times New Roman" w:hAnsi="Times New Roman" w:cs="Times New Roman"/>
                <w:sz w:val="24"/>
              </w:rPr>
              <w:t xml:space="preserve"> </w:t>
            </w:r>
            <w:r w:rsidRPr="006055BD">
              <w:rPr>
                <w:rFonts w:ascii="Times New Roman" w:hAnsi="Times New Roman" w:cs="Times New Roman" w:hint="eastAsia"/>
                <w:sz w:val="24"/>
              </w:rPr>
              <w:t>имущество</w:t>
            </w:r>
            <w:r w:rsidRPr="006055BD">
              <w:rPr>
                <w:rFonts w:ascii="Times New Roman" w:hAnsi="Times New Roman" w:cs="Times New Roman"/>
                <w:sz w:val="24"/>
              </w:rPr>
              <w:t xml:space="preserve"> </w:t>
            </w:r>
            <w:r w:rsidRPr="006055BD">
              <w:rPr>
                <w:rFonts w:ascii="Times New Roman" w:hAnsi="Times New Roman" w:cs="Times New Roman" w:hint="eastAsia"/>
                <w:sz w:val="24"/>
              </w:rPr>
              <w:t>организаций</w:t>
            </w:r>
            <w:r w:rsidRPr="006055BD">
              <w:rPr>
                <w:rFonts w:ascii="Times New Roman" w:hAnsi="Times New Roman" w:cs="Times New Roman"/>
                <w:sz w:val="24"/>
              </w:rPr>
              <w:t xml:space="preserve">. </w:t>
            </w:r>
            <w:r w:rsidRPr="006055BD">
              <w:rPr>
                <w:rFonts w:ascii="Times New Roman" w:hAnsi="Times New Roman" w:cs="Times New Roman" w:hint="eastAsia"/>
                <w:sz w:val="24"/>
              </w:rPr>
              <w:t>Обсуждение</w:t>
            </w:r>
            <w:r w:rsidRPr="006055BD">
              <w:rPr>
                <w:rFonts w:ascii="Times New Roman" w:hAnsi="Times New Roman" w:cs="Times New Roman"/>
                <w:sz w:val="24"/>
              </w:rPr>
              <w:t xml:space="preserve"> </w:t>
            </w:r>
            <w:r w:rsidRPr="006055BD">
              <w:rPr>
                <w:rFonts w:ascii="Times New Roman" w:hAnsi="Times New Roman" w:cs="Times New Roman" w:hint="eastAsia"/>
                <w:sz w:val="24"/>
              </w:rPr>
              <w:t>нормативных</w:t>
            </w:r>
            <w:r w:rsidRPr="006055BD">
              <w:rPr>
                <w:rFonts w:ascii="Times New Roman" w:hAnsi="Times New Roman" w:cs="Times New Roman"/>
                <w:sz w:val="24"/>
              </w:rPr>
              <w:t xml:space="preserve"> </w:t>
            </w:r>
            <w:r w:rsidRPr="006055BD">
              <w:rPr>
                <w:rFonts w:ascii="Times New Roman" w:hAnsi="Times New Roman" w:cs="Times New Roman" w:hint="eastAsia"/>
                <w:sz w:val="24"/>
              </w:rPr>
              <w:t>правовых</w:t>
            </w:r>
            <w:r w:rsidRPr="006055BD">
              <w:rPr>
                <w:rFonts w:ascii="Times New Roman" w:hAnsi="Times New Roman" w:cs="Times New Roman"/>
                <w:sz w:val="24"/>
              </w:rPr>
              <w:t xml:space="preserve"> </w:t>
            </w:r>
            <w:r w:rsidRPr="006055BD">
              <w:rPr>
                <w:rFonts w:ascii="Times New Roman" w:hAnsi="Times New Roman" w:cs="Times New Roman" w:hint="eastAsia"/>
                <w:sz w:val="24"/>
              </w:rPr>
              <w:t>актов</w:t>
            </w:r>
            <w:r w:rsidRPr="006055BD">
              <w:rPr>
                <w:rFonts w:ascii="Times New Roman" w:hAnsi="Times New Roman" w:cs="Times New Roman"/>
                <w:sz w:val="24"/>
              </w:rPr>
              <w:t xml:space="preserve">, </w:t>
            </w:r>
            <w:r w:rsidRPr="006055BD">
              <w:rPr>
                <w:rFonts w:ascii="Times New Roman" w:hAnsi="Times New Roman" w:cs="Times New Roman" w:hint="eastAsia"/>
                <w:sz w:val="24"/>
              </w:rPr>
              <w:t>российской</w:t>
            </w:r>
            <w:r w:rsidRPr="006055BD">
              <w:rPr>
                <w:rFonts w:ascii="Times New Roman" w:hAnsi="Times New Roman" w:cs="Times New Roman"/>
                <w:sz w:val="24"/>
              </w:rPr>
              <w:t xml:space="preserve"> </w:t>
            </w:r>
            <w:r w:rsidRPr="006055BD">
              <w:rPr>
                <w:rFonts w:ascii="Times New Roman" w:hAnsi="Times New Roman" w:cs="Times New Roman" w:hint="eastAsia"/>
                <w:sz w:val="24"/>
              </w:rPr>
              <w:t>практики</w:t>
            </w:r>
            <w:r w:rsidRPr="006055BD">
              <w:rPr>
                <w:rFonts w:ascii="Times New Roman" w:hAnsi="Times New Roman" w:cs="Times New Roman"/>
                <w:sz w:val="24"/>
              </w:rPr>
              <w:t xml:space="preserve">, </w:t>
            </w:r>
            <w:r w:rsidRPr="006055BD">
              <w:rPr>
                <w:rFonts w:ascii="Times New Roman" w:hAnsi="Times New Roman" w:cs="Times New Roman" w:hint="eastAsia"/>
                <w:sz w:val="24"/>
              </w:rPr>
              <w:t>дискуссия</w:t>
            </w:r>
            <w:r w:rsidRPr="006055BD">
              <w:rPr>
                <w:rFonts w:ascii="Times New Roman" w:hAnsi="Times New Roman" w:cs="Times New Roman"/>
                <w:sz w:val="24"/>
              </w:rPr>
              <w:t>.</w:t>
            </w:r>
          </w:p>
          <w:p w14:paraId="3314BC1D" w14:textId="7EB60E2A" w:rsidR="00C32A9E" w:rsidRPr="006055BD" w:rsidRDefault="00C32A9E" w:rsidP="00C32A9E">
            <w:pPr>
              <w:tabs>
                <w:tab w:val="left" w:pos="312"/>
                <w:tab w:val="left" w:pos="1014"/>
              </w:tabs>
              <w:rPr>
                <w:rFonts w:ascii="Times New Roman" w:hAnsi="Times New Roman" w:cs="Times New Roman"/>
                <w:sz w:val="24"/>
              </w:rPr>
            </w:pPr>
            <w:r>
              <w:rPr>
                <w:rFonts w:ascii="Times New Roman" w:hAnsi="Times New Roman" w:cs="Times New Roman"/>
                <w:sz w:val="24"/>
              </w:rPr>
              <w:t>4</w:t>
            </w:r>
            <w:r w:rsidRPr="006055BD">
              <w:rPr>
                <w:rFonts w:ascii="Times New Roman" w:hAnsi="Times New Roman" w:cs="Times New Roman"/>
                <w:sz w:val="24"/>
              </w:rPr>
              <w:t xml:space="preserve">. </w:t>
            </w:r>
            <w:r w:rsidRPr="006055BD">
              <w:rPr>
                <w:rFonts w:ascii="Times New Roman" w:hAnsi="Times New Roman" w:cs="Times New Roman" w:hint="eastAsia"/>
                <w:sz w:val="24"/>
              </w:rPr>
              <w:t>Земельный</w:t>
            </w:r>
            <w:r w:rsidRPr="006055BD">
              <w:rPr>
                <w:rFonts w:ascii="Times New Roman" w:hAnsi="Times New Roman" w:cs="Times New Roman"/>
                <w:sz w:val="24"/>
              </w:rPr>
              <w:t xml:space="preserve"> </w:t>
            </w:r>
            <w:r w:rsidRPr="006055BD">
              <w:rPr>
                <w:rFonts w:ascii="Times New Roman" w:hAnsi="Times New Roman" w:cs="Times New Roman" w:hint="eastAsia"/>
                <w:sz w:val="24"/>
              </w:rPr>
              <w:t>налог</w:t>
            </w:r>
            <w:r w:rsidRPr="006055BD">
              <w:rPr>
                <w:rFonts w:ascii="Times New Roman" w:hAnsi="Times New Roman" w:cs="Times New Roman"/>
                <w:sz w:val="24"/>
              </w:rPr>
              <w:t xml:space="preserve">: </w:t>
            </w:r>
            <w:r w:rsidRPr="006055BD">
              <w:rPr>
                <w:rFonts w:ascii="Times New Roman" w:hAnsi="Times New Roman" w:cs="Times New Roman" w:hint="eastAsia"/>
                <w:sz w:val="24"/>
              </w:rPr>
              <w:t>элементы</w:t>
            </w:r>
            <w:r w:rsidRPr="006055BD">
              <w:rPr>
                <w:rFonts w:ascii="Times New Roman" w:hAnsi="Times New Roman" w:cs="Times New Roman"/>
                <w:sz w:val="24"/>
              </w:rPr>
              <w:t xml:space="preserve">, </w:t>
            </w:r>
            <w:r w:rsidRPr="006055BD">
              <w:rPr>
                <w:rFonts w:ascii="Times New Roman" w:hAnsi="Times New Roman" w:cs="Times New Roman" w:hint="eastAsia"/>
                <w:sz w:val="24"/>
              </w:rPr>
              <w:t>корректируемые</w:t>
            </w:r>
            <w:r w:rsidRPr="006055BD">
              <w:rPr>
                <w:rFonts w:ascii="Times New Roman" w:hAnsi="Times New Roman" w:cs="Times New Roman"/>
                <w:sz w:val="24"/>
              </w:rPr>
              <w:t xml:space="preserve"> </w:t>
            </w:r>
            <w:r w:rsidRPr="006055BD">
              <w:rPr>
                <w:rFonts w:ascii="Times New Roman" w:hAnsi="Times New Roman" w:cs="Times New Roman" w:hint="eastAsia"/>
                <w:sz w:val="24"/>
              </w:rPr>
              <w:t>на</w:t>
            </w:r>
            <w:r w:rsidRPr="006055BD">
              <w:rPr>
                <w:rFonts w:ascii="Times New Roman" w:hAnsi="Times New Roman" w:cs="Times New Roman"/>
                <w:sz w:val="24"/>
              </w:rPr>
              <w:t xml:space="preserve"> </w:t>
            </w:r>
            <w:r w:rsidRPr="006055BD">
              <w:rPr>
                <w:rFonts w:ascii="Times New Roman" w:hAnsi="Times New Roman" w:cs="Times New Roman" w:hint="eastAsia"/>
                <w:sz w:val="24"/>
              </w:rPr>
              <w:t>местном</w:t>
            </w:r>
            <w:r w:rsidRPr="006055BD">
              <w:rPr>
                <w:rFonts w:ascii="Times New Roman" w:hAnsi="Times New Roman" w:cs="Times New Roman"/>
                <w:sz w:val="24"/>
              </w:rPr>
              <w:t xml:space="preserve"> </w:t>
            </w:r>
            <w:r w:rsidRPr="006055BD">
              <w:rPr>
                <w:rFonts w:ascii="Times New Roman" w:hAnsi="Times New Roman" w:cs="Times New Roman" w:hint="eastAsia"/>
                <w:sz w:val="24"/>
              </w:rPr>
              <w:t>уровне</w:t>
            </w:r>
            <w:r w:rsidRPr="006055BD">
              <w:rPr>
                <w:rFonts w:ascii="Times New Roman" w:hAnsi="Times New Roman" w:cs="Times New Roman"/>
                <w:sz w:val="24"/>
              </w:rPr>
              <w:t xml:space="preserve">. </w:t>
            </w:r>
            <w:r w:rsidRPr="006055BD">
              <w:rPr>
                <w:rFonts w:ascii="Times New Roman" w:hAnsi="Times New Roman" w:cs="Times New Roman" w:hint="eastAsia"/>
                <w:sz w:val="24"/>
              </w:rPr>
              <w:t>Дискуссионные</w:t>
            </w:r>
            <w:r w:rsidRPr="006055BD">
              <w:rPr>
                <w:rFonts w:ascii="Times New Roman" w:hAnsi="Times New Roman" w:cs="Times New Roman"/>
                <w:sz w:val="24"/>
              </w:rPr>
              <w:t xml:space="preserve"> </w:t>
            </w:r>
            <w:r w:rsidRPr="006055BD">
              <w:rPr>
                <w:rFonts w:ascii="Times New Roman" w:hAnsi="Times New Roman" w:cs="Times New Roman" w:hint="eastAsia"/>
                <w:sz w:val="24"/>
              </w:rPr>
              <w:t>вопросы</w:t>
            </w:r>
            <w:r w:rsidRPr="006055BD">
              <w:rPr>
                <w:rFonts w:ascii="Times New Roman" w:hAnsi="Times New Roman" w:cs="Times New Roman"/>
                <w:sz w:val="24"/>
              </w:rPr>
              <w:t xml:space="preserve"> </w:t>
            </w:r>
            <w:r w:rsidRPr="006055BD">
              <w:rPr>
                <w:rFonts w:ascii="Times New Roman" w:hAnsi="Times New Roman" w:cs="Times New Roman" w:hint="eastAsia"/>
                <w:sz w:val="24"/>
              </w:rPr>
              <w:t>исчисления</w:t>
            </w:r>
            <w:r w:rsidRPr="006055BD">
              <w:rPr>
                <w:rFonts w:ascii="Times New Roman" w:hAnsi="Times New Roman" w:cs="Times New Roman"/>
                <w:sz w:val="24"/>
              </w:rPr>
              <w:t xml:space="preserve"> </w:t>
            </w:r>
            <w:r w:rsidRPr="006055BD">
              <w:rPr>
                <w:rFonts w:ascii="Times New Roman" w:hAnsi="Times New Roman" w:cs="Times New Roman" w:hint="eastAsia"/>
                <w:sz w:val="24"/>
              </w:rPr>
              <w:t>и</w:t>
            </w:r>
            <w:r w:rsidRPr="006055BD">
              <w:rPr>
                <w:rFonts w:ascii="Times New Roman" w:hAnsi="Times New Roman" w:cs="Times New Roman"/>
                <w:sz w:val="24"/>
              </w:rPr>
              <w:t xml:space="preserve"> </w:t>
            </w:r>
            <w:r w:rsidRPr="006055BD">
              <w:rPr>
                <w:rFonts w:ascii="Times New Roman" w:hAnsi="Times New Roman" w:cs="Times New Roman" w:hint="eastAsia"/>
                <w:sz w:val="24"/>
              </w:rPr>
              <w:t>уплаты</w:t>
            </w:r>
            <w:r w:rsidRPr="006055BD">
              <w:rPr>
                <w:rFonts w:ascii="Times New Roman" w:hAnsi="Times New Roman" w:cs="Times New Roman"/>
                <w:sz w:val="24"/>
              </w:rPr>
              <w:t xml:space="preserve"> </w:t>
            </w:r>
            <w:r w:rsidRPr="006055BD">
              <w:rPr>
                <w:rFonts w:ascii="Times New Roman" w:hAnsi="Times New Roman" w:cs="Times New Roman" w:hint="eastAsia"/>
                <w:sz w:val="24"/>
              </w:rPr>
              <w:t>земельного</w:t>
            </w:r>
            <w:r w:rsidRPr="006055BD">
              <w:rPr>
                <w:rFonts w:ascii="Times New Roman" w:hAnsi="Times New Roman" w:cs="Times New Roman"/>
                <w:sz w:val="24"/>
              </w:rPr>
              <w:t xml:space="preserve"> </w:t>
            </w:r>
            <w:r w:rsidRPr="006055BD">
              <w:rPr>
                <w:rFonts w:ascii="Times New Roman" w:hAnsi="Times New Roman" w:cs="Times New Roman" w:hint="eastAsia"/>
                <w:sz w:val="24"/>
              </w:rPr>
              <w:t>налога</w:t>
            </w:r>
            <w:r w:rsidRPr="006055BD">
              <w:rPr>
                <w:rFonts w:ascii="Times New Roman" w:hAnsi="Times New Roman" w:cs="Times New Roman"/>
                <w:sz w:val="24"/>
              </w:rPr>
              <w:t>.</w:t>
            </w:r>
          </w:p>
          <w:p w14:paraId="6F036433" w14:textId="2241609B" w:rsidR="00C32A9E" w:rsidRPr="000161D8" w:rsidRDefault="00C32A9E" w:rsidP="00C32A9E">
            <w:pPr>
              <w:tabs>
                <w:tab w:val="left" w:pos="312"/>
                <w:tab w:val="left" w:pos="1014"/>
              </w:tabs>
              <w:rPr>
                <w:rFonts w:ascii="Times New Roman" w:hAnsi="Times New Roman" w:cs="Times New Roman"/>
                <w:sz w:val="24"/>
              </w:rPr>
            </w:pPr>
            <w:r w:rsidRPr="000161D8">
              <w:rPr>
                <w:rFonts w:ascii="Times New Roman" w:hAnsi="Times New Roman" w:cs="Times New Roman"/>
                <w:sz w:val="24"/>
              </w:rPr>
              <w:t>Рекомендуемые источники из раздела 8: 2, 13, 14</w:t>
            </w:r>
          </w:p>
          <w:p w14:paraId="30576E52" w14:textId="58CAABDD" w:rsidR="00C32A9E" w:rsidRPr="00111059" w:rsidRDefault="00C32A9E" w:rsidP="00C32A9E">
            <w:pPr>
              <w:tabs>
                <w:tab w:val="left" w:pos="312"/>
                <w:tab w:val="left" w:pos="1014"/>
              </w:tabs>
              <w:rPr>
                <w:rFonts w:ascii="Times New Roman" w:hAnsi="Times New Roman" w:cs="Times New Roman"/>
                <w:sz w:val="24"/>
              </w:rPr>
            </w:pPr>
            <w:r w:rsidRPr="000161D8">
              <w:rPr>
                <w:rFonts w:ascii="Times New Roman" w:hAnsi="Times New Roman" w:cs="Times New Roman"/>
                <w:sz w:val="24"/>
              </w:rPr>
              <w:t>Из раздела 9: 1, 2, 3, 15, 16</w:t>
            </w:r>
            <w:r w:rsidR="006574D0" w:rsidRPr="000161D8">
              <w:rPr>
                <w:rFonts w:ascii="Times New Roman" w:hAnsi="Times New Roman" w:cs="Times New Roman"/>
                <w:sz w:val="24"/>
              </w:rPr>
              <w:t>,19,20</w:t>
            </w:r>
          </w:p>
        </w:tc>
        <w:tc>
          <w:tcPr>
            <w:tcW w:w="2158" w:type="dxa"/>
          </w:tcPr>
          <w:p w14:paraId="07331361" w14:textId="77777777" w:rsidR="00C32A9E" w:rsidRPr="007A4B77" w:rsidRDefault="00C32A9E" w:rsidP="00C32A9E">
            <w:pPr>
              <w:keepNext/>
              <w:rPr>
                <w:rFonts w:ascii="Times New Roman" w:hAnsi="Times New Roman" w:cs="Times New Roman"/>
                <w:sz w:val="24"/>
              </w:rPr>
            </w:pPr>
            <w:r w:rsidRPr="007A4B77">
              <w:rPr>
                <w:rFonts w:ascii="Times New Roman" w:hAnsi="Times New Roman" w:cs="Times New Roman" w:hint="eastAsia"/>
                <w:sz w:val="24"/>
              </w:rPr>
              <w:t>Опрос</w:t>
            </w:r>
            <w:r w:rsidRPr="007A4B77">
              <w:rPr>
                <w:rFonts w:ascii="Times New Roman" w:hAnsi="Times New Roman" w:cs="Times New Roman"/>
                <w:sz w:val="24"/>
              </w:rPr>
              <w:t xml:space="preserve">. </w:t>
            </w:r>
            <w:r w:rsidRPr="007A4B77">
              <w:rPr>
                <w:rFonts w:ascii="Times New Roman" w:hAnsi="Times New Roman" w:cs="Times New Roman" w:hint="eastAsia"/>
                <w:sz w:val="24"/>
              </w:rPr>
              <w:t>Обсуждение</w:t>
            </w:r>
            <w:r w:rsidRPr="007A4B77">
              <w:rPr>
                <w:rFonts w:ascii="Times New Roman" w:hAnsi="Times New Roman" w:cs="Times New Roman"/>
                <w:sz w:val="24"/>
              </w:rPr>
              <w:t xml:space="preserve"> </w:t>
            </w:r>
            <w:r w:rsidRPr="007A4B77">
              <w:rPr>
                <w:rFonts w:ascii="Times New Roman" w:hAnsi="Times New Roman" w:cs="Times New Roman" w:hint="eastAsia"/>
                <w:sz w:val="24"/>
              </w:rPr>
              <w:t>дискуссионных</w:t>
            </w:r>
            <w:r w:rsidRPr="007A4B77">
              <w:rPr>
                <w:rFonts w:ascii="Times New Roman" w:hAnsi="Times New Roman" w:cs="Times New Roman"/>
                <w:sz w:val="24"/>
              </w:rPr>
              <w:t xml:space="preserve"> </w:t>
            </w:r>
            <w:r w:rsidRPr="007A4B77">
              <w:rPr>
                <w:rFonts w:ascii="Times New Roman" w:hAnsi="Times New Roman" w:cs="Times New Roman" w:hint="eastAsia"/>
                <w:sz w:val="24"/>
              </w:rPr>
              <w:t>вопросов</w:t>
            </w:r>
            <w:r w:rsidRPr="007A4B77">
              <w:rPr>
                <w:rFonts w:ascii="Times New Roman" w:hAnsi="Times New Roman" w:cs="Times New Roman"/>
                <w:sz w:val="24"/>
              </w:rPr>
              <w:t>.</w:t>
            </w:r>
          </w:p>
          <w:p w14:paraId="2E4EFDA8" w14:textId="54E18FA6" w:rsidR="00C32A9E" w:rsidRPr="007B39B8" w:rsidRDefault="00C32A9E" w:rsidP="00C32A9E">
            <w:pPr>
              <w:keepNext/>
              <w:rPr>
                <w:rFonts w:ascii="Times New Roman" w:hAnsi="Times New Roman" w:cs="Times New Roman"/>
                <w:sz w:val="24"/>
              </w:rPr>
            </w:pPr>
            <w:r w:rsidRPr="006055BD">
              <w:rPr>
                <w:rFonts w:ascii="Times New Roman" w:hAnsi="Times New Roman" w:cs="Times New Roman" w:hint="eastAsia"/>
                <w:sz w:val="24"/>
              </w:rPr>
              <w:t>Рассмотрение</w:t>
            </w:r>
            <w:r w:rsidRPr="006055BD">
              <w:rPr>
                <w:rFonts w:ascii="Times New Roman" w:hAnsi="Times New Roman" w:cs="Times New Roman"/>
                <w:sz w:val="24"/>
              </w:rPr>
              <w:t xml:space="preserve"> </w:t>
            </w:r>
            <w:r w:rsidRPr="006055BD">
              <w:rPr>
                <w:rFonts w:ascii="Times New Roman" w:hAnsi="Times New Roman" w:cs="Times New Roman" w:hint="eastAsia"/>
                <w:sz w:val="24"/>
              </w:rPr>
              <w:t>практических</w:t>
            </w:r>
            <w:r w:rsidRPr="006055BD">
              <w:rPr>
                <w:rFonts w:ascii="Times New Roman" w:hAnsi="Times New Roman" w:cs="Times New Roman"/>
                <w:sz w:val="24"/>
              </w:rPr>
              <w:t xml:space="preserve"> </w:t>
            </w:r>
            <w:r w:rsidRPr="006055BD">
              <w:rPr>
                <w:rFonts w:ascii="Times New Roman" w:hAnsi="Times New Roman" w:cs="Times New Roman" w:hint="eastAsia"/>
                <w:sz w:val="24"/>
              </w:rPr>
              <w:t>примеров</w:t>
            </w:r>
            <w:r w:rsidRPr="006055BD">
              <w:rPr>
                <w:rFonts w:ascii="Times New Roman" w:hAnsi="Times New Roman" w:cs="Times New Roman"/>
                <w:sz w:val="24"/>
              </w:rPr>
              <w:t>.</w:t>
            </w:r>
          </w:p>
        </w:tc>
      </w:tr>
      <w:tr w:rsidR="00C32A9E" w:rsidRPr="007B39B8" w14:paraId="3FCDC8A6" w14:textId="77777777" w:rsidTr="000161D8">
        <w:trPr>
          <w:trHeight w:val="646"/>
        </w:trPr>
        <w:tc>
          <w:tcPr>
            <w:tcW w:w="2260" w:type="dxa"/>
          </w:tcPr>
          <w:p w14:paraId="51893770" w14:textId="530A9DC2" w:rsidR="00C32A9E" w:rsidRPr="007B39B8" w:rsidRDefault="00C32A9E" w:rsidP="00C32A9E">
            <w:pPr>
              <w:pStyle w:val="Default"/>
            </w:pPr>
            <w:r>
              <w:t>2.</w:t>
            </w:r>
            <w:r w:rsidRPr="002C64F5">
              <w:rPr>
                <w:rFonts w:hint="eastAsia"/>
              </w:rPr>
              <w:t>Массовая</w:t>
            </w:r>
            <w:r w:rsidRPr="002C64F5">
              <w:t xml:space="preserve"> </w:t>
            </w:r>
            <w:r w:rsidRPr="002C64F5">
              <w:rPr>
                <w:rFonts w:hint="eastAsia"/>
              </w:rPr>
              <w:t>и</w:t>
            </w:r>
            <w:r w:rsidRPr="002C64F5">
              <w:t xml:space="preserve"> </w:t>
            </w:r>
            <w:r w:rsidRPr="002C64F5">
              <w:rPr>
                <w:rFonts w:hint="eastAsia"/>
              </w:rPr>
              <w:t>индивидуальная</w:t>
            </w:r>
            <w:r w:rsidRPr="002C64F5">
              <w:t xml:space="preserve"> </w:t>
            </w:r>
            <w:r w:rsidRPr="002C64F5">
              <w:rPr>
                <w:rFonts w:hint="eastAsia"/>
              </w:rPr>
              <w:t>оценка</w:t>
            </w:r>
            <w:r w:rsidRPr="002C64F5">
              <w:t xml:space="preserve"> </w:t>
            </w:r>
            <w:r w:rsidRPr="002C64F5">
              <w:rPr>
                <w:rFonts w:hint="eastAsia"/>
              </w:rPr>
              <w:t>объектов</w:t>
            </w:r>
            <w:r w:rsidRPr="002C64F5">
              <w:t xml:space="preserve"> </w:t>
            </w:r>
            <w:r w:rsidRPr="002C64F5">
              <w:rPr>
                <w:rFonts w:hint="eastAsia"/>
              </w:rPr>
              <w:t>недвижимости</w:t>
            </w:r>
            <w:r w:rsidRPr="002C64F5">
              <w:t xml:space="preserve">: </w:t>
            </w:r>
            <w:r w:rsidRPr="002C64F5">
              <w:rPr>
                <w:rFonts w:hint="eastAsia"/>
              </w:rPr>
              <w:t>подходы</w:t>
            </w:r>
            <w:r w:rsidRPr="002C64F5">
              <w:t xml:space="preserve"> </w:t>
            </w:r>
            <w:r w:rsidRPr="002C64F5">
              <w:rPr>
                <w:rFonts w:hint="eastAsia"/>
              </w:rPr>
              <w:t>и</w:t>
            </w:r>
            <w:r w:rsidRPr="002C64F5">
              <w:t xml:space="preserve"> </w:t>
            </w:r>
            <w:r w:rsidRPr="002C64F5">
              <w:rPr>
                <w:rFonts w:hint="eastAsia"/>
              </w:rPr>
              <w:t>методы</w:t>
            </w:r>
            <w:r w:rsidRPr="002C64F5">
              <w:t xml:space="preserve">, </w:t>
            </w:r>
            <w:r w:rsidRPr="002C64F5">
              <w:rPr>
                <w:rFonts w:hint="eastAsia"/>
              </w:rPr>
              <w:t>применяемые</w:t>
            </w:r>
            <w:r w:rsidRPr="002C64F5">
              <w:t xml:space="preserve"> </w:t>
            </w:r>
            <w:r w:rsidRPr="002C64F5">
              <w:rPr>
                <w:rFonts w:hint="eastAsia"/>
              </w:rPr>
              <w:t>для</w:t>
            </w:r>
            <w:r w:rsidRPr="002C64F5">
              <w:t xml:space="preserve"> </w:t>
            </w:r>
            <w:r w:rsidRPr="002C64F5">
              <w:rPr>
                <w:rFonts w:hint="eastAsia"/>
              </w:rPr>
              <w:t>целей</w:t>
            </w:r>
            <w:r w:rsidRPr="002C64F5">
              <w:t xml:space="preserve"> </w:t>
            </w:r>
            <w:r w:rsidRPr="002C64F5">
              <w:rPr>
                <w:rFonts w:hint="eastAsia"/>
              </w:rPr>
              <w:t>налогообложения</w:t>
            </w:r>
            <w:r w:rsidRPr="002C64F5">
              <w:t xml:space="preserve">. </w:t>
            </w:r>
            <w:r w:rsidRPr="002C64F5">
              <w:rPr>
                <w:rFonts w:hint="eastAsia"/>
              </w:rPr>
              <w:t>Кадастровая</w:t>
            </w:r>
            <w:r w:rsidRPr="002C64F5">
              <w:t xml:space="preserve"> </w:t>
            </w:r>
            <w:r w:rsidRPr="002C64F5">
              <w:rPr>
                <w:rFonts w:hint="eastAsia"/>
              </w:rPr>
              <w:t>оценка</w:t>
            </w:r>
            <w:r w:rsidRPr="002C64F5">
              <w:t xml:space="preserve"> </w:t>
            </w:r>
            <w:r w:rsidRPr="002C64F5">
              <w:rPr>
                <w:rFonts w:hint="eastAsia"/>
              </w:rPr>
              <w:t>недвижимости</w:t>
            </w:r>
            <w:r w:rsidRPr="002C64F5">
              <w:t xml:space="preserve"> </w:t>
            </w:r>
            <w:r w:rsidRPr="002C64F5">
              <w:rPr>
                <w:rFonts w:hint="eastAsia"/>
              </w:rPr>
              <w:t>в</w:t>
            </w:r>
            <w:r w:rsidRPr="002C64F5">
              <w:t xml:space="preserve"> </w:t>
            </w:r>
            <w:r w:rsidRPr="002C64F5">
              <w:rPr>
                <w:rFonts w:hint="eastAsia"/>
              </w:rPr>
              <w:t>Российской</w:t>
            </w:r>
            <w:r w:rsidRPr="002C64F5">
              <w:t xml:space="preserve"> </w:t>
            </w:r>
            <w:r w:rsidRPr="002C64F5">
              <w:rPr>
                <w:rFonts w:hint="eastAsia"/>
              </w:rPr>
              <w:t>Федерации</w:t>
            </w:r>
          </w:p>
        </w:tc>
        <w:tc>
          <w:tcPr>
            <w:tcW w:w="5673" w:type="dxa"/>
          </w:tcPr>
          <w:p w14:paraId="4DA48B65" w14:textId="77777777" w:rsidR="00C32A9E" w:rsidRPr="001E2444" w:rsidRDefault="00C32A9E" w:rsidP="00C32A9E">
            <w:pPr>
              <w:jc w:val="both"/>
              <w:rPr>
                <w:rFonts w:ascii="Times New Roman" w:hAnsi="Times New Roman" w:cs="Times New Roman"/>
                <w:sz w:val="24"/>
              </w:rPr>
            </w:pPr>
            <w:r w:rsidRPr="001E2444">
              <w:rPr>
                <w:rFonts w:ascii="Times New Roman" w:hAnsi="Times New Roman" w:cs="Times New Roman"/>
                <w:sz w:val="24"/>
              </w:rPr>
              <w:t xml:space="preserve">1. </w:t>
            </w:r>
            <w:r w:rsidRPr="001E2444">
              <w:rPr>
                <w:rFonts w:ascii="Times New Roman" w:hAnsi="Times New Roman" w:cs="Times New Roman" w:hint="eastAsia"/>
                <w:sz w:val="24"/>
              </w:rPr>
              <w:t>Цели</w:t>
            </w:r>
            <w:r w:rsidRPr="001E2444">
              <w:rPr>
                <w:rFonts w:ascii="Times New Roman" w:hAnsi="Times New Roman" w:cs="Times New Roman"/>
                <w:sz w:val="24"/>
              </w:rPr>
              <w:t xml:space="preserve">, </w:t>
            </w:r>
            <w:r w:rsidRPr="001E2444">
              <w:rPr>
                <w:rFonts w:ascii="Times New Roman" w:hAnsi="Times New Roman" w:cs="Times New Roman" w:hint="eastAsia"/>
                <w:sz w:val="24"/>
              </w:rPr>
              <w:t>задачи</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принципы</w:t>
            </w:r>
            <w:r w:rsidRPr="001E2444">
              <w:rPr>
                <w:rFonts w:ascii="Times New Roman" w:hAnsi="Times New Roman" w:cs="Times New Roman"/>
                <w:sz w:val="24"/>
              </w:rPr>
              <w:t xml:space="preserve"> </w:t>
            </w:r>
            <w:r w:rsidRPr="001E2444">
              <w:rPr>
                <w:rFonts w:ascii="Times New Roman" w:hAnsi="Times New Roman" w:cs="Times New Roman" w:hint="eastAsia"/>
                <w:sz w:val="24"/>
              </w:rPr>
              <w:t>стоимостной</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оценки</w:t>
            </w:r>
            <w:r w:rsidRPr="001E2444">
              <w:rPr>
                <w:rFonts w:ascii="Times New Roman" w:hAnsi="Times New Roman" w:cs="Times New Roman"/>
                <w:sz w:val="24"/>
              </w:rPr>
              <w:t xml:space="preserve"> </w:t>
            </w:r>
            <w:r w:rsidRPr="001E2444">
              <w:rPr>
                <w:rFonts w:ascii="Times New Roman" w:hAnsi="Times New Roman" w:cs="Times New Roman" w:hint="eastAsia"/>
                <w:sz w:val="24"/>
              </w:rPr>
              <w:t>недвижимости</w:t>
            </w:r>
            <w:r w:rsidRPr="001E2444">
              <w:rPr>
                <w:rFonts w:ascii="Times New Roman" w:hAnsi="Times New Roman" w:cs="Times New Roman"/>
                <w:sz w:val="24"/>
              </w:rPr>
              <w:t xml:space="preserve"> </w:t>
            </w:r>
            <w:r w:rsidRPr="001E2444">
              <w:rPr>
                <w:rFonts w:ascii="Times New Roman" w:hAnsi="Times New Roman" w:cs="Times New Roman" w:hint="eastAsia"/>
                <w:sz w:val="24"/>
              </w:rPr>
              <w:t>для</w:t>
            </w:r>
            <w:r w:rsidRPr="001E2444">
              <w:rPr>
                <w:rFonts w:ascii="Times New Roman" w:hAnsi="Times New Roman" w:cs="Times New Roman"/>
                <w:sz w:val="24"/>
              </w:rPr>
              <w:t xml:space="preserve"> </w:t>
            </w:r>
            <w:r w:rsidRPr="001E2444">
              <w:rPr>
                <w:rFonts w:ascii="Times New Roman" w:hAnsi="Times New Roman" w:cs="Times New Roman" w:hint="eastAsia"/>
                <w:sz w:val="24"/>
              </w:rPr>
              <w:t>целей</w:t>
            </w:r>
            <w:r w:rsidRPr="001E2444">
              <w:rPr>
                <w:rFonts w:ascii="Times New Roman" w:hAnsi="Times New Roman" w:cs="Times New Roman"/>
                <w:sz w:val="24"/>
              </w:rPr>
              <w:t xml:space="preserve"> </w:t>
            </w:r>
            <w:r w:rsidRPr="001E2444">
              <w:rPr>
                <w:rFonts w:ascii="Times New Roman" w:hAnsi="Times New Roman" w:cs="Times New Roman" w:hint="eastAsia"/>
                <w:sz w:val="24"/>
              </w:rPr>
              <w:t>налогообложения</w:t>
            </w:r>
            <w:r w:rsidRPr="001E2444">
              <w:rPr>
                <w:rFonts w:ascii="Times New Roman" w:hAnsi="Times New Roman" w:cs="Times New Roman"/>
                <w:sz w:val="24"/>
              </w:rPr>
              <w:t>.</w:t>
            </w:r>
          </w:p>
          <w:p w14:paraId="3C848F50" w14:textId="1BAA4398" w:rsidR="00C32A9E" w:rsidRPr="001E2444" w:rsidRDefault="00C32A9E" w:rsidP="00C32A9E">
            <w:pPr>
              <w:jc w:val="both"/>
              <w:rPr>
                <w:rFonts w:ascii="Times New Roman" w:hAnsi="Times New Roman" w:cs="Times New Roman"/>
                <w:sz w:val="24"/>
              </w:rPr>
            </w:pPr>
            <w:r w:rsidRPr="001E2444">
              <w:rPr>
                <w:rFonts w:ascii="Times New Roman" w:hAnsi="Times New Roman" w:cs="Times New Roman" w:hint="eastAsia"/>
                <w:sz w:val="24"/>
              </w:rPr>
              <w:t>Система</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оценки</w:t>
            </w:r>
            <w:r w:rsidRPr="001E2444">
              <w:rPr>
                <w:rFonts w:ascii="Times New Roman" w:hAnsi="Times New Roman" w:cs="Times New Roman"/>
                <w:sz w:val="24"/>
              </w:rPr>
              <w:t xml:space="preserve"> </w:t>
            </w:r>
            <w:r w:rsidRPr="001E2444">
              <w:rPr>
                <w:rFonts w:ascii="Times New Roman" w:hAnsi="Times New Roman" w:cs="Times New Roman" w:hint="eastAsia"/>
                <w:sz w:val="24"/>
              </w:rPr>
              <w:t>для</w:t>
            </w:r>
            <w:r w:rsidRPr="001E2444">
              <w:rPr>
                <w:rFonts w:ascii="Times New Roman" w:hAnsi="Times New Roman" w:cs="Times New Roman"/>
                <w:sz w:val="24"/>
              </w:rPr>
              <w:t xml:space="preserve"> </w:t>
            </w:r>
            <w:r w:rsidRPr="001E2444">
              <w:rPr>
                <w:rFonts w:ascii="Times New Roman" w:hAnsi="Times New Roman" w:cs="Times New Roman" w:hint="eastAsia"/>
                <w:sz w:val="24"/>
              </w:rPr>
              <w:t>целей</w:t>
            </w:r>
            <w:r w:rsidRPr="001E2444">
              <w:rPr>
                <w:rFonts w:ascii="Times New Roman" w:hAnsi="Times New Roman" w:cs="Times New Roman"/>
                <w:sz w:val="24"/>
              </w:rPr>
              <w:t xml:space="preserve"> </w:t>
            </w:r>
            <w:r w:rsidRPr="001E2444">
              <w:rPr>
                <w:rFonts w:ascii="Times New Roman" w:hAnsi="Times New Roman" w:cs="Times New Roman" w:hint="eastAsia"/>
                <w:sz w:val="24"/>
              </w:rPr>
              <w:t>налогообложения</w:t>
            </w:r>
            <w:r w:rsidRPr="001E2444">
              <w:rPr>
                <w:rFonts w:ascii="Times New Roman" w:hAnsi="Times New Roman" w:cs="Times New Roman"/>
                <w:sz w:val="24"/>
              </w:rPr>
              <w:t xml:space="preserve">. </w:t>
            </w:r>
          </w:p>
          <w:p w14:paraId="447ABFF0" w14:textId="6DEFD73D" w:rsidR="00C32A9E" w:rsidRPr="001E2444" w:rsidRDefault="00C32A9E" w:rsidP="00C32A9E">
            <w:pPr>
              <w:jc w:val="both"/>
              <w:rPr>
                <w:rFonts w:ascii="Times New Roman" w:hAnsi="Times New Roman" w:cs="Times New Roman"/>
                <w:sz w:val="24"/>
              </w:rPr>
            </w:pPr>
            <w:r w:rsidRPr="001E2444">
              <w:rPr>
                <w:rFonts w:ascii="Times New Roman" w:hAnsi="Times New Roman" w:cs="Times New Roman"/>
                <w:sz w:val="24"/>
              </w:rPr>
              <w:t>2.</w:t>
            </w:r>
            <w:r w:rsidRPr="001E2444">
              <w:rPr>
                <w:rFonts w:ascii="Times New Roman" w:hAnsi="Times New Roman" w:cs="Times New Roman" w:hint="eastAsia"/>
                <w:sz w:val="24"/>
              </w:rPr>
              <w:t>Понятие</w:t>
            </w:r>
            <w:r w:rsidRPr="001E2444">
              <w:rPr>
                <w:rFonts w:ascii="Times New Roman" w:hAnsi="Times New Roman" w:cs="Times New Roman"/>
                <w:sz w:val="24"/>
              </w:rPr>
              <w:t xml:space="preserve">, </w:t>
            </w:r>
            <w:r w:rsidRPr="001E2444">
              <w:rPr>
                <w:rFonts w:ascii="Times New Roman" w:hAnsi="Times New Roman" w:cs="Times New Roman" w:hint="eastAsia"/>
                <w:sz w:val="24"/>
              </w:rPr>
              <w:t>цели</w:t>
            </w:r>
            <w:r w:rsidRPr="001E2444">
              <w:rPr>
                <w:rFonts w:ascii="Times New Roman" w:hAnsi="Times New Roman" w:cs="Times New Roman"/>
                <w:sz w:val="24"/>
              </w:rPr>
              <w:t xml:space="preserve">, </w:t>
            </w:r>
            <w:r w:rsidRPr="001E2444">
              <w:rPr>
                <w:rFonts w:ascii="Times New Roman" w:hAnsi="Times New Roman" w:cs="Times New Roman" w:hint="eastAsia"/>
                <w:sz w:val="24"/>
              </w:rPr>
              <w:t>задачи</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принципы</w:t>
            </w:r>
            <w:r w:rsidRPr="001E2444">
              <w:rPr>
                <w:rFonts w:ascii="Times New Roman" w:hAnsi="Times New Roman" w:cs="Times New Roman"/>
                <w:sz w:val="24"/>
              </w:rPr>
              <w:t xml:space="preserve"> </w:t>
            </w:r>
            <w:r w:rsidRPr="001E2444">
              <w:rPr>
                <w:rFonts w:ascii="Times New Roman" w:hAnsi="Times New Roman" w:cs="Times New Roman" w:hint="eastAsia"/>
                <w:sz w:val="24"/>
              </w:rPr>
              <w:t>массовой</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оценки</w:t>
            </w:r>
            <w:r w:rsidRPr="001E2444">
              <w:rPr>
                <w:rFonts w:ascii="Times New Roman" w:hAnsi="Times New Roman" w:cs="Times New Roman"/>
                <w:sz w:val="24"/>
              </w:rPr>
              <w:t xml:space="preserve"> </w:t>
            </w:r>
            <w:r w:rsidRPr="001E2444">
              <w:rPr>
                <w:rFonts w:ascii="Times New Roman" w:hAnsi="Times New Roman" w:cs="Times New Roman" w:hint="eastAsia"/>
                <w:sz w:val="24"/>
              </w:rPr>
              <w:t>недвижимости</w:t>
            </w:r>
            <w:r w:rsidRPr="001E2444">
              <w:rPr>
                <w:rFonts w:ascii="Times New Roman" w:hAnsi="Times New Roman" w:cs="Times New Roman"/>
                <w:sz w:val="24"/>
              </w:rPr>
              <w:t xml:space="preserve">; </w:t>
            </w:r>
            <w:r w:rsidRPr="001E2444">
              <w:rPr>
                <w:rFonts w:ascii="Times New Roman" w:hAnsi="Times New Roman" w:cs="Times New Roman" w:hint="eastAsia"/>
                <w:sz w:val="24"/>
              </w:rPr>
              <w:t>сферы</w:t>
            </w:r>
            <w:r w:rsidRPr="001E2444">
              <w:rPr>
                <w:rFonts w:ascii="Times New Roman" w:hAnsi="Times New Roman" w:cs="Times New Roman"/>
                <w:sz w:val="24"/>
              </w:rPr>
              <w:t xml:space="preserve"> </w:t>
            </w:r>
            <w:r w:rsidRPr="001E2444">
              <w:rPr>
                <w:rFonts w:ascii="Times New Roman" w:hAnsi="Times New Roman" w:cs="Times New Roman" w:hint="eastAsia"/>
                <w:sz w:val="24"/>
              </w:rPr>
              <w:t>применения</w:t>
            </w:r>
            <w:r w:rsidRPr="001E2444">
              <w:rPr>
                <w:rFonts w:ascii="Times New Roman" w:hAnsi="Times New Roman" w:cs="Times New Roman"/>
                <w:sz w:val="24"/>
              </w:rPr>
              <w:t xml:space="preserve"> </w:t>
            </w:r>
            <w:r w:rsidRPr="001E2444">
              <w:rPr>
                <w:rFonts w:ascii="Times New Roman" w:hAnsi="Times New Roman" w:cs="Times New Roman" w:hint="eastAsia"/>
                <w:sz w:val="24"/>
              </w:rPr>
              <w:t>ее</w:t>
            </w:r>
            <w:r w:rsidRPr="001E2444">
              <w:rPr>
                <w:rFonts w:ascii="Times New Roman" w:hAnsi="Times New Roman" w:cs="Times New Roman"/>
                <w:sz w:val="24"/>
              </w:rPr>
              <w:t xml:space="preserve"> </w:t>
            </w:r>
            <w:r w:rsidRPr="001E2444">
              <w:rPr>
                <w:rFonts w:ascii="Times New Roman" w:hAnsi="Times New Roman" w:cs="Times New Roman" w:hint="eastAsia"/>
                <w:sz w:val="24"/>
              </w:rPr>
              <w:t>результатов</w:t>
            </w:r>
            <w:r w:rsidRPr="001E2444">
              <w:rPr>
                <w:rFonts w:ascii="Times New Roman" w:hAnsi="Times New Roman" w:cs="Times New Roman"/>
                <w:sz w:val="24"/>
              </w:rPr>
              <w:t xml:space="preserve">, </w:t>
            </w:r>
            <w:r w:rsidRPr="001E2444">
              <w:rPr>
                <w:rFonts w:ascii="Times New Roman" w:hAnsi="Times New Roman" w:cs="Times New Roman" w:hint="eastAsia"/>
                <w:sz w:val="24"/>
              </w:rPr>
              <w:t>отличие</w:t>
            </w:r>
            <w:r w:rsidRPr="001E2444">
              <w:rPr>
                <w:rFonts w:ascii="Times New Roman" w:hAnsi="Times New Roman" w:cs="Times New Roman"/>
                <w:sz w:val="24"/>
              </w:rPr>
              <w:t xml:space="preserve"> </w:t>
            </w:r>
            <w:r w:rsidRPr="001E2444">
              <w:rPr>
                <w:rFonts w:ascii="Times New Roman" w:hAnsi="Times New Roman" w:cs="Times New Roman" w:hint="eastAsia"/>
                <w:sz w:val="24"/>
              </w:rPr>
              <w:t>от</w:t>
            </w:r>
            <w:r w:rsidRPr="001E2444">
              <w:rPr>
                <w:rFonts w:ascii="Times New Roman" w:hAnsi="Times New Roman" w:cs="Times New Roman"/>
                <w:sz w:val="24"/>
              </w:rPr>
              <w:t xml:space="preserve"> </w:t>
            </w:r>
            <w:r w:rsidRPr="001E2444">
              <w:rPr>
                <w:rFonts w:ascii="Times New Roman" w:hAnsi="Times New Roman" w:cs="Times New Roman" w:hint="eastAsia"/>
                <w:sz w:val="24"/>
              </w:rPr>
              <w:t>индивидуальной</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оценки</w:t>
            </w:r>
            <w:r w:rsidRPr="001E2444">
              <w:rPr>
                <w:rFonts w:ascii="Times New Roman" w:hAnsi="Times New Roman" w:cs="Times New Roman"/>
                <w:sz w:val="24"/>
              </w:rPr>
              <w:t>.</w:t>
            </w:r>
            <w:r>
              <w:rPr>
                <w:rFonts w:ascii="Times New Roman" w:hAnsi="Times New Roman" w:cs="Times New Roman"/>
                <w:sz w:val="24"/>
              </w:rPr>
              <w:t xml:space="preserve"> </w:t>
            </w:r>
            <w:r w:rsidRPr="001E2444">
              <w:rPr>
                <w:rFonts w:ascii="Times New Roman" w:hAnsi="Times New Roman" w:cs="Times New Roman" w:hint="eastAsia"/>
                <w:sz w:val="24"/>
              </w:rPr>
              <w:t>Критерии</w:t>
            </w:r>
            <w:r w:rsidRPr="001E2444">
              <w:rPr>
                <w:rFonts w:ascii="Times New Roman" w:hAnsi="Times New Roman" w:cs="Times New Roman"/>
                <w:sz w:val="24"/>
              </w:rPr>
              <w:t xml:space="preserve"> </w:t>
            </w:r>
            <w:r w:rsidRPr="001E2444">
              <w:rPr>
                <w:rFonts w:ascii="Times New Roman" w:hAnsi="Times New Roman" w:cs="Times New Roman" w:hint="eastAsia"/>
                <w:sz w:val="24"/>
              </w:rPr>
              <w:t>целесообразности</w:t>
            </w:r>
            <w:r w:rsidRPr="001E2444">
              <w:rPr>
                <w:rFonts w:ascii="Times New Roman" w:hAnsi="Times New Roman" w:cs="Times New Roman"/>
                <w:sz w:val="24"/>
              </w:rPr>
              <w:t xml:space="preserve"> </w:t>
            </w:r>
            <w:r w:rsidRPr="001E2444">
              <w:rPr>
                <w:rFonts w:ascii="Times New Roman" w:hAnsi="Times New Roman" w:cs="Times New Roman" w:hint="eastAsia"/>
                <w:sz w:val="24"/>
              </w:rPr>
              <w:t>применения</w:t>
            </w:r>
            <w:r w:rsidRPr="001E2444">
              <w:rPr>
                <w:rFonts w:ascii="Times New Roman" w:hAnsi="Times New Roman" w:cs="Times New Roman"/>
                <w:sz w:val="24"/>
              </w:rPr>
              <w:t xml:space="preserve"> </w:t>
            </w:r>
            <w:r w:rsidRPr="001E2444">
              <w:rPr>
                <w:rFonts w:ascii="Times New Roman" w:hAnsi="Times New Roman" w:cs="Times New Roman" w:hint="eastAsia"/>
                <w:sz w:val="24"/>
              </w:rPr>
              <w:t>методов</w:t>
            </w:r>
            <w:r w:rsidRPr="001E2444">
              <w:rPr>
                <w:rFonts w:ascii="Times New Roman" w:hAnsi="Times New Roman" w:cs="Times New Roman"/>
                <w:sz w:val="24"/>
              </w:rPr>
              <w:t xml:space="preserve"> </w:t>
            </w:r>
            <w:r w:rsidRPr="001E2444">
              <w:rPr>
                <w:rFonts w:ascii="Times New Roman" w:hAnsi="Times New Roman" w:cs="Times New Roman" w:hint="eastAsia"/>
                <w:sz w:val="24"/>
              </w:rPr>
              <w:t>массовой</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индивидуальной</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оценки</w:t>
            </w:r>
            <w:r w:rsidRPr="001E2444">
              <w:rPr>
                <w:rFonts w:ascii="Times New Roman" w:hAnsi="Times New Roman" w:cs="Times New Roman"/>
                <w:sz w:val="24"/>
              </w:rPr>
              <w:t xml:space="preserve"> </w:t>
            </w:r>
            <w:r w:rsidRPr="001E2444">
              <w:rPr>
                <w:rFonts w:ascii="Times New Roman" w:hAnsi="Times New Roman" w:cs="Times New Roman" w:hint="eastAsia"/>
                <w:sz w:val="24"/>
              </w:rPr>
              <w:t>для</w:t>
            </w:r>
            <w:r w:rsidRPr="001E2444">
              <w:rPr>
                <w:rFonts w:ascii="Times New Roman" w:hAnsi="Times New Roman" w:cs="Times New Roman"/>
                <w:sz w:val="24"/>
              </w:rPr>
              <w:t xml:space="preserve"> </w:t>
            </w:r>
            <w:r w:rsidRPr="001E2444">
              <w:rPr>
                <w:rFonts w:ascii="Times New Roman" w:hAnsi="Times New Roman" w:cs="Times New Roman" w:hint="eastAsia"/>
                <w:sz w:val="24"/>
              </w:rPr>
              <w:t>целей</w:t>
            </w:r>
            <w:r w:rsidRPr="001E2444">
              <w:rPr>
                <w:rFonts w:ascii="Times New Roman" w:hAnsi="Times New Roman" w:cs="Times New Roman"/>
                <w:sz w:val="24"/>
              </w:rPr>
              <w:t xml:space="preserve"> </w:t>
            </w:r>
            <w:r w:rsidRPr="001E2444">
              <w:rPr>
                <w:rFonts w:ascii="Times New Roman" w:hAnsi="Times New Roman" w:cs="Times New Roman" w:hint="eastAsia"/>
                <w:sz w:val="24"/>
              </w:rPr>
              <w:t>налогообложения</w:t>
            </w:r>
            <w:r w:rsidRPr="001E2444">
              <w:rPr>
                <w:rFonts w:ascii="Times New Roman" w:hAnsi="Times New Roman" w:cs="Times New Roman"/>
                <w:sz w:val="24"/>
              </w:rPr>
              <w:t>.</w:t>
            </w:r>
          </w:p>
          <w:p w14:paraId="210EFA25" w14:textId="5F0C70A8" w:rsidR="00C32A9E" w:rsidRPr="001E2444" w:rsidRDefault="00C32A9E" w:rsidP="00C32A9E">
            <w:pPr>
              <w:jc w:val="both"/>
              <w:rPr>
                <w:rFonts w:ascii="Times New Roman" w:hAnsi="Times New Roman" w:cs="Times New Roman"/>
                <w:sz w:val="24"/>
              </w:rPr>
            </w:pPr>
            <w:r w:rsidRPr="001E2444">
              <w:rPr>
                <w:rFonts w:ascii="Times New Roman" w:hAnsi="Times New Roman" w:cs="Times New Roman"/>
                <w:sz w:val="24"/>
              </w:rPr>
              <w:t xml:space="preserve">3. </w:t>
            </w:r>
            <w:r w:rsidRPr="001E2444">
              <w:rPr>
                <w:rFonts w:ascii="Times New Roman" w:hAnsi="Times New Roman" w:cs="Times New Roman" w:hint="eastAsia"/>
                <w:sz w:val="24"/>
              </w:rPr>
              <w:t>Подходы</w:t>
            </w:r>
            <w:r w:rsidRPr="001E2444">
              <w:rPr>
                <w:rFonts w:ascii="Times New Roman" w:hAnsi="Times New Roman" w:cs="Times New Roman"/>
                <w:sz w:val="24"/>
              </w:rPr>
              <w:t xml:space="preserve">, </w:t>
            </w:r>
            <w:r w:rsidRPr="001E2444">
              <w:rPr>
                <w:rFonts w:ascii="Times New Roman" w:hAnsi="Times New Roman" w:cs="Times New Roman" w:hint="eastAsia"/>
                <w:sz w:val="24"/>
              </w:rPr>
              <w:t>методы</w:t>
            </w:r>
            <w:r w:rsidRPr="001E2444">
              <w:rPr>
                <w:rFonts w:ascii="Times New Roman" w:hAnsi="Times New Roman" w:cs="Times New Roman"/>
                <w:sz w:val="24"/>
              </w:rPr>
              <w:t xml:space="preserve"> </w:t>
            </w:r>
            <w:r w:rsidRPr="001E2444">
              <w:rPr>
                <w:rFonts w:ascii="Times New Roman" w:hAnsi="Times New Roman" w:cs="Times New Roman" w:hint="eastAsia"/>
                <w:sz w:val="24"/>
              </w:rPr>
              <w:t>массовой</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оценки</w:t>
            </w:r>
            <w:r w:rsidRPr="001E2444">
              <w:rPr>
                <w:rFonts w:ascii="Times New Roman" w:hAnsi="Times New Roman" w:cs="Times New Roman"/>
                <w:sz w:val="24"/>
              </w:rPr>
              <w:t xml:space="preserve"> </w:t>
            </w:r>
            <w:r w:rsidRPr="001E2444">
              <w:rPr>
                <w:rFonts w:ascii="Times New Roman" w:hAnsi="Times New Roman" w:cs="Times New Roman" w:hint="eastAsia"/>
                <w:sz w:val="24"/>
              </w:rPr>
              <w:t>недвижимости</w:t>
            </w:r>
            <w:r w:rsidRPr="001E2444">
              <w:rPr>
                <w:rFonts w:ascii="Times New Roman" w:hAnsi="Times New Roman" w:cs="Times New Roman"/>
                <w:sz w:val="24"/>
              </w:rPr>
              <w:t>.</w:t>
            </w:r>
            <w:r>
              <w:rPr>
                <w:rFonts w:ascii="Times New Roman" w:hAnsi="Times New Roman" w:cs="Times New Roman"/>
                <w:sz w:val="24"/>
              </w:rPr>
              <w:t xml:space="preserve"> </w:t>
            </w:r>
            <w:r w:rsidRPr="001E2444">
              <w:rPr>
                <w:rFonts w:ascii="Times New Roman" w:hAnsi="Times New Roman" w:cs="Times New Roman" w:hint="eastAsia"/>
                <w:sz w:val="24"/>
              </w:rPr>
              <w:t>Международный</w:t>
            </w:r>
            <w:r w:rsidRPr="001E2444">
              <w:rPr>
                <w:rFonts w:ascii="Times New Roman" w:hAnsi="Times New Roman" w:cs="Times New Roman"/>
                <w:sz w:val="24"/>
              </w:rPr>
              <w:t xml:space="preserve"> </w:t>
            </w:r>
            <w:r w:rsidRPr="001E2444">
              <w:rPr>
                <w:rFonts w:ascii="Times New Roman" w:hAnsi="Times New Roman" w:cs="Times New Roman" w:hint="eastAsia"/>
                <w:sz w:val="24"/>
              </w:rPr>
              <w:t>опыт</w:t>
            </w:r>
            <w:r w:rsidRPr="001E2444">
              <w:rPr>
                <w:rFonts w:ascii="Times New Roman" w:hAnsi="Times New Roman" w:cs="Times New Roman"/>
                <w:sz w:val="24"/>
              </w:rPr>
              <w:t xml:space="preserve"> </w:t>
            </w:r>
            <w:r w:rsidRPr="001E2444">
              <w:rPr>
                <w:rFonts w:ascii="Times New Roman" w:hAnsi="Times New Roman" w:cs="Times New Roman" w:hint="eastAsia"/>
                <w:sz w:val="24"/>
              </w:rPr>
              <w:t>массовой</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оценки</w:t>
            </w:r>
            <w:r w:rsidRPr="001E2444">
              <w:rPr>
                <w:rFonts w:ascii="Times New Roman" w:hAnsi="Times New Roman" w:cs="Times New Roman"/>
                <w:sz w:val="24"/>
              </w:rPr>
              <w:t xml:space="preserve"> </w:t>
            </w:r>
            <w:r w:rsidRPr="001E2444">
              <w:rPr>
                <w:rFonts w:ascii="Times New Roman" w:hAnsi="Times New Roman" w:cs="Times New Roman" w:hint="eastAsia"/>
                <w:sz w:val="24"/>
              </w:rPr>
              <w:t>недвижимости</w:t>
            </w:r>
            <w:r w:rsidRPr="001E2444">
              <w:rPr>
                <w:rFonts w:ascii="Times New Roman" w:hAnsi="Times New Roman" w:cs="Times New Roman"/>
                <w:sz w:val="24"/>
              </w:rPr>
              <w:t xml:space="preserve"> </w:t>
            </w:r>
            <w:r w:rsidRPr="001E2444">
              <w:rPr>
                <w:rFonts w:ascii="Times New Roman" w:hAnsi="Times New Roman" w:cs="Times New Roman" w:hint="eastAsia"/>
                <w:sz w:val="24"/>
              </w:rPr>
              <w:t>для</w:t>
            </w:r>
            <w:r w:rsidRPr="001E2444">
              <w:rPr>
                <w:rFonts w:ascii="Times New Roman" w:hAnsi="Times New Roman" w:cs="Times New Roman"/>
                <w:sz w:val="24"/>
              </w:rPr>
              <w:t xml:space="preserve"> </w:t>
            </w:r>
            <w:r w:rsidRPr="001E2444">
              <w:rPr>
                <w:rFonts w:ascii="Times New Roman" w:hAnsi="Times New Roman" w:cs="Times New Roman" w:hint="eastAsia"/>
                <w:sz w:val="24"/>
              </w:rPr>
              <w:t>целей</w:t>
            </w:r>
            <w:r w:rsidRPr="001E2444">
              <w:rPr>
                <w:rFonts w:ascii="Times New Roman" w:hAnsi="Times New Roman" w:cs="Times New Roman"/>
                <w:sz w:val="24"/>
              </w:rPr>
              <w:t xml:space="preserve"> </w:t>
            </w:r>
            <w:r w:rsidRPr="001E2444">
              <w:rPr>
                <w:rFonts w:ascii="Times New Roman" w:hAnsi="Times New Roman" w:cs="Times New Roman" w:hint="eastAsia"/>
                <w:sz w:val="24"/>
              </w:rPr>
              <w:t>налогообложения</w:t>
            </w:r>
            <w:r w:rsidRPr="001E2444">
              <w:rPr>
                <w:rFonts w:ascii="Times New Roman" w:hAnsi="Times New Roman" w:cs="Times New Roman"/>
                <w:sz w:val="24"/>
              </w:rPr>
              <w:t>.</w:t>
            </w:r>
            <w:r>
              <w:rPr>
                <w:rFonts w:ascii="Times New Roman" w:hAnsi="Times New Roman" w:cs="Times New Roman"/>
                <w:sz w:val="24"/>
              </w:rPr>
              <w:t xml:space="preserve"> </w:t>
            </w:r>
            <w:r w:rsidRPr="001E2444">
              <w:rPr>
                <w:rFonts w:ascii="Times New Roman" w:hAnsi="Times New Roman" w:cs="Times New Roman" w:hint="eastAsia"/>
                <w:sz w:val="24"/>
              </w:rPr>
              <w:t>Индивидуальная</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оценка</w:t>
            </w:r>
            <w:r w:rsidRPr="001E2444">
              <w:rPr>
                <w:rFonts w:ascii="Times New Roman" w:hAnsi="Times New Roman" w:cs="Times New Roman"/>
                <w:sz w:val="24"/>
              </w:rPr>
              <w:t xml:space="preserve"> </w:t>
            </w:r>
            <w:r w:rsidRPr="001E2444">
              <w:rPr>
                <w:rFonts w:ascii="Times New Roman" w:hAnsi="Times New Roman" w:cs="Times New Roman" w:hint="eastAsia"/>
                <w:sz w:val="24"/>
              </w:rPr>
              <w:t>для</w:t>
            </w:r>
            <w:r w:rsidRPr="001E2444">
              <w:rPr>
                <w:rFonts w:ascii="Times New Roman" w:hAnsi="Times New Roman" w:cs="Times New Roman"/>
                <w:sz w:val="24"/>
              </w:rPr>
              <w:t xml:space="preserve"> </w:t>
            </w:r>
            <w:r w:rsidRPr="001E2444">
              <w:rPr>
                <w:rFonts w:ascii="Times New Roman" w:hAnsi="Times New Roman" w:cs="Times New Roman" w:hint="eastAsia"/>
                <w:sz w:val="24"/>
              </w:rPr>
              <w:t>целей</w:t>
            </w:r>
            <w:r w:rsidRPr="001E2444">
              <w:rPr>
                <w:rFonts w:ascii="Times New Roman" w:hAnsi="Times New Roman" w:cs="Times New Roman"/>
                <w:sz w:val="24"/>
              </w:rPr>
              <w:t xml:space="preserve"> </w:t>
            </w:r>
            <w:r w:rsidRPr="001E2444">
              <w:rPr>
                <w:rFonts w:ascii="Times New Roman" w:hAnsi="Times New Roman" w:cs="Times New Roman" w:hint="eastAsia"/>
                <w:sz w:val="24"/>
              </w:rPr>
              <w:t>налогообложения</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ее</w:t>
            </w:r>
            <w:r w:rsidRPr="001E2444">
              <w:rPr>
                <w:rFonts w:ascii="Times New Roman" w:hAnsi="Times New Roman" w:cs="Times New Roman"/>
                <w:sz w:val="24"/>
              </w:rPr>
              <w:t xml:space="preserve"> </w:t>
            </w:r>
            <w:r w:rsidRPr="001E2444">
              <w:rPr>
                <w:rFonts w:ascii="Times New Roman" w:hAnsi="Times New Roman" w:cs="Times New Roman" w:hint="eastAsia"/>
                <w:sz w:val="24"/>
              </w:rPr>
              <w:t>место</w:t>
            </w:r>
            <w:r w:rsidRPr="001E2444">
              <w:rPr>
                <w:rFonts w:ascii="Times New Roman" w:hAnsi="Times New Roman" w:cs="Times New Roman"/>
                <w:sz w:val="24"/>
              </w:rPr>
              <w:t xml:space="preserve"> </w:t>
            </w:r>
            <w:r w:rsidRPr="001E2444">
              <w:rPr>
                <w:rFonts w:ascii="Times New Roman" w:hAnsi="Times New Roman" w:cs="Times New Roman" w:hint="eastAsia"/>
                <w:sz w:val="24"/>
              </w:rPr>
              <w:t>в</w:t>
            </w:r>
            <w:r w:rsidRPr="001E2444">
              <w:rPr>
                <w:rFonts w:ascii="Times New Roman" w:hAnsi="Times New Roman" w:cs="Times New Roman"/>
                <w:sz w:val="24"/>
              </w:rPr>
              <w:t xml:space="preserve"> </w:t>
            </w:r>
            <w:r w:rsidRPr="001E2444">
              <w:rPr>
                <w:rFonts w:ascii="Times New Roman" w:hAnsi="Times New Roman" w:cs="Times New Roman" w:hint="eastAsia"/>
                <w:sz w:val="24"/>
              </w:rPr>
              <w:t>системе</w:t>
            </w:r>
            <w:r w:rsidRPr="001E2444">
              <w:rPr>
                <w:rFonts w:ascii="Times New Roman" w:hAnsi="Times New Roman" w:cs="Times New Roman"/>
                <w:sz w:val="24"/>
              </w:rPr>
              <w:t xml:space="preserve"> </w:t>
            </w:r>
            <w:r w:rsidRPr="001E2444">
              <w:rPr>
                <w:rFonts w:ascii="Times New Roman" w:hAnsi="Times New Roman" w:cs="Times New Roman" w:hint="eastAsia"/>
                <w:sz w:val="24"/>
              </w:rPr>
              <w:t>имущественных</w:t>
            </w:r>
            <w:r w:rsidRPr="001E2444">
              <w:rPr>
                <w:rFonts w:ascii="Times New Roman" w:hAnsi="Times New Roman" w:cs="Times New Roman"/>
                <w:sz w:val="24"/>
              </w:rPr>
              <w:t xml:space="preserve"> </w:t>
            </w:r>
            <w:r w:rsidRPr="001E2444">
              <w:rPr>
                <w:rFonts w:ascii="Times New Roman" w:hAnsi="Times New Roman" w:cs="Times New Roman" w:hint="eastAsia"/>
                <w:sz w:val="24"/>
              </w:rPr>
              <w:t>отношений</w:t>
            </w:r>
            <w:r w:rsidRPr="001E2444">
              <w:rPr>
                <w:rFonts w:ascii="Times New Roman" w:hAnsi="Times New Roman" w:cs="Times New Roman"/>
                <w:sz w:val="24"/>
              </w:rPr>
              <w:t>.</w:t>
            </w:r>
          </w:p>
          <w:p w14:paraId="569F3136" w14:textId="77777777" w:rsidR="00C32A9E" w:rsidRPr="001E2444" w:rsidRDefault="00C32A9E" w:rsidP="00C32A9E">
            <w:pPr>
              <w:jc w:val="both"/>
              <w:rPr>
                <w:rFonts w:ascii="Times New Roman" w:hAnsi="Times New Roman" w:cs="Times New Roman"/>
                <w:sz w:val="24"/>
              </w:rPr>
            </w:pPr>
            <w:r w:rsidRPr="001E2444">
              <w:rPr>
                <w:rFonts w:ascii="Times New Roman" w:hAnsi="Times New Roman" w:cs="Times New Roman"/>
                <w:sz w:val="24"/>
              </w:rPr>
              <w:t>4.</w:t>
            </w:r>
            <w:r w:rsidRPr="001E2444">
              <w:rPr>
                <w:rFonts w:ascii="Times New Roman" w:hAnsi="Times New Roman" w:cs="Times New Roman" w:hint="eastAsia"/>
                <w:sz w:val="24"/>
              </w:rPr>
              <w:t>Определение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перечня</w:t>
            </w:r>
            <w:r w:rsidRPr="001E2444">
              <w:rPr>
                <w:rFonts w:ascii="Times New Roman" w:hAnsi="Times New Roman" w:cs="Times New Roman"/>
                <w:sz w:val="24"/>
              </w:rPr>
              <w:t xml:space="preserve"> </w:t>
            </w:r>
            <w:r w:rsidRPr="001E2444">
              <w:rPr>
                <w:rFonts w:ascii="Times New Roman" w:hAnsi="Times New Roman" w:cs="Times New Roman" w:hint="eastAsia"/>
                <w:sz w:val="24"/>
              </w:rPr>
              <w:t>ценообразующих</w:t>
            </w:r>
            <w:r w:rsidRPr="001E2444">
              <w:rPr>
                <w:rFonts w:ascii="Times New Roman" w:hAnsi="Times New Roman" w:cs="Times New Roman"/>
                <w:sz w:val="24"/>
              </w:rPr>
              <w:t xml:space="preserve"> (</w:t>
            </w:r>
            <w:r w:rsidRPr="001E2444">
              <w:rPr>
                <w:rFonts w:ascii="Times New Roman" w:hAnsi="Times New Roman" w:cs="Times New Roman" w:hint="eastAsia"/>
                <w:sz w:val="24"/>
              </w:rPr>
              <w:t>значимых</w:t>
            </w:r>
            <w:r w:rsidRPr="001E2444">
              <w:rPr>
                <w:rFonts w:ascii="Times New Roman" w:hAnsi="Times New Roman" w:cs="Times New Roman"/>
                <w:sz w:val="24"/>
              </w:rPr>
              <w:t xml:space="preserve">) </w:t>
            </w:r>
            <w:r w:rsidRPr="001E2444">
              <w:rPr>
                <w:rFonts w:ascii="Times New Roman" w:hAnsi="Times New Roman" w:cs="Times New Roman" w:hint="eastAsia"/>
                <w:sz w:val="24"/>
              </w:rPr>
              <w:t>факторов</w:t>
            </w:r>
            <w:r w:rsidRPr="001E2444">
              <w:rPr>
                <w:rFonts w:ascii="Times New Roman" w:hAnsi="Times New Roman" w:cs="Times New Roman"/>
                <w:sz w:val="24"/>
              </w:rPr>
              <w:t xml:space="preserve"> </w:t>
            </w:r>
            <w:r w:rsidRPr="001E2444">
              <w:rPr>
                <w:rFonts w:ascii="Times New Roman" w:hAnsi="Times New Roman" w:cs="Times New Roman" w:hint="eastAsia"/>
                <w:sz w:val="24"/>
              </w:rPr>
              <w:t>для</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оценки</w:t>
            </w:r>
            <w:r w:rsidRPr="001E2444">
              <w:rPr>
                <w:rFonts w:ascii="Times New Roman" w:hAnsi="Times New Roman" w:cs="Times New Roman"/>
                <w:sz w:val="24"/>
              </w:rPr>
              <w:t xml:space="preserve"> </w:t>
            </w:r>
            <w:r w:rsidRPr="001E2444">
              <w:rPr>
                <w:rFonts w:ascii="Times New Roman" w:hAnsi="Times New Roman" w:cs="Times New Roman" w:hint="eastAsia"/>
                <w:sz w:val="24"/>
              </w:rPr>
              <w:t>в</w:t>
            </w:r>
            <w:r w:rsidRPr="001E2444">
              <w:rPr>
                <w:rFonts w:ascii="Times New Roman" w:hAnsi="Times New Roman" w:cs="Times New Roman"/>
                <w:sz w:val="24"/>
              </w:rPr>
              <w:t xml:space="preserve"> </w:t>
            </w:r>
            <w:r w:rsidRPr="001E2444">
              <w:rPr>
                <w:rFonts w:ascii="Times New Roman" w:hAnsi="Times New Roman" w:cs="Times New Roman" w:hint="eastAsia"/>
                <w:sz w:val="24"/>
              </w:rPr>
              <w:t>целях</w:t>
            </w:r>
            <w:r w:rsidRPr="001E2444">
              <w:rPr>
                <w:rFonts w:ascii="Times New Roman" w:hAnsi="Times New Roman" w:cs="Times New Roman"/>
                <w:sz w:val="24"/>
              </w:rPr>
              <w:t xml:space="preserve"> </w:t>
            </w:r>
            <w:r w:rsidRPr="001E2444">
              <w:rPr>
                <w:rFonts w:ascii="Times New Roman" w:hAnsi="Times New Roman" w:cs="Times New Roman" w:hint="eastAsia"/>
                <w:sz w:val="24"/>
              </w:rPr>
              <w:t>налогообложения</w:t>
            </w:r>
            <w:r w:rsidRPr="001E2444">
              <w:rPr>
                <w:rFonts w:ascii="Times New Roman" w:hAnsi="Times New Roman" w:cs="Times New Roman"/>
                <w:sz w:val="24"/>
              </w:rPr>
              <w:t xml:space="preserve">. </w:t>
            </w:r>
            <w:r w:rsidRPr="001E2444">
              <w:rPr>
                <w:rFonts w:ascii="Times New Roman" w:hAnsi="Times New Roman" w:cs="Times New Roman" w:hint="eastAsia"/>
                <w:sz w:val="24"/>
              </w:rPr>
              <w:t>Практические</w:t>
            </w:r>
            <w:r w:rsidRPr="001E2444">
              <w:rPr>
                <w:rFonts w:ascii="Times New Roman" w:hAnsi="Times New Roman" w:cs="Times New Roman"/>
                <w:sz w:val="24"/>
              </w:rPr>
              <w:t xml:space="preserve"> </w:t>
            </w:r>
            <w:r w:rsidRPr="001E2444">
              <w:rPr>
                <w:rFonts w:ascii="Times New Roman" w:hAnsi="Times New Roman" w:cs="Times New Roman" w:hint="eastAsia"/>
                <w:sz w:val="24"/>
              </w:rPr>
              <w:t>примеры</w:t>
            </w:r>
            <w:r w:rsidRPr="001E2444">
              <w:rPr>
                <w:rFonts w:ascii="Times New Roman" w:hAnsi="Times New Roman" w:cs="Times New Roman"/>
                <w:sz w:val="24"/>
              </w:rPr>
              <w:t>.</w:t>
            </w:r>
          </w:p>
          <w:p w14:paraId="2586F7CD" w14:textId="77777777" w:rsidR="00C32A9E" w:rsidRDefault="00C32A9E" w:rsidP="00C32A9E">
            <w:pPr>
              <w:jc w:val="both"/>
              <w:rPr>
                <w:rFonts w:ascii="Times New Roman" w:hAnsi="Times New Roman" w:cs="Times New Roman"/>
                <w:sz w:val="24"/>
              </w:rPr>
            </w:pPr>
            <w:r w:rsidRPr="001E2444">
              <w:rPr>
                <w:rFonts w:ascii="Times New Roman" w:hAnsi="Times New Roman" w:cs="Times New Roman" w:hint="eastAsia"/>
                <w:sz w:val="24"/>
              </w:rPr>
              <w:t>Исправление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ошибок</w:t>
            </w:r>
            <w:r w:rsidRPr="001E2444">
              <w:rPr>
                <w:rFonts w:ascii="Times New Roman" w:hAnsi="Times New Roman" w:cs="Times New Roman"/>
                <w:sz w:val="24"/>
              </w:rPr>
              <w:t xml:space="preserve"> </w:t>
            </w:r>
            <w:r w:rsidRPr="001E2444">
              <w:rPr>
                <w:rFonts w:ascii="Times New Roman" w:hAnsi="Times New Roman" w:cs="Times New Roman" w:hint="eastAsia"/>
                <w:sz w:val="24"/>
              </w:rPr>
              <w:t>при</w:t>
            </w:r>
            <w:r w:rsidRPr="001E2444">
              <w:rPr>
                <w:rFonts w:ascii="Times New Roman" w:hAnsi="Times New Roman" w:cs="Times New Roman"/>
                <w:sz w:val="24"/>
              </w:rPr>
              <w:t xml:space="preserve"> </w:t>
            </w:r>
            <w:r w:rsidRPr="001E2444">
              <w:rPr>
                <w:rFonts w:ascii="Times New Roman" w:hAnsi="Times New Roman" w:cs="Times New Roman" w:hint="eastAsia"/>
                <w:sz w:val="24"/>
              </w:rPr>
              <w:t>определении</w:t>
            </w:r>
            <w:r w:rsidRPr="001E2444">
              <w:rPr>
                <w:rFonts w:ascii="Times New Roman" w:hAnsi="Times New Roman" w:cs="Times New Roman"/>
                <w:sz w:val="24"/>
              </w:rPr>
              <w:t xml:space="preserve"> </w:t>
            </w:r>
            <w:r w:rsidRPr="001E2444">
              <w:rPr>
                <w:rFonts w:ascii="Times New Roman" w:hAnsi="Times New Roman" w:cs="Times New Roman" w:hint="eastAsia"/>
                <w:sz w:val="24"/>
              </w:rPr>
              <w:t>кадастровой</w:t>
            </w:r>
            <w:r w:rsidRPr="001E2444">
              <w:rPr>
                <w:rFonts w:ascii="Times New Roman" w:hAnsi="Times New Roman" w:cs="Times New Roman"/>
                <w:sz w:val="24"/>
              </w:rPr>
              <w:t xml:space="preserve"> </w:t>
            </w:r>
            <w:r w:rsidRPr="001E2444">
              <w:rPr>
                <w:rFonts w:ascii="Times New Roman" w:hAnsi="Times New Roman" w:cs="Times New Roman" w:hint="eastAsia"/>
                <w:sz w:val="24"/>
              </w:rPr>
              <w:t>стоимости</w:t>
            </w:r>
            <w:r w:rsidRPr="001E2444">
              <w:rPr>
                <w:rFonts w:ascii="Times New Roman" w:hAnsi="Times New Roman" w:cs="Times New Roman"/>
                <w:sz w:val="24"/>
              </w:rPr>
              <w:t xml:space="preserve"> </w:t>
            </w:r>
            <w:r w:rsidRPr="001E2444">
              <w:rPr>
                <w:rFonts w:ascii="Times New Roman" w:hAnsi="Times New Roman" w:cs="Times New Roman" w:hint="eastAsia"/>
                <w:sz w:val="24"/>
              </w:rPr>
              <w:t>объектов</w:t>
            </w:r>
            <w:r w:rsidRPr="001E2444">
              <w:rPr>
                <w:rFonts w:ascii="Times New Roman" w:hAnsi="Times New Roman" w:cs="Times New Roman"/>
                <w:sz w:val="24"/>
              </w:rPr>
              <w:t xml:space="preserve"> </w:t>
            </w:r>
            <w:r w:rsidRPr="001E2444">
              <w:rPr>
                <w:rFonts w:ascii="Times New Roman" w:hAnsi="Times New Roman" w:cs="Times New Roman" w:hint="eastAsia"/>
                <w:sz w:val="24"/>
              </w:rPr>
              <w:t>недвижимости</w:t>
            </w:r>
            <w:r>
              <w:rPr>
                <w:rFonts w:ascii="Times New Roman" w:hAnsi="Times New Roman" w:cs="Times New Roman"/>
                <w:sz w:val="24"/>
              </w:rPr>
              <w:t>.</w:t>
            </w:r>
          </w:p>
          <w:p w14:paraId="1AD81582" w14:textId="26EF9747" w:rsidR="00C32A9E" w:rsidRPr="00C32A9E" w:rsidRDefault="00C32A9E" w:rsidP="00C32A9E">
            <w:pPr>
              <w:pStyle w:val="af2"/>
              <w:ind w:left="37"/>
              <w:jc w:val="both"/>
            </w:pPr>
            <w:r>
              <w:t>5. Особенности и оценка эффективности экономических проектов в сфере недвижимости с учетом результатов стоимостной оценки.</w:t>
            </w:r>
          </w:p>
          <w:p w14:paraId="27179B43" w14:textId="78E346CC" w:rsidR="00C32A9E" w:rsidRPr="000161D8" w:rsidRDefault="00C32A9E" w:rsidP="00C32A9E">
            <w:pPr>
              <w:jc w:val="both"/>
              <w:rPr>
                <w:rFonts w:ascii="Times New Roman" w:hAnsi="Times New Roman" w:cs="Times New Roman"/>
                <w:i/>
                <w:sz w:val="24"/>
              </w:rPr>
            </w:pPr>
            <w:r w:rsidRPr="000161D8">
              <w:rPr>
                <w:rFonts w:ascii="Times New Roman" w:hAnsi="Times New Roman" w:cs="Times New Roman" w:hint="eastAsia"/>
                <w:i/>
                <w:sz w:val="24"/>
              </w:rPr>
              <w:t>Рекомендуемые</w:t>
            </w:r>
            <w:r w:rsidRPr="000161D8">
              <w:rPr>
                <w:rFonts w:ascii="Times New Roman" w:hAnsi="Times New Roman" w:cs="Times New Roman"/>
                <w:i/>
                <w:sz w:val="24"/>
              </w:rPr>
              <w:t xml:space="preserve"> </w:t>
            </w:r>
            <w:r w:rsidRPr="000161D8">
              <w:rPr>
                <w:rFonts w:ascii="Times New Roman" w:hAnsi="Times New Roman" w:cs="Times New Roman" w:hint="eastAsia"/>
                <w:i/>
                <w:sz w:val="24"/>
              </w:rPr>
              <w:t>источники</w:t>
            </w:r>
            <w:r w:rsidRPr="000161D8">
              <w:rPr>
                <w:rFonts w:ascii="Times New Roman" w:hAnsi="Times New Roman" w:cs="Times New Roman"/>
                <w:i/>
                <w:sz w:val="24"/>
              </w:rPr>
              <w:t xml:space="preserve"> </w:t>
            </w:r>
            <w:r w:rsidRPr="000161D8">
              <w:rPr>
                <w:rFonts w:ascii="Times New Roman" w:hAnsi="Times New Roman" w:cs="Times New Roman" w:hint="eastAsia"/>
                <w:i/>
                <w:sz w:val="24"/>
              </w:rPr>
              <w:t>из</w:t>
            </w:r>
            <w:r w:rsidRPr="000161D8">
              <w:rPr>
                <w:rFonts w:ascii="Times New Roman" w:hAnsi="Times New Roman" w:cs="Times New Roman"/>
                <w:i/>
                <w:sz w:val="24"/>
              </w:rPr>
              <w:t xml:space="preserve"> </w:t>
            </w:r>
            <w:r w:rsidRPr="000161D8">
              <w:rPr>
                <w:rFonts w:ascii="Times New Roman" w:hAnsi="Times New Roman" w:cs="Times New Roman" w:hint="eastAsia"/>
                <w:i/>
                <w:sz w:val="24"/>
              </w:rPr>
              <w:t>раздела</w:t>
            </w:r>
            <w:r w:rsidRPr="000161D8">
              <w:rPr>
                <w:rFonts w:ascii="Times New Roman" w:hAnsi="Times New Roman" w:cs="Times New Roman"/>
                <w:i/>
                <w:sz w:val="24"/>
              </w:rPr>
              <w:t xml:space="preserve"> 8: 1-5, 8, 9, 11, 15</w:t>
            </w:r>
            <w:r w:rsidR="000161D8">
              <w:rPr>
                <w:rFonts w:ascii="Times New Roman" w:hAnsi="Times New Roman" w:cs="Times New Roman"/>
                <w:i/>
                <w:sz w:val="24"/>
              </w:rPr>
              <w:t>, 16</w:t>
            </w:r>
          </w:p>
          <w:p w14:paraId="18209417" w14:textId="24771C70" w:rsidR="00C32A9E" w:rsidRPr="00E5168B" w:rsidRDefault="00C32A9E" w:rsidP="00275C1E">
            <w:pPr>
              <w:tabs>
                <w:tab w:val="left" w:pos="312"/>
                <w:tab w:val="left" w:pos="1014"/>
              </w:tabs>
              <w:rPr>
                <w:rFonts w:ascii="Times New Roman" w:hAnsi="Times New Roman" w:cs="Times New Roman"/>
                <w:sz w:val="24"/>
              </w:rPr>
            </w:pPr>
            <w:r w:rsidRPr="000161D8">
              <w:rPr>
                <w:rFonts w:ascii="Times New Roman" w:hAnsi="Times New Roman" w:cs="Times New Roman" w:hint="eastAsia"/>
                <w:i/>
                <w:sz w:val="24"/>
              </w:rPr>
              <w:t>Из</w:t>
            </w:r>
            <w:r w:rsidRPr="000161D8">
              <w:rPr>
                <w:rFonts w:ascii="Times New Roman" w:hAnsi="Times New Roman" w:cs="Times New Roman"/>
                <w:i/>
                <w:sz w:val="24"/>
              </w:rPr>
              <w:t xml:space="preserve"> </w:t>
            </w:r>
            <w:r w:rsidRPr="000161D8">
              <w:rPr>
                <w:rFonts w:ascii="Times New Roman" w:hAnsi="Times New Roman" w:cs="Times New Roman" w:hint="eastAsia"/>
                <w:i/>
                <w:sz w:val="24"/>
              </w:rPr>
              <w:t>раздела</w:t>
            </w:r>
            <w:r w:rsidRPr="000161D8">
              <w:rPr>
                <w:rFonts w:ascii="Times New Roman" w:hAnsi="Times New Roman" w:cs="Times New Roman"/>
                <w:i/>
                <w:sz w:val="24"/>
              </w:rPr>
              <w:t xml:space="preserve"> 9: 5-14, 17</w:t>
            </w:r>
            <w:r w:rsidR="006574D0" w:rsidRPr="000161D8">
              <w:rPr>
                <w:rFonts w:ascii="Times New Roman" w:hAnsi="Times New Roman" w:cs="Times New Roman"/>
                <w:i/>
                <w:sz w:val="24"/>
              </w:rPr>
              <w:t>,20</w:t>
            </w:r>
          </w:p>
        </w:tc>
        <w:tc>
          <w:tcPr>
            <w:tcW w:w="2158" w:type="dxa"/>
          </w:tcPr>
          <w:p w14:paraId="34DDE603" w14:textId="08F847B3" w:rsidR="00C32A9E" w:rsidRPr="007B39B8" w:rsidRDefault="00C32A9E" w:rsidP="00C32A9E">
            <w:pPr>
              <w:keepNext/>
              <w:rPr>
                <w:rFonts w:ascii="Times New Roman" w:hAnsi="Times New Roman" w:cs="Times New Roman"/>
                <w:sz w:val="24"/>
              </w:rPr>
            </w:pPr>
            <w:r w:rsidRPr="001E2444">
              <w:rPr>
                <w:rFonts w:ascii="Times New Roman" w:hAnsi="Times New Roman" w:cs="Times New Roman" w:hint="eastAsia"/>
                <w:sz w:val="24"/>
              </w:rPr>
              <w:t>Опрос</w:t>
            </w:r>
            <w:r w:rsidRPr="001E2444">
              <w:rPr>
                <w:rFonts w:ascii="Times New Roman" w:hAnsi="Times New Roman" w:cs="Times New Roman"/>
                <w:sz w:val="24"/>
              </w:rPr>
              <w:t xml:space="preserve">. </w:t>
            </w:r>
            <w:r w:rsidRPr="001E2444">
              <w:rPr>
                <w:rFonts w:ascii="Times New Roman" w:hAnsi="Times New Roman" w:cs="Times New Roman" w:hint="eastAsia"/>
                <w:sz w:val="24"/>
              </w:rPr>
              <w:t>Обсуждение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дискуссионных</w:t>
            </w:r>
            <w:r w:rsidRPr="001E2444">
              <w:rPr>
                <w:rFonts w:ascii="Times New Roman" w:hAnsi="Times New Roman" w:cs="Times New Roman"/>
                <w:sz w:val="24"/>
              </w:rPr>
              <w:t xml:space="preserve"> </w:t>
            </w:r>
            <w:r w:rsidRPr="001E2444">
              <w:rPr>
                <w:rFonts w:ascii="Times New Roman" w:hAnsi="Times New Roman" w:cs="Times New Roman" w:hint="eastAsia"/>
                <w:sz w:val="24"/>
              </w:rPr>
              <w:t>вопросов</w:t>
            </w:r>
            <w:r w:rsidRPr="001E2444">
              <w:rPr>
                <w:rFonts w:ascii="Times New Roman" w:hAnsi="Times New Roman" w:cs="Times New Roman"/>
                <w:sz w:val="24"/>
              </w:rPr>
              <w:t xml:space="preserve">. </w:t>
            </w:r>
            <w:r w:rsidRPr="001E2444">
              <w:rPr>
                <w:rFonts w:ascii="Times New Roman" w:hAnsi="Times New Roman" w:cs="Times New Roman" w:hint="eastAsia"/>
                <w:sz w:val="24"/>
              </w:rPr>
              <w:t>Рассмотрение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практических</w:t>
            </w:r>
            <w:r w:rsidRPr="001E2444">
              <w:rPr>
                <w:rFonts w:ascii="Times New Roman" w:hAnsi="Times New Roman" w:cs="Times New Roman"/>
                <w:sz w:val="24"/>
              </w:rPr>
              <w:t xml:space="preserve"> </w:t>
            </w:r>
            <w:r w:rsidRPr="001E2444">
              <w:rPr>
                <w:rFonts w:ascii="Times New Roman" w:hAnsi="Times New Roman" w:cs="Times New Roman" w:hint="eastAsia"/>
                <w:sz w:val="24"/>
              </w:rPr>
              <w:t>примеров</w:t>
            </w:r>
            <w:r w:rsidRPr="001E2444">
              <w:rPr>
                <w:rFonts w:ascii="Times New Roman" w:hAnsi="Times New Roman" w:cs="Times New Roman"/>
                <w:sz w:val="24"/>
              </w:rPr>
              <w:t xml:space="preserve">. </w:t>
            </w:r>
            <w:r w:rsidRPr="001E2444">
              <w:rPr>
                <w:rFonts w:ascii="Times New Roman" w:hAnsi="Times New Roman" w:cs="Times New Roman" w:hint="eastAsia"/>
                <w:sz w:val="24"/>
              </w:rPr>
              <w:t>Решение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типовых</w:t>
            </w:r>
            <w:r w:rsidRPr="001E2444">
              <w:rPr>
                <w:rFonts w:ascii="Times New Roman" w:hAnsi="Times New Roman" w:cs="Times New Roman"/>
                <w:sz w:val="24"/>
              </w:rPr>
              <w:t xml:space="preserve"> </w:t>
            </w:r>
            <w:r w:rsidRPr="001E2444">
              <w:rPr>
                <w:rFonts w:ascii="Times New Roman" w:hAnsi="Times New Roman" w:cs="Times New Roman" w:hint="eastAsia"/>
                <w:sz w:val="24"/>
              </w:rPr>
              <w:t>кейсов</w:t>
            </w:r>
            <w:r w:rsidRPr="001E2444">
              <w:rPr>
                <w:rFonts w:ascii="Times New Roman" w:hAnsi="Times New Roman" w:cs="Times New Roman"/>
                <w:sz w:val="24"/>
              </w:rPr>
              <w:t xml:space="preserve">. </w:t>
            </w:r>
            <w:r w:rsidRPr="001E2444">
              <w:rPr>
                <w:rFonts w:ascii="Times New Roman" w:hAnsi="Times New Roman" w:cs="Times New Roman" w:hint="eastAsia"/>
                <w:sz w:val="24"/>
              </w:rPr>
              <w:t>Обсуждение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типовых</w:t>
            </w:r>
            <w:r w:rsidRPr="001E2444">
              <w:rPr>
                <w:rFonts w:ascii="Times New Roman" w:hAnsi="Times New Roman" w:cs="Times New Roman"/>
                <w:sz w:val="24"/>
              </w:rPr>
              <w:t xml:space="preserve"> </w:t>
            </w:r>
            <w:r w:rsidRPr="001E2444">
              <w:rPr>
                <w:rFonts w:ascii="Times New Roman" w:hAnsi="Times New Roman" w:cs="Times New Roman" w:hint="eastAsia"/>
                <w:sz w:val="24"/>
              </w:rPr>
              <w:t>ошибок</w:t>
            </w:r>
            <w:r w:rsidRPr="001E2444">
              <w:rPr>
                <w:rFonts w:ascii="Times New Roman" w:hAnsi="Times New Roman" w:cs="Times New Roman"/>
                <w:sz w:val="24"/>
              </w:rPr>
              <w:t xml:space="preserve">, </w:t>
            </w:r>
            <w:r w:rsidRPr="001E2444">
              <w:rPr>
                <w:rFonts w:ascii="Times New Roman" w:hAnsi="Times New Roman" w:cs="Times New Roman" w:hint="eastAsia"/>
                <w:sz w:val="24"/>
              </w:rPr>
              <w:t>встречающихся</w:t>
            </w:r>
            <w:r w:rsidRPr="001E2444">
              <w:rPr>
                <w:rFonts w:ascii="Times New Roman" w:hAnsi="Times New Roman" w:cs="Times New Roman"/>
                <w:sz w:val="24"/>
              </w:rPr>
              <w:t xml:space="preserve"> </w:t>
            </w:r>
            <w:r w:rsidRPr="001E2444">
              <w:rPr>
                <w:rFonts w:ascii="Times New Roman" w:hAnsi="Times New Roman" w:cs="Times New Roman" w:hint="eastAsia"/>
                <w:sz w:val="24"/>
              </w:rPr>
              <w:t>в</w:t>
            </w:r>
            <w:r w:rsidRPr="001E2444">
              <w:rPr>
                <w:rFonts w:ascii="Times New Roman" w:hAnsi="Times New Roman" w:cs="Times New Roman"/>
                <w:sz w:val="24"/>
              </w:rPr>
              <w:t xml:space="preserve"> </w:t>
            </w:r>
            <w:r w:rsidRPr="001E2444">
              <w:rPr>
                <w:rFonts w:ascii="Times New Roman" w:hAnsi="Times New Roman" w:cs="Times New Roman" w:hint="eastAsia"/>
                <w:sz w:val="24"/>
              </w:rPr>
              <w:t>практике</w:t>
            </w:r>
            <w:r w:rsidRPr="001E2444">
              <w:rPr>
                <w:rFonts w:ascii="Times New Roman" w:hAnsi="Times New Roman" w:cs="Times New Roman"/>
                <w:sz w:val="24"/>
              </w:rPr>
              <w:t xml:space="preserve">. </w:t>
            </w:r>
            <w:r w:rsidRPr="001E2444">
              <w:rPr>
                <w:rFonts w:ascii="Times New Roman" w:hAnsi="Times New Roman" w:cs="Times New Roman" w:hint="eastAsia"/>
                <w:sz w:val="24"/>
              </w:rPr>
              <w:t>Рассмотрение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примеров</w:t>
            </w:r>
            <w:r w:rsidRPr="001E2444">
              <w:rPr>
                <w:rFonts w:ascii="Times New Roman" w:hAnsi="Times New Roman" w:cs="Times New Roman"/>
                <w:sz w:val="24"/>
              </w:rPr>
              <w:t xml:space="preserve"> </w:t>
            </w:r>
            <w:r w:rsidRPr="001E2444">
              <w:rPr>
                <w:rFonts w:ascii="Times New Roman" w:hAnsi="Times New Roman" w:cs="Times New Roman" w:hint="eastAsia"/>
                <w:sz w:val="24"/>
              </w:rPr>
              <w:t>проектно</w:t>
            </w:r>
            <w:r w:rsidRPr="001E2444">
              <w:rPr>
                <w:rFonts w:ascii="Times New Roman" w:hAnsi="Times New Roman" w:cs="Times New Roman"/>
                <w:sz w:val="24"/>
              </w:rPr>
              <w:t>-</w:t>
            </w:r>
            <w:r w:rsidRPr="001E2444">
              <w:rPr>
                <w:rFonts w:ascii="Times New Roman" w:hAnsi="Times New Roman" w:cs="Times New Roman" w:hint="eastAsia"/>
                <w:sz w:val="24"/>
              </w:rPr>
              <w:t>исследовательских</w:t>
            </w:r>
            <w:r w:rsidRPr="001E2444">
              <w:rPr>
                <w:rFonts w:ascii="Times New Roman" w:hAnsi="Times New Roman" w:cs="Times New Roman"/>
                <w:sz w:val="24"/>
              </w:rPr>
              <w:t xml:space="preserve"> </w:t>
            </w:r>
            <w:r w:rsidRPr="001E2444">
              <w:rPr>
                <w:rFonts w:ascii="Times New Roman" w:hAnsi="Times New Roman" w:cs="Times New Roman" w:hint="eastAsia"/>
                <w:sz w:val="24"/>
              </w:rPr>
              <w:t>заданий</w:t>
            </w:r>
            <w:r w:rsidRPr="001E2444">
              <w:rPr>
                <w:rFonts w:ascii="Times New Roman" w:hAnsi="Times New Roman" w:cs="Times New Roman"/>
                <w:sz w:val="24"/>
              </w:rPr>
              <w:t xml:space="preserve">. </w:t>
            </w:r>
            <w:r w:rsidRPr="001E2444">
              <w:rPr>
                <w:rFonts w:ascii="Times New Roman" w:hAnsi="Times New Roman" w:cs="Times New Roman" w:hint="eastAsia"/>
                <w:sz w:val="24"/>
              </w:rPr>
              <w:t>Обсуждение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подготовленных</w:t>
            </w:r>
            <w:r w:rsidRPr="001E2444">
              <w:rPr>
                <w:rFonts w:ascii="Times New Roman" w:hAnsi="Times New Roman" w:cs="Times New Roman"/>
                <w:sz w:val="24"/>
              </w:rPr>
              <w:t xml:space="preserve"> </w:t>
            </w:r>
            <w:r w:rsidRPr="001E2444">
              <w:rPr>
                <w:rFonts w:ascii="Times New Roman" w:hAnsi="Times New Roman" w:cs="Times New Roman" w:hint="eastAsia"/>
                <w:sz w:val="24"/>
              </w:rPr>
              <w:t>докладов</w:t>
            </w:r>
            <w:r>
              <w:rPr>
                <w:rFonts w:ascii="Times New Roman" w:hAnsi="Times New Roman" w:cs="Times New Roman"/>
                <w:sz w:val="24"/>
              </w:rPr>
              <w:t>.</w:t>
            </w:r>
          </w:p>
        </w:tc>
      </w:tr>
      <w:tr w:rsidR="00C32A9E" w:rsidRPr="007B39B8" w14:paraId="7696AFF2" w14:textId="77777777" w:rsidTr="000161D8">
        <w:trPr>
          <w:trHeight w:val="646"/>
        </w:trPr>
        <w:tc>
          <w:tcPr>
            <w:tcW w:w="2260" w:type="dxa"/>
          </w:tcPr>
          <w:p w14:paraId="78F74638" w14:textId="5953093F" w:rsidR="00C32A9E" w:rsidRPr="007B39B8" w:rsidRDefault="00C32A9E" w:rsidP="00C32A9E">
            <w:pPr>
              <w:pStyle w:val="Default"/>
            </w:pPr>
            <w:r>
              <w:t xml:space="preserve">3. </w:t>
            </w:r>
            <w:r w:rsidRPr="002C64F5">
              <w:rPr>
                <w:rFonts w:hint="eastAsia"/>
              </w:rPr>
              <w:t>Нематериальные</w:t>
            </w:r>
            <w:r w:rsidRPr="002C64F5">
              <w:t xml:space="preserve"> </w:t>
            </w:r>
            <w:r w:rsidRPr="002C64F5">
              <w:rPr>
                <w:rFonts w:hint="eastAsia"/>
              </w:rPr>
              <w:t>активы</w:t>
            </w:r>
            <w:r w:rsidRPr="002C64F5">
              <w:t xml:space="preserve">: </w:t>
            </w:r>
            <w:r w:rsidRPr="002C64F5">
              <w:rPr>
                <w:rFonts w:hint="eastAsia"/>
              </w:rPr>
              <w:t>классификация</w:t>
            </w:r>
            <w:r w:rsidRPr="002C64F5">
              <w:t xml:space="preserve">, </w:t>
            </w:r>
            <w:r w:rsidRPr="002C64F5">
              <w:rPr>
                <w:rFonts w:hint="eastAsia"/>
              </w:rPr>
              <w:t>проблемы</w:t>
            </w:r>
            <w:r w:rsidRPr="002C64F5">
              <w:t xml:space="preserve"> </w:t>
            </w:r>
            <w:r w:rsidRPr="002C64F5">
              <w:rPr>
                <w:rFonts w:hint="eastAsia"/>
              </w:rPr>
              <w:t>идентификации</w:t>
            </w:r>
            <w:r w:rsidRPr="002C64F5">
              <w:t xml:space="preserve"> </w:t>
            </w:r>
            <w:r w:rsidRPr="002C64F5">
              <w:rPr>
                <w:rFonts w:hint="eastAsia"/>
              </w:rPr>
              <w:t>и</w:t>
            </w:r>
            <w:r w:rsidRPr="002C64F5">
              <w:t xml:space="preserve"> </w:t>
            </w:r>
            <w:r w:rsidRPr="002C64F5">
              <w:rPr>
                <w:rFonts w:hint="eastAsia"/>
              </w:rPr>
              <w:lastRenderedPageBreak/>
              <w:t>оценки</w:t>
            </w:r>
            <w:r w:rsidRPr="002C64F5">
              <w:t xml:space="preserve"> </w:t>
            </w:r>
            <w:r w:rsidRPr="002C64F5">
              <w:rPr>
                <w:rFonts w:hint="eastAsia"/>
              </w:rPr>
              <w:t>для</w:t>
            </w:r>
            <w:r w:rsidRPr="002C64F5">
              <w:t xml:space="preserve"> </w:t>
            </w:r>
            <w:r w:rsidRPr="002C64F5">
              <w:rPr>
                <w:rFonts w:hint="eastAsia"/>
              </w:rPr>
              <w:t>целей</w:t>
            </w:r>
            <w:r w:rsidRPr="002C64F5">
              <w:t xml:space="preserve"> </w:t>
            </w:r>
            <w:r w:rsidRPr="002C64F5">
              <w:rPr>
                <w:rFonts w:hint="eastAsia"/>
              </w:rPr>
              <w:t>налогообложения</w:t>
            </w:r>
            <w:r w:rsidRPr="002C64F5">
              <w:t xml:space="preserve">. </w:t>
            </w:r>
            <w:r w:rsidRPr="002C64F5">
              <w:rPr>
                <w:rFonts w:hint="eastAsia"/>
              </w:rPr>
              <w:t>Подходы</w:t>
            </w:r>
            <w:r w:rsidRPr="002C64F5">
              <w:t xml:space="preserve"> </w:t>
            </w:r>
            <w:r w:rsidRPr="002C64F5">
              <w:rPr>
                <w:rFonts w:hint="eastAsia"/>
              </w:rPr>
              <w:t>и</w:t>
            </w:r>
            <w:r w:rsidRPr="002C64F5">
              <w:t xml:space="preserve"> </w:t>
            </w:r>
            <w:r w:rsidRPr="002C64F5">
              <w:rPr>
                <w:rFonts w:hint="eastAsia"/>
              </w:rPr>
              <w:t>методы</w:t>
            </w:r>
            <w:r w:rsidRPr="002C64F5">
              <w:t xml:space="preserve"> </w:t>
            </w:r>
            <w:r w:rsidRPr="002C64F5">
              <w:rPr>
                <w:rFonts w:hint="eastAsia"/>
              </w:rPr>
              <w:t>оценки</w:t>
            </w:r>
            <w:r w:rsidRPr="002C64F5">
              <w:t xml:space="preserve"> </w:t>
            </w:r>
            <w:r w:rsidRPr="002C64F5">
              <w:rPr>
                <w:rFonts w:hint="eastAsia"/>
              </w:rPr>
              <w:t>нематериальных</w:t>
            </w:r>
            <w:r w:rsidRPr="002C64F5">
              <w:t xml:space="preserve"> </w:t>
            </w:r>
            <w:r w:rsidRPr="002C64F5">
              <w:rPr>
                <w:rFonts w:hint="eastAsia"/>
              </w:rPr>
              <w:t>активов</w:t>
            </w:r>
            <w:r w:rsidRPr="002C64F5">
              <w:t xml:space="preserve"> </w:t>
            </w:r>
            <w:r w:rsidRPr="002C64F5">
              <w:rPr>
                <w:rFonts w:hint="eastAsia"/>
              </w:rPr>
              <w:t>с</w:t>
            </w:r>
            <w:r w:rsidRPr="002C64F5">
              <w:t xml:space="preserve"> </w:t>
            </w:r>
            <w:r w:rsidRPr="002C64F5">
              <w:rPr>
                <w:rFonts w:hint="eastAsia"/>
              </w:rPr>
              <w:t>учетом</w:t>
            </w:r>
            <w:r w:rsidRPr="002C64F5">
              <w:t xml:space="preserve"> </w:t>
            </w:r>
            <w:r w:rsidRPr="002C64F5">
              <w:rPr>
                <w:rFonts w:hint="eastAsia"/>
              </w:rPr>
              <w:t>возможных</w:t>
            </w:r>
            <w:r w:rsidRPr="002C64F5">
              <w:t xml:space="preserve"> </w:t>
            </w:r>
            <w:r w:rsidRPr="002C64F5">
              <w:rPr>
                <w:rFonts w:hint="eastAsia"/>
              </w:rPr>
              <w:t>рисков</w:t>
            </w:r>
            <w:r w:rsidRPr="002C64F5">
              <w:t>.</w:t>
            </w:r>
          </w:p>
        </w:tc>
        <w:tc>
          <w:tcPr>
            <w:tcW w:w="5673" w:type="dxa"/>
          </w:tcPr>
          <w:p w14:paraId="4D35F6E8" w14:textId="77777777" w:rsidR="00C32A9E" w:rsidRPr="001E2444" w:rsidRDefault="00C32A9E" w:rsidP="00C32A9E">
            <w:pPr>
              <w:tabs>
                <w:tab w:val="left" w:pos="312"/>
                <w:tab w:val="left" w:pos="1014"/>
              </w:tabs>
              <w:rPr>
                <w:rFonts w:ascii="Times New Roman" w:hAnsi="Times New Roman" w:cs="Times New Roman"/>
                <w:sz w:val="24"/>
              </w:rPr>
            </w:pPr>
            <w:r w:rsidRPr="001E2444">
              <w:rPr>
                <w:rFonts w:ascii="Times New Roman" w:hAnsi="Times New Roman" w:cs="Times New Roman"/>
                <w:sz w:val="24"/>
              </w:rPr>
              <w:lastRenderedPageBreak/>
              <w:t xml:space="preserve">1. </w:t>
            </w:r>
            <w:r w:rsidRPr="001E2444">
              <w:rPr>
                <w:rFonts w:ascii="Times New Roman" w:hAnsi="Times New Roman" w:cs="Times New Roman" w:hint="eastAsia"/>
                <w:sz w:val="24"/>
              </w:rPr>
              <w:t>Проблемы</w:t>
            </w:r>
            <w:r w:rsidRPr="001E2444">
              <w:rPr>
                <w:rFonts w:ascii="Times New Roman" w:hAnsi="Times New Roman" w:cs="Times New Roman"/>
                <w:sz w:val="24"/>
              </w:rPr>
              <w:t xml:space="preserve"> </w:t>
            </w:r>
            <w:r w:rsidRPr="001E2444">
              <w:rPr>
                <w:rFonts w:ascii="Times New Roman" w:hAnsi="Times New Roman" w:cs="Times New Roman" w:hint="eastAsia"/>
                <w:sz w:val="24"/>
              </w:rPr>
              <w:t>идентификации</w:t>
            </w:r>
            <w:r w:rsidRPr="001E2444">
              <w:rPr>
                <w:rFonts w:ascii="Times New Roman" w:hAnsi="Times New Roman" w:cs="Times New Roman"/>
                <w:sz w:val="24"/>
              </w:rPr>
              <w:t xml:space="preserve"> </w:t>
            </w:r>
            <w:r w:rsidRPr="001E2444">
              <w:rPr>
                <w:rFonts w:ascii="Times New Roman" w:hAnsi="Times New Roman" w:cs="Times New Roman" w:hint="eastAsia"/>
                <w:sz w:val="24"/>
              </w:rPr>
              <w:t>НМА</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объектов</w:t>
            </w:r>
            <w:r w:rsidRPr="001E2444">
              <w:rPr>
                <w:rFonts w:ascii="Times New Roman" w:hAnsi="Times New Roman" w:cs="Times New Roman"/>
                <w:sz w:val="24"/>
              </w:rPr>
              <w:t xml:space="preserve"> </w:t>
            </w:r>
            <w:r w:rsidRPr="001E2444">
              <w:rPr>
                <w:rFonts w:ascii="Times New Roman" w:hAnsi="Times New Roman" w:cs="Times New Roman" w:hint="eastAsia"/>
                <w:sz w:val="24"/>
              </w:rPr>
              <w:t>интеллектуальной</w:t>
            </w:r>
            <w:r w:rsidRPr="001E2444">
              <w:rPr>
                <w:rFonts w:ascii="Times New Roman" w:hAnsi="Times New Roman" w:cs="Times New Roman"/>
                <w:sz w:val="24"/>
              </w:rPr>
              <w:t xml:space="preserve"> </w:t>
            </w:r>
            <w:r w:rsidRPr="001E2444">
              <w:rPr>
                <w:rFonts w:ascii="Times New Roman" w:hAnsi="Times New Roman" w:cs="Times New Roman" w:hint="eastAsia"/>
                <w:sz w:val="24"/>
              </w:rPr>
              <w:t>собственности</w:t>
            </w:r>
            <w:r w:rsidRPr="001E2444">
              <w:rPr>
                <w:rFonts w:ascii="Times New Roman" w:hAnsi="Times New Roman" w:cs="Times New Roman"/>
                <w:sz w:val="24"/>
              </w:rPr>
              <w:t xml:space="preserve">. </w:t>
            </w:r>
            <w:r w:rsidRPr="001E2444">
              <w:rPr>
                <w:rFonts w:ascii="Times New Roman" w:hAnsi="Times New Roman" w:cs="Times New Roman" w:hint="eastAsia"/>
                <w:sz w:val="24"/>
              </w:rPr>
              <w:t>НМА</w:t>
            </w:r>
            <w:r w:rsidRPr="001E2444">
              <w:rPr>
                <w:rFonts w:ascii="Times New Roman" w:hAnsi="Times New Roman" w:cs="Times New Roman"/>
                <w:sz w:val="24"/>
              </w:rPr>
              <w:t xml:space="preserve"> </w:t>
            </w:r>
            <w:r>
              <w:rPr>
                <w:rFonts w:ascii="Times New Roman" w:hAnsi="Times New Roman" w:cs="Times New Roman"/>
                <w:sz w:val="24"/>
              </w:rPr>
              <w:t xml:space="preserve">и объекты интеллектуальной собственности </w:t>
            </w:r>
            <w:r w:rsidRPr="001E2444">
              <w:rPr>
                <w:rFonts w:ascii="Times New Roman" w:hAnsi="Times New Roman" w:cs="Times New Roman" w:hint="eastAsia"/>
                <w:sz w:val="24"/>
              </w:rPr>
              <w:t>в</w:t>
            </w:r>
            <w:r w:rsidRPr="001E2444">
              <w:rPr>
                <w:rFonts w:ascii="Times New Roman" w:hAnsi="Times New Roman" w:cs="Times New Roman"/>
                <w:sz w:val="24"/>
              </w:rPr>
              <w:t xml:space="preserve"> </w:t>
            </w:r>
            <w:r w:rsidRPr="001E2444">
              <w:rPr>
                <w:rFonts w:ascii="Times New Roman" w:hAnsi="Times New Roman" w:cs="Times New Roman" w:hint="eastAsia"/>
                <w:sz w:val="24"/>
              </w:rPr>
              <w:t>российских</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международных</w:t>
            </w:r>
            <w:r w:rsidRPr="001E2444">
              <w:rPr>
                <w:rFonts w:ascii="Times New Roman" w:hAnsi="Times New Roman" w:cs="Times New Roman"/>
                <w:sz w:val="24"/>
              </w:rPr>
              <w:t xml:space="preserve"> </w:t>
            </w:r>
            <w:r w:rsidRPr="001E2444">
              <w:rPr>
                <w:rFonts w:ascii="Times New Roman" w:hAnsi="Times New Roman" w:cs="Times New Roman" w:hint="eastAsia"/>
                <w:sz w:val="24"/>
              </w:rPr>
              <w:t>нормативно</w:t>
            </w:r>
            <w:r w:rsidRPr="001E2444">
              <w:rPr>
                <w:rFonts w:ascii="Times New Roman" w:hAnsi="Times New Roman" w:cs="Times New Roman"/>
                <w:sz w:val="24"/>
              </w:rPr>
              <w:t>-</w:t>
            </w:r>
            <w:r w:rsidRPr="001E2444">
              <w:rPr>
                <w:rFonts w:ascii="Times New Roman" w:hAnsi="Times New Roman" w:cs="Times New Roman" w:hint="eastAsia"/>
                <w:sz w:val="24"/>
              </w:rPr>
              <w:t>правовых</w:t>
            </w:r>
            <w:r w:rsidRPr="001E2444">
              <w:rPr>
                <w:rFonts w:ascii="Times New Roman" w:hAnsi="Times New Roman" w:cs="Times New Roman"/>
                <w:sz w:val="24"/>
              </w:rPr>
              <w:t xml:space="preserve"> </w:t>
            </w:r>
            <w:r w:rsidRPr="001E2444">
              <w:rPr>
                <w:rFonts w:ascii="Times New Roman" w:hAnsi="Times New Roman" w:cs="Times New Roman" w:hint="eastAsia"/>
                <w:sz w:val="24"/>
              </w:rPr>
              <w:t>документах</w:t>
            </w:r>
          </w:p>
          <w:p w14:paraId="2A4DFA7A" w14:textId="77777777" w:rsidR="00C32A9E" w:rsidRDefault="00C32A9E" w:rsidP="00C32A9E">
            <w:pPr>
              <w:tabs>
                <w:tab w:val="left" w:pos="312"/>
                <w:tab w:val="left" w:pos="1014"/>
              </w:tabs>
              <w:rPr>
                <w:rFonts w:ascii="Times New Roman" w:hAnsi="Times New Roman" w:cs="Times New Roman"/>
                <w:sz w:val="24"/>
              </w:rPr>
            </w:pPr>
            <w:r w:rsidRPr="001E2444">
              <w:rPr>
                <w:rFonts w:ascii="Times New Roman" w:hAnsi="Times New Roman" w:cs="Times New Roman"/>
                <w:sz w:val="24"/>
              </w:rPr>
              <w:lastRenderedPageBreak/>
              <w:t xml:space="preserve">2. </w:t>
            </w:r>
            <w:r w:rsidRPr="001E2444">
              <w:rPr>
                <w:rFonts w:ascii="Times New Roman" w:hAnsi="Times New Roman" w:cs="Times New Roman" w:hint="eastAsia"/>
                <w:sz w:val="24"/>
              </w:rPr>
              <w:t>Сбор</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систематизация</w:t>
            </w:r>
            <w:r w:rsidRPr="001E2444">
              <w:rPr>
                <w:rFonts w:ascii="Times New Roman" w:hAnsi="Times New Roman" w:cs="Times New Roman"/>
                <w:sz w:val="24"/>
              </w:rPr>
              <w:t xml:space="preserve"> </w:t>
            </w:r>
            <w:r w:rsidRPr="001E2444">
              <w:rPr>
                <w:rFonts w:ascii="Times New Roman" w:hAnsi="Times New Roman" w:cs="Times New Roman" w:hint="eastAsia"/>
                <w:sz w:val="24"/>
              </w:rPr>
              <w:t>информации</w:t>
            </w:r>
            <w:r w:rsidRPr="001E2444">
              <w:rPr>
                <w:rFonts w:ascii="Times New Roman" w:hAnsi="Times New Roman" w:cs="Times New Roman"/>
                <w:sz w:val="24"/>
              </w:rPr>
              <w:t xml:space="preserve"> </w:t>
            </w:r>
            <w:r w:rsidRPr="001E2444">
              <w:rPr>
                <w:rFonts w:ascii="Times New Roman" w:hAnsi="Times New Roman" w:cs="Times New Roman" w:hint="eastAsia"/>
                <w:sz w:val="24"/>
              </w:rPr>
              <w:t>по</w:t>
            </w:r>
            <w:r w:rsidRPr="001E2444">
              <w:rPr>
                <w:rFonts w:ascii="Times New Roman" w:hAnsi="Times New Roman" w:cs="Times New Roman"/>
                <w:sz w:val="24"/>
              </w:rPr>
              <w:t xml:space="preserve"> </w:t>
            </w:r>
            <w:r w:rsidRPr="001E2444">
              <w:rPr>
                <w:rFonts w:ascii="Times New Roman" w:hAnsi="Times New Roman" w:cs="Times New Roman" w:hint="eastAsia"/>
                <w:sz w:val="24"/>
              </w:rPr>
              <w:t>оценке</w:t>
            </w:r>
            <w:r w:rsidRPr="001E2444">
              <w:rPr>
                <w:rFonts w:ascii="Times New Roman" w:hAnsi="Times New Roman" w:cs="Times New Roman"/>
                <w:sz w:val="24"/>
              </w:rPr>
              <w:t xml:space="preserve"> </w:t>
            </w:r>
            <w:r w:rsidRPr="001E2444">
              <w:rPr>
                <w:rFonts w:ascii="Times New Roman" w:hAnsi="Times New Roman" w:cs="Times New Roman" w:hint="eastAsia"/>
                <w:sz w:val="24"/>
              </w:rPr>
              <w:t>различных</w:t>
            </w:r>
            <w:r w:rsidRPr="001E2444">
              <w:rPr>
                <w:rFonts w:ascii="Times New Roman" w:hAnsi="Times New Roman" w:cs="Times New Roman"/>
                <w:sz w:val="24"/>
              </w:rPr>
              <w:t xml:space="preserve"> </w:t>
            </w:r>
            <w:r w:rsidRPr="001E2444">
              <w:rPr>
                <w:rFonts w:ascii="Times New Roman" w:hAnsi="Times New Roman" w:cs="Times New Roman" w:hint="eastAsia"/>
                <w:sz w:val="24"/>
              </w:rPr>
              <w:t>объектов</w:t>
            </w:r>
            <w:r w:rsidRPr="001E2444">
              <w:rPr>
                <w:rFonts w:ascii="Times New Roman" w:hAnsi="Times New Roman" w:cs="Times New Roman"/>
                <w:sz w:val="24"/>
              </w:rPr>
              <w:t xml:space="preserve"> </w:t>
            </w:r>
            <w:r w:rsidRPr="001E2444">
              <w:rPr>
                <w:rFonts w:ascii="Times New Roman" w:hAnsi="Times New Roman" w:cs="Times New Roman" w:hint="eastAsia"/>
                <w:sz w:val="24"/>
              </w:rPr>
              <w:t>нематериальных</w:t>
            </w:r>
            <w:r w:rsidRPr="001E2444">
              <w:rPr>
                <w:rFonts w:ascii="Times New Roman" w:hAnsi="Times New Roman" w:cs="Times New Roman"/>
                <w:sz w:val="24"/>
              </w:rPr>
              <w:t xml:space="preserve"> </w:t>
            </w:r>
            <w:r w:rsidRPr="001E2444">
              <w:rPr>
                <w:rFonts w:ascii="Times New Roman" w:hAnsi="Times New Roman" w:cs="Times New Roman" w:hint="eastAsia"/>
                <w:sz w:val="24"/>
              </w:rPr>
              <w:t>активов</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интеллектуальной</w:t>
            </w:r>
            <w:r w:rsidRPr="001E2444">
              <w:rPr>
                <w:rFonts w:ascii="Times New Roman" w:hAnsi="Times New Roman" w:cs="Times New Roman"/>
                <w:sz w:val="24"/>
              </w:rPr>
              <w:t xml:space="preserve"> </w:t>
            </w:r>
            <w:r w:rsidRPr="001E2444">
              <w:rPr>
                <w:rFonts w:ascii="Times New Roman" w:hAnsi="Times New Roman" w:cs="Times New Roman" w:hint="eastAsia"/>
                <w:sz w:val="24"/>
              </w:rPr>
              <w:t>собственности</w:t>
            </w:r>
            <w:r w:rsidRPr="001E2444">
              <w:rPr>
                <w:rFonts w:ascii="Times New Roman" w:hAnsi="Times New Roman" w:cs="Times New Roman"/>
                <w:sz w:val="24"/>
              </w:rPr>
              <w:t xml:space="preserve"> </w:t>
            </w:r>
            <w:r w:rsidRPr="001E2444">
              <w:rPr>
                <w:rFonts w:ascii="Times New Roman" w:hAnsi="Times New Roman" w:cs="Times New Roman" w:hint="eastAsia"/>
                <w:sz w:val="24"/>
              </w:rPr>
              <w:t>с</w:t>
            </w:r>
            <w:r w:rsidRPr="001E2444">
              <w:rPr>
                <w:rFonts w:ascii="Times New Roman" w:hAnsi="Times New Roman" w:cs="Times New Roman"/>
                <w:sz w:val="24"/>
              </w:rPr>
              <w:t xml:space="preserve"> </w:t>
            </w:r>
            <w:r w:rsidRPr="001E2444">
              <w:rPr>
                <w:rFonts w:ascii="Times New Roman" w:hAnsi="Times New Roman" w:cs="Times New Roman" w:hint="eastAsia"/>
                <w:sz w:val="24"/>
              </w:rPr>
              <w:t>использованием</w:t>
            </w:r>
            <w:r w:rsidRPr="001E2444">
              <w:rPr>
                <w:rFonts w:ascii="Times New Roman" w:hAnsi="Times New Roman" w:cs="Times New Roman"/>
                <w:sz w:val="24"/>
              </w:rPr>
              <w:t xml:space="preserve"> </w:t>
            </w:r>
            <w:r w:rsidRPr="001E2444">
              <w:rPr>
                <w:rFonts w:ascii="Times New Roman" w:hAnsi="Times New Roman" w:cs="Times New Roman" w:hint="eastAsia"/>
                <w:sz w:val="24"/>
              </w:rPr>
              <w:t>электронных</w:t>
            </w:r>
            <w:r w:rsidRPr="001E2444">
              <w:rPr>
                <w:rFonts w:ascii="Times New Roman" w:hAnsi="Times New Roman" w:cs="Times New Roman"/>
                <w:sz w:val="24"/>
              </w:rPr>
              <w:t xml:space="preserve"> </w:t>
            </w:r>
            <w:r w:rsidRPr="001E2444">
              <w:rPr>
                <w:rFonts w:ascii="Times New Roman" w:hAnsi="Times New Roman" w:cs="Times New Roman" w:hint="eastAsia"/>
                <w:sz w:val="24"/>
              </w:rPr>
              <w:t>баз</w:t>
            </w:r>
            <w:r w:rsidRPr="001E2444">
              <w:rPr>
                <w:rFonts w:ascii="Times New Roman" w:hAnsi="Times New Roman" w:cs="Times New Roman"/>
                <w:sz w:val="24"/>
              </w:rPr>
              <w:t xml:space="preserve"> </w:t>
            </w:r>
            <w:r w:rsidRPr="001E2444">
              <w:rPr>
                <w:rFonts w:ascii="Times New Roman" w:hAnsi="Times New Roman" w:cs="Times New Roman" w:hint="eastAsia"/>
                <w:sz w:val="24"/>
              </w:rPr>
              <w:t>данных</w:t>
            </w:r>
            <w:r w:rsidRPr="001E2444">
              <w:rPr>
                <w:rFonts w:ascii="Times New Roman" w:hAnsi="Times New Roman" w:cs="Times New Roman"/>
                <w:sz w:val="24"/>
              </w:rPr>
              <w:t xml:space="preserve">, </w:t>
            </w:r>
            <w:r w:rsidRPr="001E2444">
              <w:rPr>
                <w:rFonts w:ascii="Times New Roman" w:hAnsi="Times New Roman" w:cs="Times New Roman" w:hint="eastAsia"/>
                <w:sz w:val="24"/>
              </w:rPr>
              <w:t>сайтов</w:t>
            </w:r>
            <w:r w:rsidRPr="001E2444">
              <w:rPr>
                <w:rFonts w:ascii="Times New Roman" w:hAnsi="Times New Roman" w:cs="Times New Roman"/>
                <w:sz w:val="24"/>
              </w:rPr>
              <w:t xml:space="preserve"> </w:t>
            </w:r>
            <w:r w:rsidRPr="001E2444">
              <w:rPr>
                <w:rFonts w:ascii="Times New Roman" w:hAnsi="Times New Roman" w:cs="Times New Roman" w:hint="eastAsia"/>
                <w:sz w:val="24"/>
              </w:rPr>
              <w:t>и</w:t>
            </w:r>
            <w:r w:rsidRPr="001E2444">
              <w:rPr>
                <w:rFonts w:ascii="Times New Roman" w:hAnsi="Times New Roman" w:cs="Times New Roman"/>
                <w:sz w:val="24"/>
              </w:rPr>
              <w:t xml:space="preserve"> </w:t>
            </w:r>
            <w:r w:rsidRPr="001E2444">
              <w:rPr>
                <w:rFonts w:ascii="Times New Roman" w:hAnsi="Times New Roman" w:cs="Times New Roman" w:hint="eastAsia"/>
                <w:sz w:val="24"/>
              </w:rPr>
              <w:t>другой</w:t>
            </w:r>
            <w:r w:rsidRPr="001E2444">
              <w:rPr>
                <w:rFonts w:ascii="Times New Roman" w:hAnsi="Times New Roman" w:cs="Times New Roman"/>
                <w:sz w:val="24"/>
              </w:rPr>
              <w:t xml:space="preserve"> </w:t>
            </w:r>
            <w:r w:rsidRPr="001E2444">
              <w:rPr>
                <w:rFonts w:ascii="Times New Roman" w:hAnsi="Times New Roman" w:cs="Times New Roman" w:hint="eastAsia"/>
                <w:sz w:val="24"/>
              </w:rPr>
              <w:t>публичной</w:t>
            </w:r>
            <w:r w:rsidRPr="001E2444">
              <w:rPr>
                <w:rFonts w:ascii="Times New Roman" w:hAnsi="Times New Roman" w:cs="Times New Roman"/>
                <w:sz w:val="24"/>
              </w:rPr>
              <w:t xml:space="preserve"> </w:t>
            </w:r>
            <w:r w:rsidRPr="001E2444">
              <w:rPr>
                <w:rFonts w:ascii="Times New Roman" w:hAnsi="Times New Roman" w:cs="Times New Roman" w:hint="eastAsia"/>
                <w:sz w:val="24"/>
              </w:rPr>
              <w:t>информации</w:t>
            </w:r>
            <w:r w:rsidRPr="001E2444">
              <w:rPr>
                <w:rFonts w:ascii="Times New Roman" w:hAnsi="Times New Roman" w:cs="Times New Roman"/>
                <w:sz w:val="24"/>
              </w:rPr>
              <w:t>.</w:t>
            </w:r>
          </w:p>
          <w:p w14:paraId="0C8ED13F" w14:textId="46B0819E" w:rsidR="00C32A9E" w:rsidRPr="001E2444" w:rsidRDefault="006967A1" w:rsidP="00C32A9E">
            <w:pPr>
              <w:rPr>
                <w:rFonts w:ascii="Times New Roman" w:hAnsi="Times New Roman" w:cs="Times New Roman"/>
                <w:sz w:val="24"/>
              </w:rPr>
            </w:pPr>
            <w:r>
              <w:rPr>
                <w:rFonts w:ascii="Times New Roman" w:hAnsi="Times New Roman" w:cs="Times New Roman"/>
                <w:sz w:val="24"/>
              </w:rPr>
              <w:t>3</w:t>
            </w:r>
            <w:r w:rsidR="00C32A9E" w:rsidRPr="001E2444">
              <w:rPr>
                <w:rFonts w:ascii="Times New Roman" w:hAnsi="Times New Roman" w:cs="Times New Roman"/>
                <w:sz w:val="24"/>
              </w:rPr>
              <w:t>.</w:t>
            </w:r>
            <w:r w:rsidR="00C32A9E" w:rsidRPr="001E2444">
              <w:rPr>
                <w:rFonts w:ascii="Times New Roman" w:hAnsi="Times New Roman" w:cs="Times New Roman" w:hint="eastAsia"/>
                <w:sz w:val="24"/>
              </w:rPr>
              <w:t>Оценка</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нематериальных</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активов</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объектов</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интеллектуальной</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собственности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позиций</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затратного</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подхода</w:t>
            </w:r>
          </w:p>
          <w:p w14:paraId="5DFE16D5" w14:textId="64D9F40D" w:rsidR="00C32A9E" w:rsidRPr="001E2444" w:rsidRDefault="006967A1" w:rsidP="00C32A9E">
            <w:pPr>
              <w:rPr>
                <w:rFonts w:ascii="Times New Roman" w:hAnsi="Times New Roman" w:cs="Times New Roman"/>
                <w:sz w:val="24"/>
              </w:rPr>
            </w:pPr>
            <w:r>
              <w:rPr>
                <w:rFonts w:ascii="Times New Roman" w:hAnsi="Times New Roman" w:cs="Times New Roman"/>
                <w:sz w:val="24"/>
              </w:rPr>
              <w:t>4</w:t>
            </w:r>
            <w:r w:rsidR="00C32A9E" w:rsidRPr="001E2444">
              <w:rPr>
                <w:rFonts w:ascii="Times New Roman" w:hAnsi="Times New Roman" w:cs="Times New Roman"/>
                <w:sz w:val="24"/>
              </w:rPr>
              <w:t>.</w:t>
            </w:r>
            <w:r w:rsidR="00C32A9E" w:rsidRPr="001E2444">
              <w:rPr>
                <w:rFonts w:ascii="Times New Roman" w:hAnsi="Times New Roman" w:cs="Times New Roman" w:hint="eastAsia"/>
                <w:sz w:val="24"/>
              </w:rPr>
              <w:t>Оценка</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нематериальных</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активов</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объектов</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интеллектуальной</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собственности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позиций</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доходного</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подхода</w:t>
            </w:r>
          </w:p>
          <w:p w14:paraId="77BEC503" w14:textId="5FBF451A" w:rsidR="00C32A9E" w:rsidRPr="001E2444" w:rsidRDefault="006967A1" w:rsidP="00C32A9E">
            <w:pPr>
              <w:rPr>
                <w:rFonts w:ascii="Times New Roman" w:hAnsi="Times New Roman" w:cs="Times New Roman"/>
                <w:sz w:val="24"/>
              </w:rPr>
            </w:pPr>
            <w:r>
              <w:rPr>
                <w:rFonts w:ascii="Times New Roman" w:hAnsi="Times New Roman" w:cs="Times New Roman"/>
                <w:sz w:val="24"/>
              </w:rPr>
              <w:t>5</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Оценка</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нематериальных</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активов</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объектов</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интеллектуальной</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собственности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позиций</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сравнительного</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подхода</w:t>
            </w:r>
          </w:p>
          <w:p w14:paraId="6C9909E9" w14:textId="4CC5A5DD" w:rsidR="00C32A9E" w:rsidRPr="001E2444" w:rsidRDefault="006967A1" w:rsidP="00C32A9E">
            <w:pPr>
              <w:rPr>
                <w:rFonts w:ascii="Times New Roman" w:hAnsi="Times New Roman" w:cs="Times New Roman"/>
                <w:sz w:val="24"/>
              </w:rPr>
            </w:pPr>
            <w:r>
              <w:rPr>
                <w:rFonts w:ascii="Times New Roman" w:hAnsi="Times New Roman" w:cs="Times New Roman"/>
                <w:sz w:val="24"/>
              </w:rPr>
              <w:t>6</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Особенности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оценки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отдельных</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видов</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нематериальных</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активов</w:t>
            </w:r>
            <w:r w:rsidR="00C203B0">
              <w:rPr>
                <w:rFonts w:ascii="Times New Roman" w:hAnsi="Times New Roman" w:cs="Times New Roman"/>
                <w:sz w:val="24"/>
              </w:rPr>
              <w:t>, в том числе,</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для</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целей</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налогообложения</w:t>
            </w:r>
            <w:r w:rsidR="00C32A9E" w:rsidRPr="001E2444">
              <w:rPr>
                <w:rFonts w:ascii="Times New Roman" w:hAnsi="Times New Roman" w:cs="Times New Roman"/>
                <w:sz w:val="24"/>
              </w:rPr>
              <w:t xml:space="preserve"> </w:t>
            </w:r>
          </w:p>
          <w:p w14:paraId="461E195E" w14:textId="5580262D" w:rsidR="00C32A9E" w:rsidRDefault="006967A1" w:rsidP="00C32A9E">
            <w:pPr>
              <w:rPr>
                <w:rFonts w:ascii="Times New Roman" w:hAnsi="Times New Roman" w:cs="Times New Roman"/>
                <w:sz w:val="24"/>
              </w:rPr>
            </w:pPr>
            <w:r>
              <w:rPr>
                <w:rFonts w:ascii="Times New Roman" w:hAnsi="Times New Roman" w:cs="Times New Roman"/>
                <w:sz w:val="24"/>
              </w:rPr>
              <w:t>7</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Согласование</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результатов</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составление</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отчета</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об</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оценке</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НМА</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и</w:t>
            </w:r>
            <w:r w:rsidR="00C32A9E" w:rsidRPr="001E2444">
              <w:rPr>
                <w:rFonts w:ascii="Times New Roman" w:hAnsi="Times New Roman" w:cs="Times New Roman"/>
                <w:sz w:val="24"/>
              </w:rPr>
              <w:t xml:space="preserve"> </w:t>
            </w:r>
            <w:r w:rsidR="00C32A9E" w:rsidRPr="001E2444">
              <w:rPr>
                <w:rFonts w:ascii="Times New Roman" w:hAnsi="Times New Roman" w:cs="Times New Roman" w:hint="eastAsia"/>
                <w:sz w:val="24"/>
              </w:rPr>
              <w:t>ОИС</w:t>
            </w:r>
          </w:p>
          <w:p w14:paraId="3A9E5599" w14:textId="19ECF200" w:rsidR="00C32A9E" w:rsidRPr="00C32A9E" w:rsidRDefault="006967A1" w:rsidP="00C32A9E">
            <w:pPr>
              <w:rPr>
                <w:rFonts w:ascii="Times New Roman" w:hAnsi="Times New Roman" w:cs="Times New Roman"/>
                <w:sz w:val="24"/>
              </w:rPr>
            </w:pPr>
            <w:r>
              <w:rPr>
                <w:rFonts w:ascii="Times New Roman" w:hAnsi="Times New Roman" w:cs="Times New Roman"/>
                <w:sz w:val="24"/>
              </w:rPr>
              <w:t>8</w:t>
            </w:r>
            <w:r w:rsidR="00C32A9E">
              <w:rPr>
                <w:rFonts w:ascii="Times New Roman" w:hAnsi="Times New Roman" w:cs="Times New Roman"/>
                <w:sz w:val="24"/>
              </w:rPr>
              <w:t xml:space="preserve">. </w:t>
            </w:r>
            <w:r w:rsidR="00C32A9E" w:rsidRPr="00C32A9E">
              <w:rPr>
                <w:rFonts w:ascii="Times New Roman" w:hAnsi="Times New Roman" w:cs="Times New Roman"/>
                <w:sz w:val="24"/>
              </w:rPr>
              <w:t xml:space="preserve">Особенности и оценка эффективности экономических проектов в сфере </w:t>
            </w:r>
            <w:r w:rsidR="00C32A9E">
              <w:rPr>
                <w:rFonts w:ascii="Times New Roman" w:hAnsi="Times New Roman" w:cs="Times New Roman"/>
                <w:sz w:val="24"/>
              </w:rPr>
              <w:t xml:space="preserve">интеллектуальной собственности </w:t>
            </w:r>
            <w:r w:rsidR="00C32A9E" w:rsidRPr="00C32A9E">
              <w:rPr>
                <w:rFonts w:ascii="Times New Roman" w:hAnsi="Times New Roman" w:cs="Times New Roman"/>
                <w:sz w:val="24"/>
              </w:rPr>
              <w:t>с учетом результатов стоимостной оценки.</w:t>
            </w:r>
          </w:p>
          <w:p w14:paraId="0BC01061" w14:textId="77777777" w:rsidR="00C32A9E" w:rsidRPr="000161D8" w:rsidRDefault="00C32A9E" w:rsidP="00C32A9E">
            <w:pPr>
              <w:rPr>
                <w:rFonts w:ascii="Times New Roman" w:hAnsi="Times New Roman" w:cs="Times New Roman"/>
                <w:i/>
                <w:sz w:val="24"/>
              </w:rPr>
            </w:pPr>
            <w:r w:rsidRPr="000161D8">
              <w:rPr>
                <w:rFonts w:ascii="Times New Roman" w:hAnsi="Times New Roman" w:cs="Times New Roman" w:hint="eastAsia"/>
                <w:i/>
                <w:sz w:val="24"/>
              </w:rPr>
              <w:t>Рекомендуемые</w:t>
            </w:r>
            <w:r w:rsidRPr="000161D8">
              <w:rPr>
                <w:rFonts w:ascii="Times New Roman" w:hAnsi="Times New Roman" w:cs="Times New Roman"/>
                <w:i/>
                <w:sz w:val="24"/>
              </w:rPr>
              <w:t xml:space="preserve"> </w:t>
            </w:r>
            <w:r w:rsidRPr="000161D8">
              <w:rPr>
                <w:rFonts w:ascii="Times New Roman" w:hAnsi="Times New Roman" w:cs="Times New Roman" w:hint="eastAsia"/>
                <w:i/>
                <w:sz w:val="24"/>
              </w:rPr>
              <w:t>источники</w:t>
            </w:r>
            <w:r w:rsidRPr="000161D8">
              <w:rPr>
                <w:rFonts w:ascii="Times New Roman" w:hAnsi="Times New Roman" w:cs="Times New Roman"/>
                <w:i/>
                <w:sz w:val="24"/>
              </w:rPr>
              <w:t xml:space="preserve"> </w:t>
            </w:r>
            <w:r w:rsidRPr="000161D8">
              <w:rPr>
                <w:rFonts w:ascii="Times New Roman" w:hAnsi="Times New Roman" w:cs="Times New Roman" w:hint="eastAsia"/>
                <w:i/>
                <w:sz w:val="24"/>
              </w:rPr>
              <w:t>из</w:t>
            </w:r>
            <w:r w:rsidRPr="000161D8">
              <w:rPr>
                <w:rFonts w:ascii="Times New Roman" w:hAnsi="Times New Roman" w:cs="Times New Roman"/>
                <w:i/>
                <w:sz w:val="24"/>
              </w:rPr>
              <w:t xml:space="preserve"> </w:t>
            </w:r>
            <w:r w:rsidRPr="000161D8">
              <w:rPr>
                <w:rFonts w:ascii="Times New Roman" w:hAnsi="Times New Roman" w:cs="Times New Roman" w:hint="eastAsia"/>
                <w:i/>
                <w:sz w:val="24"/>
              </w:rPr>
              <w:t>раздела</w:t>
            </w:r>
            <w:r w:rsidRPr="000161D8">
              <w:rPr>
                <w:rFonts w:ascii="Times New Roman" w:hAnsi="Times New Roman" w:cs="Times New Roman"/>
                <w:i/>
                <w:sz w:val="24"/>
              </w:rPr>
              <w:t xml:space="preserve"> 8: 1-4, 7, 10, 12, 13-15</w:t>
            </w:r>
          </w:p>
          <w:p w14:paraId="414DD04C" w14:textId="4CA7742B" w:rsidR="00C32A9E" w:rsidRPr="001E2444" w:rsidRDefault="00C32A9E" w:rsidP="00C32A9E">
            <w:pPr>
              <w:jc w:val="both"/>
              <w:rPr>
                <w:rFonts w:ascii="Times New Roman" w:hAnsi="Times New Roman" w:cs="Times New Roman"/>
                <w:sz w:val="24"/>
              </w:rPr>
            </w:pPr>
            <w:r w:rsidRPr="000161D8">
              <w:rPr>
                <w:rFonts w:ascii="Times New Roman" w:hAnsi="Times New Roman" w:cs="Times New Roman" w:hint="eastAsia"/>
                <w:i/>
                <w:sz w:val="24"/>
              </w:rPr>
              <w:t>Из</w:t>
            </w:r>
            <w:r w:rsidRPr="000161D8">
              <w:rPr>
                <w:rFonts w:ascii="Times New Roman" w:hAnsi="Times New Roman" w:cs="Times New Roman"/>
                <w:i/>
                <w:sz w:val="24"/>
              </w:rPr>
              <w:t xml:space="preserve"> </w:t>
            </w:r>
            <w:r w:rsidRPr="000161D8">
              <w:rPr>
                <w:rFonts w:ascii="Times New Roman" w:hAnsi="Times New Roman" w:cs="Times New Roman" w:hint="eastAsia"/>
                <w:i/>
                <w:sz w:val="24"/>
              </w:rPr>
              <w:t>раздела</w:t>
            </w:r>
            <w:r w:rsidRPr="000161D8">
              <w:rPr>
                <w:rFonts w:ascii="Times New Roman" w:hAnsi="Times New Roman" w:cs="Times New Roman"/>
                <w:i/>
                <w:sz w:val="24"/>
              </w:rPr>
              <w:t xml:space="preserve"> 9:1, 3, 4, 15, 16</w:t>
            </w:r>
            <w:r w:rsidR="006574D0" w:rsidRPr="000161D8">
              <w:rPr>
                <w:rFonts w:ascii="Times New Roman" w:hAnsi="Times New Roman" w:cs="Times New Roman"/>
                <w:i/>
                <w:sz w:val="24"/>
              </w:rPr>
              <w:t>,20</w:t>
            </w:r>
            <w:r w:rsidRPr="000161D8">
              <w:rPr>
                <w:rFonts w:ascii="Times New Roman" w:hAnsi="Times New Roman" w:cs="Times New Roman"/>
                <w:i/>
                <w:sz w:val="24"/>
              </w:rPr>
              <w:t>.</w:t>
            </w:r>
          </w:p>
        </w:tc>
        <w:tc>
          <w:tcPr>
            <w:tcW w:w="2158" w:type="dxa"/>
          </w:tcPr>
          <w:p w14:paraId="613CDA7C" w14:textId="7DB89CD1" w:rsidR="00C32A9E" w:rsidRPr="001E2444" w:rsidRDefault="00C32A9E" w:rsidP="00C32A9E">
            <w:pPr>
              <w:keepNext/>
              <w:rPr>
                <w:rFonts w:ascii="Times New Roman" w:hAnsi="Times New Roman" w:cs="Times New Roman"/>
                <w:sz w:val="24"/>
              </w:rPr>
            </w:pPr>
            <w:r>
              <w:rPr>
                <w:rFonts w:ascii="Times New Roman" w:hAnsi="Times New Roman" w:cs="Times New Roman"/>
                <w:sz w:val="24"/>
              </w:rPr>
              <w:lastRenderedPageBreak/>
              <w:t xml:space="preserve">Опрос. </w:t>
            </w:r>
            <w:r w:rsidRPr="001E2444">
              <w:rPr>
                <w:rFonts w:ascii="Times New Roman" w:hAnsi="Times New Roman" w:cs="Times New Roman" w:hint="eastAsia"/>
                <w:sz w:val="24"/>
              </w:rPr>
              <w:t>Обсуждение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дискуссионных</w:t>
            </w:r>
            <w:r w:rsidRPr="001E2444">
              <w:rPr>
                <w:rFonts w:ascii="Times New Roman" w:hAnsi="Times New Roman" w:cs="Times New Roman"/>
                <w:sz w:val="24"/>
              </w:rPr>
              <w:t xml:space="preserve"> </w:t>
            </w:r>
            <w:r w:rsidRPr="001E2444">
              <w:rPr>
                <w:rFonts w:ascii="Times New Roman" w:hAnsi="Times New Roman" w:cs="Times New Roman" w:hint="eastAsia"/>
                <w:sz w:val="24"/>
              </w:rPr>
              <w:t>вопросов</w:t>
            </w:r>
            <w:r w:rsidRPr="001E2444">
              <w:rPr>
                <w:rFonts w:ascii="Times New Roman" w:hAnsi="Times New Roman" w:cs="Times New Roman"/>
                <w:sz w:val="24"/>
              </w:rPr>
              <w:t xml:space="preserve">. </w:t>
            </w:r>
            <w:r w:rsidRPr="001E2444">
              <w:rPr>
                <w:rFonts w:ascii="Times New Roman" w:hAnsi="Times New Roman" w:cs="Times New Roman" w:hint="eastAsia"/>
                <w:sz w:val="24"/>
              </w:rPr>
              <w:t>Рассмотрение</w:t>
            </w:r>
            <w:r w:rsidRPr="001E2444">
              <w:rPr>
                <w:rFonts w:ascii="Times New Roman" w:hAnsi="Times New Roman" w:cs="Times New Roman"/>
                <w:sz w:val="24"/>
              </w:rPr>
              <w:t xml:space="preserve"> </w:t>
            </w:r>
            <w:r w:rsidRPr="001E2444">
              <w:rPr>
                <w:rFonts w:ascii="Times New Roman" w:hAnsi="Times New Roman" w:cs="Times New Roman" w:hint="eastAsia"/>
                <w:sz w:val="24"/>
              </w:rPr>
              <w:lastRenderedPageBreak/>
              <w:t>практических</w:t>
            </w:r>
            <w:r w:rsidRPr="001E2444">
              <w:rPr>
                <w:rFonts w:ascii="Times New Roman" w:hAnsi="Times New Roman" w:cs="Times New Roman"/>
                <w:sz w:val="24"/>
              </w:rPr>
              <w:t xml:space="preserve"> </w:t>
            </w:r>
            <w:r w:rsidRPr="001E2444">
              <w:rPr>
                <w:rFonts w:ascii="Times New Roman" w:hAnsi="Times New Roman" w:cs="Times New Roman" w:hint="eastAsia"/>
                <w:sz w:val="24"/>
              </w:rPr>
              <w:t>примеров</w:t>
            </w:r>
            <w:r w:rsidRPr="001E2444">
              <w:rPr>
                <w:rFonts w:ascii="Times New Roman" w:hAnsi="Times New Roman" w:cs="Times New Roman"/>
                <w:sz w:val="24"/>
              </w:rPr>
              <w:t xml:space="preserve">. </w:t>
            </w:r>
            <w:r w:rsidRPr="001E2444">
              <w:rPr>
                <w:rFonts w:ascii="Times New Roman" w:hAnsi="Times New Roman" w:cs="Times New Roman" w:hint="eastAsia"/>
                <w:sz w:val="24"/>
              </w:rPr>
              <w:t>Решение</w:t>
            </w:r>
            <w:r w:rsidRPr="001E2444">
              <w:rPr>
                <w:rFonts w:ascii="Times New Roman" w:hAnsi="Times New Roman" w:cs="Times New Roman"/>
                <w:sz w:val="24"/>
              </w:rPr>
              <w:t xml:space="preserve"> </w:t>
            </w:r>
            <w:r w:rsidRPr="001E2444">
              <w:rPr>
                <w:rFonts w:ascii="Times New Roman" w:hAnsi="Times New Roman" w:cs="Times New Roman" w:hint="eastAsia"/>
                <w:sz w:val="24"/>
              </w:rPr>
              <w:t>типовых</w:t>
            </w:r>
            <w:r w:rsidRPr="001E2444">
              <w:rPr>
                <w:rFonts w:ascii="Times New Roman" w:hAnsi="Times New Roman" w:cs="Times New Roman"/>
                <w:sz w:val="24"/>
              </w:rPr>
              <w:t xml:space="preserve"> </w:t>
            </w:r>
            <w:r>
              <w:rPr>
                <w:rFonts w:ascii="Times New Roman" w:hAnsi="Times New Roman" w:cs="Times New Roman" w:hint="eastAsia"/>
                <w:sz w:val="24"/>
              </w:rPr>
              <w:t>кейсов и тестов.</w:t>
            </w:r>
          </w:p>
        </w:tc>
      </w:tr>
    </w:tbl>
    <w:p w14:paraId="2E65076C" w14:textId="77777777" w:rsidR="00C32A9E" w:rsidRPr="000161D8" w:rsidRDefault="00C32A9E"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16"/>
          <w:szCs w:val="16"/>
          <w:lang w:eastAsia="en-US"/>
        </w:rPr>
      </w:pPr>
    </w:p>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9" w:name="_Toc144298399"/>
      <w:r w:rsidRPr="007F1E38">
        <w:rPr>
          <w:rFonts w:ascii="Times New Roman" w:eastAsiaTheme="minorHAnsi" w:hAnsi="Times New Roman" w:cs="Times New Roman"/>
          <w:color w:val="000000"/>
          <w:kern w:val="0"/>
          <w:sz w:val="28"/>
          <w:szCs w:val="28"/>
          <w:lang w:eastAsia="en-US"/>
        </w:rPr>
        <w:t>6. Перечень учебно-методического обеспечения для самостоятельной работы обучающихся по дисциплине</w:t>
      </w:r>
      <w:bookmarkEnd w:id="9"/>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0" w:name="_Toc506820529"/>
      <w:bookmarkStart w:id="11" w:name="_Toc144298400"/>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0"/>
      <w:bookmarkEnd w:id="11"/>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2551"/>
        <w:gridCol w:w="3828"/>
      </w:tblGrid>
      <w:tr w:rsidR="00A32BFE" w:rsidRPr="00A32BFE" w14:paraId="1624E132" w14:textId="77777777" w:rsidTr="000161D8">
        <w:tc>
          <w:tcPr>
            <w:tcW w:w="3681" w:type="dxa"/>
            <w:shd w:val="clear" w:color="auto" w:fill="auto"/>
          </w:tcPr>
          <w:p w14:paraId="5014EF0F" w14:textId="77777777" w:rsidR="00A32BFE" w:rsidRPr="00A32BFE" w:rsidRDefault="00A32BFE" w:rsidP="007A4B77">
            <w:pPr>
              <w:pStyle w:val="11"/>
              <w:ind w:firstLine="0"/>
              <w:jc w:val="left"/>
              <w:rPr>
                <w:b/>
                <w:sz w:val="24"/>
                <w:szCs w:val="24"/>
              </w:rPr>
            </w:pPr>
            <w:r w:rsidRPr="00A32BFE">
              <w:rPr>
                <w:b/>
                <w:bCs/>
                <w:sz w:val="24"/>
                <w:szCs w:val="24"/>
              </w:rPr>
              <w:t>Наименование тем (разделов)  дисциплины</w:t>
            </w:r>
          </w:p>
        </w:tc>
        <w:tc>
          <w:tcPr>
            <w:tcW w:w="2551" w:type="dxa"/>
            <w:shd w:val="clear" w:color="auto" w:fill="auto"/>
          </w:tcPr>
          <w:p w14:paraId="4E23EC23" w14:textId="77777777" w:rsidR="00A32BFE" w:rsidRPr="00A32BFE" w:rsidRDefault="00A32BFE" w:rsidP="007A4B77">
            <w:pPr>
              <w:pStyle w:val="11"/>
              <w:ind w:firstLine="0"/>
              <w:jc w:val="left"/>
              <w:rPr>
                <w:b/>
                <w:sz w:val="24"/>
                <w:szCs w:val="24"/>
              </w:rPr>
            </w:pPr>
            <w:r w:rsidRPr="00A32BFE">
              <w:rPr>
                <w:b/>
                <w:bCs/>
                <w:sz w:val="24"/>
                <w:szCs w:val="24"/>
              </w:rPr>
              <w:t>Перечень вопросов, отводимых на самостоятельное освоение обучающимся</w:t>
            </w:r>
          </w:p>
        </w:tc>
        <w:tc>
          <w:tcPr>
            <w:tcW w:w="3828" w:type="dxa"/>
            <w:shd w:val="clear" w:color="auto" w:fill="auto"/>
          </w:tcPr>
          <w:p w14:paraId="5326E4D0" w14:textId="77777777" w:rsidR="00A32BFE" w:rsidRPr="00A32BFE" w:rsidRDefault="00A32BFE" w:rsidP="007A4B77">
            <w:pPr>
              <w:pStyle w:val="11"/>
              <w:ind w:firstLine="0"/>
              <w:jc w:val="left"/>
              <w:rPr>
                <w:b/>
                <w:sz w:val="24"/>
                <w:szCs w:val="24"/>
              </w:rPr>
            </w:pPr>
            <w:r w:rsidRPr="00A32BFE">
              <w:rPr>
                <w:b/>
                <w:bCs/>
                <w:sz w:val="24"/>
                <w:szCs w:val="24"/>
              </w:rPr>
              <w:t>Формы внеаудиторной самостоятельной  работы</w:t>
            </w:r>
          </w:p>
        </w:tc>
      </w:tr>
      <w:tr w:rsidR="00C32A9E" w:rsidRPr="00A32BFE" w14:paraId="41AE0BA1" w14:textId="77777777" w:rsidTr="000161D8">
        <w:tc>
          <w:tcPr>
            <w:tcW w:w="3681" w:type="dxa"/>
            <w:shd w:val="clear" w:color="auto" w:fill="auto"/>
          </w:tcPr>
          <w:p w14:paraId="1FE008A4" w14:textId="0E2BDBD0" w:rsidR="00C32A9E" w:rsidRPr="00A32BFE" w:rsidRDefault="00C32A9E" w:rsidP="00C32A9E">
            <w:pPr>
              <w:pStyle w:val="11"/>
              <w:widowControl w:val="0"/>
              <w:ind w:firstLine="0"/>
              <w:jc w:val="left"/>
              <w:rPr>
                <w:sz w:val="24"/>
                <w:szCs w:val="24"/>
              </w:rPr>
            </w:pPr>
            <w:r>
              <w:rPr>
                <w:sz w:val="24"/>
              </w:rPr>
              <w:t>1.</w:t>
            </w:r>
            <w:r w:rsidRPr="00C32A9E">
              <w:rPr>
                <w:rFonts w:hint="eastAsia"/>
                <w:sz w:val="24"/>
                <w:szCs w:val="24"/>
              </w:rPr>
              <w:t>Экономическая</w:t>
            </w:r>
            <w:r w:rsidRPr="00C32A9E">
              <w:rPr>
                <w:sz w:val="24"/>
                <w:szCs w:val="24"/>
              </w:rPr>
              <w:t xml:space="preserve"> </w:t>
            </w:r>
            <w:r w:rsidRPr="00C32A9E">
              <w:rPr>
                <w:rFonts w:hint="eastAsia"/>
                <w:sz w:val="24"/>
                <w:szCs w:val="24"/>
              </w:rPr>
              <w:t>сущность</w:t>
            </w:r>
            <w:r w:rsidRPr="00C32A9E">
              <w:rPr>
                <w:sz w:val="24"/>
                <w:szCs w:val="24"/>
              </w:rPr>
              <w:t xml:space="preserve"> </w:t>
            </w:r>
            <w:r w:rsidRPr="00C32A9E">
              <w:rPr>
                <w:rFonts w:hint="eastAsia"/>
                <w:sz w:val="24"/>
                <w:szCs w:val="24"/>
              </w:rPr>
              <w:t>имущественных</w:t>
            </w:r>
            <w:r w:rsidRPr="00C32A9E">
              <w:rPr>
                <w:sz w:val="24"/>
                <w:szCs w:val="24"/>
              </w:rPr>
              <w:t xml:space="preserve"> </w:t>
            </w:r>
            <w:r w:rsidRPr="00C32A9E">
              <w:rPr>
                <w:rFonts w:hint="eastAsia"/>
                <w:sz w:val="24"/>
                <w:szCs w:val="24"/>
              </w:rPr>
              <w:t>налогов</w:t>
            </w:r>
            <w:r w:rsidRPr="00C32A9E">
              <w:rPr>
                <w:sz w:val="24"/>
                <w:szCs w:val="24"/>
              </w:rPr>
              <w:t xml:space="preserve">. </w:t>
            </w:r>
            <w:r w:rsidRPr="00C32A9E">
              <w:rPr>
                <w:rFonts w:hint="eastAsia"/>
                <w:sz w:val="24"/>
                <w:szCs w:val="24"/>
              </w:rPr>
              <w:t>Учет</w:t>
            </w:r>
            <w:r w:rsidRPr="00C32A9E">
              <w:rPr>
                <w:sz w:val="24"/>
                <w:szCs w:val="24"/>
              </w:rPr>
              <w:t xml:space="preserve"> </w:t>
            </w:r>
            <w:r w:rsidRPr="00C32A9E">
              <w:rPr>
                <w:rFonts w:hint="eastAsia"/>
                <w:sz w:val="24"/>
                <w:szCs w:val="24"/>
              </w:rPr>
              <w:t>и</w:t>
            </w:r>
            <w:r w:rsidRPr="00C32A9E">
              <w:rPr>
                <w:sz w:val="24"/>
                <w:szCs w:val="24"/>
              </w:rPr>
              <w:t xml:space="preserve"> </w:t>
            </w:r>
            <w:r w:rsidRPr="00C32A9E">
              <w:rPr>
                <w:rFonts w:hint="eastAsia"/>
                <w:sz w:val="24"/>
                <w:szCs w:val="24"/>
              </w:rPr>
              <w:t>регистрация</w:t>
            </w:r>
            <w:r w:rsidRPr="00C32A9E">
              <w:rPr>
                <w:sz w:val="24"/>
                <w:szCs w:val="24"/>
              </w:rPr>
              <w:t xml:space="preserve"> </w:t>
            </w:r>
            <w:r w:rsidRPr="00C32A9E">
              <w:rPr>
                <w:rFonts w:hint="eastAsia"/>
                <w:sz w:val="24"/>
                <w:szCs w:val="24"/>
              </w:rPr>
              <w:t>объектов</w:t>
            </w:r>
            <w:r w:rsidRPr="00C32A9E">
              <w:rPr>
                <w:sz w:val="24"/>
                <w:szCs w:val="24"/>
              </w:rPr>
              <w:t xml:space="preserve"> </w:t>
            </w:r>
            <w:r w:rsidRPr="00C32A9E">
              <w:rPr>
                <w:rFonts w:hint="eastAsia"/>
                <w:sz w:val="24"/>
                <w:szCs w:val="24"/>
              </w:rPr>
              <w:t>имущества</w:t>
            </w:r>
            <w:r w:rsidRPr="00C32A9E">
              <w:rPr>
                <w:sz w:val="24"/>
                <w:szCs w:val="24"/>
              </w:rPr>
              <w:t xml:space="preserve"> </w:t>
            </w:r>
            <w:r w:rsidRPr="00C32A9E">
              <w:rPr>
                <w:rFonts w:hint="eastAsia"/>
                <w:sz w:val="24"/>
                <w:szCs w:val="24"/>
              </w:rPr>
              <w:t>и</w:t>
            </w:r>
            <w:r w:rsidRPr="00C32A9E">
              <w:rPr>
                <w:sz w:val="24"/>
                <w:szCs w:val="24"/>
              </w:rPr>
              <w:t xml:space="preserve"> </w:t>
            </w:r>
            <w:r w:rsidRPr="00C32A9E">
              <w:rPr>
                <w:rFonts w:hint="eastAsia"/>
                <w:sz w:val="24"/>
                <w:szCs w:val="24"/>
              </w:rPr>
              <w:t>операций</w:t>
            </w:r>
            <w:r w:rsidRPr="00C32A9E">
              <w:rPr>
                <w:sz w:val="24"/>
                <w:szCs w:val="24"/>
              </w:rPr>
              <w:t xml:space="preserve"> </w:t>
            </w:r>
            <w:r w:rsidRPr="00C32A9E">
              <w:rPr>
                <w:rFonts w:hint="eastAsia"/>
                <w:sz w:val="24"/>
                <w:szCs w:val="24"/>
              </w:rPr>
              <w:t>с</w:t>
            </w:r>
            <w:r w:rsidRPr="00C32A9E">
              <w:rPr>
                <w:sz w:val="24"/>
                <w:szCs w:val="24"/>
              </w:rPr>
              <w:t xml:space="preserve"> </w:t>
            </w:r>
            <w:r w:rsidRPr="00C32A9E">
              <w:rPr>
                <w:rFonts w:hint="eastAsia"/>
                <w:sz w:val="24"/>
                <w:szCs w:val="24"/>
              </w:rPr>
              <w:t>ними</w:t>
            </w:r>
            <w:r w:rsidRPr="00C32A9E">
              <w:rPr>
                <w:sz w:val="24"/>
                <w:szCs w:val="24"/>
              </w:rPr>
              <w:t xml:space="preserve"> </w:t>
            </w:r>
            <w:r w:rsidRPr="00C32A9E">
              <w:rPr>
                <w:rFonts w:hint="eastAsia"/>
                <w:sz w:val="24"/>
                <w:szCs w:val="24"/>
              </w:rPr>
              <w:t>для</w:t>
            </w:r>
            <w:r w:rsidRPr="00C32A9E">
              <w:rPr>
                <w:sz w:val="24"/>
                <w:szCs w:val="24"/>
              </w:rPr>
              <w:t xml:space="preserve"> </w:t>
            </w:r>
            <w:r w:rsidRPr="00C32A9E">
              <w:rPr>
                <w:rFonts w:hint="eastAsia"/>
                <w:sz w:val="24"/>
                <w:szCs w:val="24"/>
              </w:rPr>
              <w:t>целей</w:t>
            </w:r>
            <w:r w:rsidRPr="00C32A9E">
              <w:rPr>
                <w:sz w:val="24"/>
                <w:szCs w:val="24"/>
              </w:rPr>
              <w:t xml:space="preserve"> </w:t>
            </w:r>
            <w:r w:rsidRPr="00C32A9E">
              <w:rPr>
                <w:rFonts w:hint="eastAsia"/>
                <w:sz w:val="24"/>
                <w:szCs w:val="24"/>
              </w:rPr>
              <w:t>налогообложения</w:t>
            </w:r>
            <w:r w:rsidRPr="00C32A9E">
              <w:rPr>
                <w:sz w:val="24"/>
                <w:szCs w:val="24"/>
              </w:rPr>
              <w:t xml:space="preserve">. </w:t>
            </w:r>
            <w:r w:rsidRPr="00C32A9E">
              <w:rPr>
                <w:rFonts w:hint="eastAsia"/>
                <w:sz w:val="24"/>
                <w:szCs w:val="24"/>
              </w:rPr>
              <w:t>Особенности</w:t>
            </w:r>
            <w:r w:rsidRPr="00C32A9E">
              <w:rPr>
                <w:sz w:val="24"/>
                <w:szCs w:val="24"/>
              </w:rPr>
              <w:t xml:space="preserve"> </w:t>
            </w:r>
            <w:r w:rsidRPr="00C32A9E">
              <w:rPr>
                <w:rFonts w:hint="eastAsia"/>
                <w:sz w:val="24"/>
                <w:szCs w:val="24"/>
              </w:rPr>
              <w:t>исчисления</w:t>
            </w:r>
            <w:r w:rsidRPr="00C32A9E">
              <w:rPr>
                <w:sz w:val="24"/>
                <w:szCs w:val="24"/>
              </w:rPr>
              <w:t xml:space="preserve"> </w:t>
            </w:r>
            <w:r w:rsidRPr="00C32A9E">
              <w:rPr>
                <w:rFonts w:hint="eastAsia"/>
                <w:sz w:val="24"/>
                <w:szCs w:val="24"/>
              </w:rPr>
              <w:t>и</w:t>
            </w:r>
            <w:r w:rsidRPr="00C32A9E">
              <w:rPr>
                <w:sz w:val="24"/>
                <w:szCs w:val="24"/>
              </w:rPr>
              <w:t xml:space="preserve"> </w:t>
            </w:r>
            <w:r w:rsidRPr="00C32A9E">
              <w:rPr>
                <w:rFonts w:hint="eastAsia"/>
                <w:sz w:val="24"/>
                <w:szCs w:val="24"/>
              </w:rPr>
              <w:t>уплаты</w:t>
            </w:r>
            <w:r w:rsidRPr="00C32A9E">
              <w:rPr>
                <w:sz w:val="24"/>
                <w:szCs w:val="24"/>
              </w:rPr>
              <w:t xml:space="preserve"> </w:t>
            </w:r>
            <w:r w:rsidRPr="00C32A9E">
              <w:rPr>
                <w:rFonts w:hint="eastAsia"/>
                <w:sz w:val="24"/>
                <w:szCs w:val="24"/>
              </w:rPr>
              <w:t>в</w:t>
            </w:r>
            <w:r w:rsidRPr="00C32A9E">
              <w:rPr>
                <w:sz w:val="24"/>
                <w:szCs w:val="24"/>
              </w:rPr>
              <w:t xml:space="preserve"> </w:t>
            </w:r>
            <w:r w:rsidRPr="00C32A9E">
              <w:rPr>
                <w:rFonts w:hint="eastAsia"/>
                <w:sz w:val="24"/>
                <w:szCs w:val="24"/>
              </w:rPr>
              <w:t>бюджет</w:t>
            </w:r>
            <w:r w:rsidRPr="00C32A9E">
              <w:rPr>
                <w:sz w:val="24"/>
                <w:szCs w:val="24"/>
              </w:rPr>
              <w:t xml:space="preserve"> </w:t>
            </w:r>
            <w:r w:rsidRPr="00C32A9E">
              <w:rPr>
                <w:rFonts w:hint="eastAsia"/>
                <w:sz w:val="24"/>
                <w:szCs w:val="24"/>
              </w:rPr>
              <w:t>налогов</w:t>
            </w:r>
            <w:r w:rsidRPr="00C32A9E">
              <w:rPr>
                <w:sz w:val="24"/>
                <w:szCs w:val="24"/>
              </w:rPr>
              <w:t xml:space="preserve"> </w:t>
            </w:r>
            <w:r w:rsidRPr="00C32A9E">
              <w:rPr>
                <w:rFonts w:hint="eastAsia"/>
                <w:sz w:val="24"/>
                <w:szCs w:val="24"/>
              </w:rPr>
              <w:t>на</w:t>
            </w:r>
            <w:r w:rsidRPr="00C32A9E">
              <w:rPr>
                <w:sz w:val="24"/>
                <w:szCs w:val="24"/>
              </w:rPr>
              <w:t xml:space="preserve"> </w:t>
            </w:r>
            <w:r w:rsidRPr="00C32A9E">
              <w:rPr>
                <w:rFonts w:hint="eastAsia"/>
                <w:sz w:val="24"/>
                <w:szCs w:val="24"/>
              </w:rPr>
              <w:t>имущество</w:t>
            </w:r>
            <w:r w:rsidRPr="00C32A9E">
              <w:rPr>
                <w:sz w:val="24"/>
                <w:szCs w:val="24"/>
              </w:rPr>
              <w:t xml:space="preserve"> </w:t>
            </w:r>
            <w:r w:rsidRPr="00C32A9E">
              <w:rPr>
                <w:rFonts w:hint="eastAsia"/>
                <w:sz w:val="24"/>
                <w:szCs w:val="24"/>
              </w:rPr>
              <w:t>организаций</w:t>
            </w:r>
          </w:p>
        </w:tc>
        <w:tc>
          <w:tcPr>
            <w:tcW w:w="2551" w:type="dxa"/>
            <w:shd w:val="clear" w:color="auto" w:fill="auto"/>
          </w:tcPr>
          <w:p w14:paraId="70B84E5F" w14:textId="77777777" w:rsidR="00C32A9E" w:rsidRPr="00A32BFE" w:rsidRDefault="00C32A9E" w:rsidP="00C32A9E">
            <w:pPr>
              <w:pStyle w:val="11"/>
              <w:ind w:firstLine="0"/>
              <w:jc w:val="left"/>
              <w:rPr>
                <w:sz w:val="24"/>
                <w:szCs w:val="24"/>
              </w:rPr>
            </w:pPr>
            <w:r w:rsidRPr="00A32BFE">
              <w:rPr>
                <w:sz w:val="24"/>
                <w:szCs w:val="24"/>
              </w:rPr>
              <w:t>Подходы к налогообложению имущества в зарубежных странах и в России</w:t>
            </w:r>
          </w:p>
          <w:p w14:paraId="4A2A50D7" w14:textId="77777777" w:rsidR="00C32A9E" w:rsidRDefault="00C32A9E" w:rsidP="00C32A9E">
            <w:pPr>
              <w:pStyle w:val="11"/>
              <w:ind w:firstLine="0"/>
              <w:jc w:val="left"/>
              <w:rPr>
                <w:sz w:val="24"/>
                <w:szCs w:val="24"/>
              </w:rPr>
            </w:pPr>
            <w:r w:rsidRPr="00A32BFE">
              <w:rPr>
                <w:sz w:val="24"/>
                <w:szCs w:val="24"/>
              </w:rPr>
              <w:t>Учет и регистрация объектов имущества в зарубежных странах</w:t>
            </w:r>
          </w:p>
          <w:p w14:paraId="69A387B3" w14:textId="546C2B76" w:rsidR="00C32A9E" w:rsidRPr="00A32BFE" w:rsidRDefault="00C32A9E" w:rsidP="00C32A9E">
            <w:pPr>
              <w:pStyle w:val="11"/>
              <w:ind w:firstLine="0"/>
              <w:jc w:val="left"/>
              <w:rPr>
                <w:sz w:val="24"/>
                <w:szCs w:val="24"/>
              </w:rPr>
            </w:pPr>
            <w:r w:rsidRPr="00A32BFE">
              <w:rPr>
                <w:sz w:val="24"/>
                <w:szCs w:val="24"/>
              </w:rPr>
              <w:t xml:space="preserve">Направления совершенствования системы имущественного </w:t>
            </w:r>
            <w:r w:rsidRPr="00A32BFE">
              <w:rPr>
                <w:sz w:val="24"/>
                <w:szCs w:val="24"/>
              </w:rPr>
              <w:lastRenderedPageBreak/>
              <w:t>налогообложения в России</w:t>
            </w:r>
          </w:p>
        </w:tc>
        <w:tc>
          <w:tcPr>
            <w:tcW w:w="3828" w:type="dxa"/>
            <w:shd w:val="clear" w:color="auto" w:fill="auto"/>
          </w:tcPr>
          <w:p w14:paraId="4199BB2A" w14:textId="6DDEB39B" w:rsidR="00C32A9E" w:rsidRPr="00A32BFE" w:rsidRDefault="00C32A9E" w:rsidP="00C32A9E">
            <w:pPr>
              <w:pStyle w:val="11"/>
              <w:ind w:firstLine="0"/>
              <w:jc w:val="left"/>
              <w:rPr>
                <w:sz w:val="24"/>
                <w:szCs w:val="24"/>
              </w:rPr>
            </w:pPr>
            <w:r w:rsidRPr="00A32BFE">
              <w:rPr>
                <w:sz w:val="24"/>
                <w:szCs w:val="24"/>
              </w:rPr>
              <w:lastRenderedPageBreak/>
              <w:t>Подготовка к семинарским и практическим занятиям, изучение литературы и нормативного материала;  подбор материала для домашне</w:t>
            </w:r>
            <w:r>
              <w:rPr>
                <w:sz w:val="24"/>
                <w:szCs w:val="24"/>
              </w:rPr>
              <w:t>й контрольной работы</w:t>
            </w:r>
          </w:p>
        </w:tc>
      </w:tr>
      <w:tr w:rsidR="00C32A9E" w:rsidRPr="00A32BFE" w14:paraId="4429B569" w14:textId="77777777" w:rsidTr="000161D8">
        <w:tc>
          <w:tcPr>
            <w:tcW w:w="3681" w:type="dxa"/>
            <w:shd w:val="clear" w:color="auto" w:fill="auto"/>
          </w:tcPr>
          <w:p w14:paraId="4D01035E" w14:textId="61AF58E4" w:rsidR="00C32A9E" w:rsidRPr="00A32BFE" w:rsidRDefault="00C32A9E" w:rsidP="00C32A9E">
            <w:pPr>
              <w:pStyle w:val="11"/>
              <w:widowControl w:val="0"/>
              <w:ind w:firstLine="0"/>
              <w:jc w:val="left"/>
              <w:rPr>
                <w:sz w:val="24"/>
                <w:szCs w:val="24"/>
              </w:rPr>
            </w:pPr>
            <w:r w:rsidRPr="00C32A9E">
              <w:rPr>
                <w:sz w:val="24"/>
                <w:szCs w:val="24"/>
              </w:rPr>
              <w:t>2.</w:t>
            </w:r>
            <w:r w:rsidRPr="002C64F5">
              <w:rPr>
                <w:rFonts w:hint="eastAsia"/>
                <w:sz w:val="24"/>
                <w:szCs w:val="24"/>
              </w:rPr>
              <w:t>Массовая</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индивидуальная</w:t>
            </w:r>
            <w:r w:rsidRPr="002C64F5">
              <w:rPr>
                <w:sz w:val="24"/>
                <w:szCs w:val="24"/>
              </w:rPr>
              <w:t xml:space="preserve"> </w:t>
            </w:r>
            <w:r w:rsidRPr="002C64F5">
              <w:rPr>
                <w:rFonts w:hint="eastAsia"/>
                <w:sz w:val="24"/>
                <w:szCs w:val="24"/>
              </w:rPr>
              <w:t>оценка</w:t>
            </w:r>
            <w:r w:rsidRPr="002C64F5">
              <w:rPr>
                <w:sz w:val="24"/>
                <w:szCs w:val="24"/>
              </w:rPr>
              <w:t xml:space="preserve"> </w:t>
            </w:r>
            <w:r w:rsidRPr="002C64F5">
              <w:rPr>
                <w:rFonts w:hint="eastAsia"/>
                <w:sz w:val="24"/>
                <w:szCs w:val="24"/>
              </w:rPr>
              <w:t>объектов</w:t>
            </w:r>
            <w:r w:rsidRPr="002C64F5">
              <w:rPr>
                <w:sz w:val="24"/>
                <w:szCs w:val="24"/>
              </w:rPr>
              <w:t xml:space="preserve"> </w:t>
            </w:r>
            <w:r w:rsidRPr="002C64F5">
              <w:rPr>
                <w:rFonts w:hint="eastAsia"/>
                <w:sz w:val="24"/>
                <w:szCs w:val="24"/>
              </w:rPr>
              <w:t>недвижимости</w:t>
            </w:r>
            <w:r w:rsidRPr="002C64F5">
              <w:rPr>
                <w:sz w:val="24"/>
                <w:szCs w:val="24"/>
              </w:rPr>
              <w:t xml:space="preserve">: </w:t>
            </w:r>
            <w:r w:rsidRPr="002C64F5">
              <w:rPr>
                <w:rFonts w:hint="eastAsia"/>
                <w:sz w:val="24"/>
                <w:szCs w:val="24"/>
              </w:rPr>
              <w:t>подходы</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методы</w:t>
            </w:r>
            <w:r w:rsidRPr="002C64F5">
              <w:rPr>
                <w:sz w:val="24"/>
                <w:szCs w:val="24"/>
              </w:rPr>
              <w:t xml:space="preserve">, </w:t>
            </w:r>
            <w:r w:rsidRPr="002C64F5">
              <w:rPr>
                <w:rFonts w:hint="eastAsia"/>
                <w:sz w:val="24"/>
                <w:szCs w:val="24"/>
              </w:rPr>
              <w:t>применяемые</w:t>
            </w:r>
            <w:r w:rsidRPr="002C64F5">
              <w:rPr>
                <w:sz w:val="24"/>
                <w:szCs w:val="24"/>
              </w:rPr>
              <w:t xml:space="preserve"> </w:t>
            </w:r>
            <w:r w:rsidRPr="002C64F5">
              <w:rPr>
                <w:rFonts w:hint="eastAsia"/>
                <w:sz w:val="24"/>
                <w:szCs w:val="24"/>
              </w:rPr>
              <w:t>для</w:t>
            </w:r>
            <w:r w:rsidRPr="002C64F5">
              <w:rPr>
                <w:sz w:val="24"/>
                <w:szCs w:val="24"/>
              </w:rPr>
              <w:t xml:space="preserve"> </w:t>
            </w:r>
            <w:r w:rsidRPr="002C64F5">
              <w:rPr>
                <w:rFonts w:hint="eastAsia"/>
                <w:sz w:val="24"/>
                <w:szCs w:val="24"/>
              </w:rPr>
              <w:t>целей</w:t>
            </w:r>
            <w:r w:rsidRPr="002C64F5">
              <w:rPr>
                <w:sz w:val="24"/>
                <w:szCs w:val="24"/>
              </w:rPr>
              <w:t xml:space="preserve"> </w:t>
            </w:r>
            <w:r w:rsidRPr="002C64F5">
              <w:rPr>
                <w:rFonts w:hint="eastAsia"/>
                <w:sz w:val="24"/>
                <w:szCs w:val="24"/>
              </w:rPr>
              <w:t>налогообложения</w:t>
            </w:r>
            <w:r w:rsidRPr="002C64F5">
              <w:rPr>
                <w:sz w:val="24"/>
                <w:szCs w:val="24"/>
              </w:rPr>
              <w:t xml:space="preserve">. </w:t>
            </w:r>
            <w:r w:rsidRPr="002C64F5">
              <w:rPr>
                <w:rFonts w:hint="eastAsia"/>
                <w:sz w:val="24"/>
                <w:szCs w:val="24"/>
              </w:rPr>
              <w:t>Кадастровая</w:t>
            </w:r>
            <w:r w:rsidRPr="002C64F5">
              <w:rPr>
                <w:sz w:val="24"/>
                <w:szCs w:val="24"/>
              </w:rPr>
              <w:t xml:space="preserve"> </w:t>
            </w:r>
            <w:r w:rsidRPr="002C64F5">
              <w:rPr>
                <w:rFonts w:hint="eastAsia"/>
                <w:sz w:val="24"/>
                <w:szCs w:val="24"/>
              </w:rPr>
              <w:t>оценка</w:t>
            </w:r>
            <w:r w:rsidRPr="002C64F5">
              <w:rPr>
                <w:sz w:val="24"/>
                <w:szCs w:val="24"/>
              </w:rPr>
              <w:t xml:space="preserve"> </w:t>
            </w:r>
            <w:r w:rsidRPr="002C64F5">
              <w:rPr>
                <w:rFonts w:hint="eastAsia"/>
                <w:sz w:val="24"/>
                <w:szCs w:val="24"/>
              </w:rPr>
              <w:t>недвижимости</w:t>
            </w:r>
            <w:r w:rsidRPr="002C64F5">
              <w:rPr>
                <w:sz w:val="24"/>
                <w:szCs w:val="24"/>
              </w:rPr>
              <w:t xml:space="preserve"> </w:t>
            </w:r>
            <w:r w:rsidRPr="002C64F5">
              <w:rPr>
                <w:rFonts w:hint="eastAsia"/>
                <w:sz w:val="24"/>
                <w:szCs w:val="24"/>
              </w:rPr>
              <w:t>в</w:t>
            </w:r>
            <w:r w:rsidRPr="002C64F5">
              <w:rPr>
                <w:sz w:val="24"/>
                <w:szCs w:val="24"/>
              </w:rPr>
              <w:t xml:space="preserve"> </w:t>
            </w:r>
            <w:r w:rsidRPr="002C64F5">
              <w:rPr>
                <w:rFonts w:hint="eastAsia"/>
                <w:sz w:val="24"/>
                <w:szCs w:val="24"/>
              </w:rPr>
              <w:t>Российской</w:t>
            </w:r>
            <w:r w:rsidRPr="002C64F5">
              <w:rPr>
                <w:sz w:val="24"/>
                <w:szCs w:val="24"/>
              </w:rPr>
              <w:t xml:space="preserve"> </w:t>
            </w:r>
            <w:r w:rsidRPr="002C64F5">
              <w:rPr>
                <w:rFonts w:hint="eastAsia"/>
                <w:sz w:val="24"/>
                <w:szCs w:val="24"/>
              </w:rPr>
              <w:t>Федерации</w:t>
            </w:r>
          </w:p>
        </w:tc>
        <w:tc>
          <w:tcPr>
            <w:tcW w:w="2551" w:type="dxa"/>
            <w:shd w:val="clear" w:color="auto" w:fill="auto"/>
          </w:tcPr>
          <w:p w14:paraId="3AEB0BDC" w14:textId="14DFB9FF" w:rsidR="00C32A9E" w:rsidRPr="00A32BFE" w:rsidRDefault="00C32A9E" w:rsidP="00C32A9E">
            <w:pPr>
              <w:pStyle w:val="11"/>
              <w:ind w:firstLine="0"/>
              <w:jc w:val="left"/>
              <w:rPr>
                <w:sz w:val="24"/>
                <w:szCs w:val="24"/>
              </w:rPr>
            </w:pPr>
            <w:r w:rsidRPr="00A32BFE">
              <w:rPr>
                <w:sz w:val="24"/>
                <w:szCs w:val="24"/>
              </w:rPr>
              <w:t>Нормативная и законодательная база кадастровой оценки для целей налогообложения</w:t>
            </w:r>
          </w:p>
        </w:tc>
        <w:tc>
          <w:tcPr>
            <w:tcW w:w="3828" w:type="dxa"/>
            <w:shd w:val="clear" w:color="auto" w:fill="auto"/>
          </w:tcPr>
          <w:p w14:paraId="6632C12C" w14:textId="77777777" w:rsidR="00C32A9E" w:rsidRPr="00A32BFE" w:rsidRDefault="00C32A9E" w:rsidP="00C32A9E">
            <w:pPr>
              <w:pStyle w:val="11"/>
              <w:ind w:firstLine="0"/>
              <w:jc w:val="left"/>
              <w:rPr>
                <w:sz w:val="24"/>
                <w:szCs w:val="24"/>
              </w:rPr>
            </w:pPr>
            <w:r w:rsidRPr="00A32BFE">
              <w:rPr>
                <w:sz w:val="24"/>
                <w:szCs w:val="24"/>
              </w:rPr>
              <w:t>Подготовка к семинарским и практическим занятиям, изучение литературы и нормативного материала;  подготовка к дискуссии по проблемным вопросам темы</w:t>
            </w:r>
          </w:p>
        </w:tc>
      </w:tr>
      <w:tr w:rsidR="00C32A9E" w:rsidRPr="00A32BFE" w14:paraId="602A10FE" w14:textId="77777777" w:rsidTr="000161D8">
        <w:tc>
          <w:tcPr>
            <w:tcW w:w="3681" w:type="dxa"/>
            <w:shd w:val="clear" w:color="auto" w:fill="auto"/>
          </w:tcPr>
          <w:p w14:paraId="0F2163BA" w14:textId="47E69638" w:rsidR="00C32A9E" w:rsidRPr="00A32BFE" w:rsidRDefault="00C32A9E" w:rsidP="00C32A9E">
            <w:pPr>
              <w:pStyle w:val="11"/>
              <w:widowControl w:val="0"/>
              <w:ind w:firstLine="0"/>
              <w:jc w:val="left"/>
              <w:rPr>
                <w:sz w:val="24"/>
                <w:szCs w:val="24"/>
              </w:rPr>
            </w:pPr>
            <w:r w:rsidRPr="00C32A9E">
              <w:rPr>
                <w:sz w:val="24"/>
                <w:szCs w:val="24"/>
              </w:rPr>
              <w:t>3</w:t>
            </w:r>
            <w:r>
              <w:t xml:space="preserve">. </w:t>
            </w:r>
            <w:r w:rsidRPr="002C64F5">
              <w:rPr>
                <w:rFonts w:hint="eastAsia"/>
                <w:sz w:val="24"/>
                <w:szCs w:val="24"/>
              </w:rPr>
              <w:t>Нематериальные</w:t>
            </w:r>
            <w:r w:rsidRPr="002C64F5">
              <w:rPr>
                <w:sz w:val="24"/>
                <w:szCs w:val="24"/>
              </w:rPr>
              <w:t xml:space="preserve"> </w:t>
            </w:r>
            <w:r w:rsidRPr="002C64F5">
              <w:rPr>
                <w:rFonts w:hint="eastAsia"/>
                <w:sz w:val="24"/>
                <w:szCs w:val="24"/>
              </w:rPr>
              <w:t>активы</w:t>
            </w:r>
            <w:r w:rsidRPr="002C64F5">
              <w:rPr>
                <w:sz w:val="24"/>
                <w:szCs w:val="24"/>
              </w:rPr>
              <w:t xml:space="preserve">: </w:t>
            </w:r>
            <w:r w:rsidRPr="002C64F5">
              <w:rPr>
                <w:rFonts w:hint="eastAsia"/>
                <w:sz w:val="24"/>
                <w:szCs w:val="24"/>
              </w:rPr>
              <w:t>классификация</w:t>
            </w:r>
            <w:r w:rsidRPr="002C64F5">
              <w:rPr>
                <w:sz w:val="24"/>
                <w:szCs w:val="24"/>
              </w:rPr>
              <w:t xml:space="preserve">, </w:t>
            </w:r>
            <w:r w:rsidRPr="002C64F5">
              <w:rPr>
                <w:rFonts w:hint="eastAsia"/>
                <w:sz w:val="24"/>
                <w:szCs w:val="24"/>
              </w:rPr>
              <w:t>проблемы</w:t>
            </w:r>
            <w:r w:rsidRPr="002C64F5">
              <w:rPr>
                <w:sz w:val="24"/>
                <w:szCs w:val="24"/>
              </w:rPr>
              <w:t xml:space="preserve"> </w:t>
            </w:r>
            <w:r w:rsidRPr="002C64F5">
              <w:rPr>
                <w:rFonts w:hint="eastAsia"/>
                <w:sz w:val="24"/>
                <w:szCs w:val="24"/>
              </w:rPr>
              <w:t>идентификации</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оценки</w:t>
            </w:r>
            <w:r w:rsidRPr="002C64F5">
              <w:rPr>
                <w:sz w:val="24"/>
                <w:szCs w:val="24"/>
              </w:rPr>
              <w:t xml:space="preserve"> </w:t>
            </w:r>
            <w:r w:rsidRPr="002C64F5">
              <w:rPr>
                <w:rFonts w:hint="eastAsia"/>
                <w:sz w:val="24"/>
                <w:szCs w:val="24"/>
              </w:rPr>
              <w:t>для</w:t>
            </w:r>
            <w:r w:rsidRPr="002C64F5">
              <w:rPr>
                <w:sz w:val="24"/>
                <w:szCs w:val="24"/>
              </w:rPr>
              <w:t xml:space="preserve"> </w:t>
            </w:r>
            <w:r w:rsidRPr="002C64F5">
              <w:rPr>
                <w:rFonts w:hint="eastAsia"/>
                <w:sz w:val="24"/>
                <w:szCs w:val="24"/>
              </w:rPr>
              <w:t>целей</w:t>
            </w:r>
            <w:r w:rsidRPr="002C64F5">
              <w:rPr>
                <w:sz w:val="24"/>
                <w:szCs w:val="24"/>
              </w:rPr>
              <w:t xml:space="preserve"> </w:t>
            </w:r>
            <w:r w:rsidRPr="002C64F5">
              <w:rPr>
                <w:rFonts w:hint="eastAsia"/>
                <w:sz w:val="24"/>
                <w:szCs w:val="24"/>
              </w:rPr>
              <w:t>налогообложения</w:t>
            </w:r>
            <w:r w:rsidRPr="002C64F5">
              <w:rPr>
                <w:sz w:val="24"/>
                <w:szCs w:val="24"/>
              </w:rPr>
              <w:t xml:space="preserve">. </w:t>
            </w:r>
            <w:r w:rsidRPr="002C64F5">
              <w:rPr>
                <w:rFonts w:hint="eastAsia"/>
                <w:sz w:val="24"/>
                <w:szCs w:val="24"/>
              </w:rPr>
              <w:t>Подходы</w:t>
            </w:r>
            <w:r w:rsidRPr="002C64F5">
              <w:rPr>
                <w:sz w:val="24"/>
                <w:szCs w:val="24"/>
              </w:rPr>
              <w:t xml:space="preserve"> </w:t>
            </w:r>
            <w:r w:rsidRPr="002C64F5">
              <w:rPr>
                <w:rFonts w:hint="eastAsia"/>
                <w:sz w:val="24"/>
                <w:szCs w:val="24"/>
              </w:rPr>
              <w:t>и</w:t>
            </w:r>
            <w:r w:rsidRPr="002C64F5">
              <w:rPr>
                <w:sz w:val="24"/>
                <w:szCs w:val="24"/>
              </w:rPr>
              <w:t xml:space="preserve"> </w:t>
            </w:r>
            <w:r w:rsidRPr="002C64F5">
              <w:rPr>
                <w:rFonts w:hint="eastAsia"/>
                <w:sz w:val="24"/>
                <w:szCs w:val="24"/>
              </w:rPr>
              <w:t>методы</w:t>
            </w:r>
            <w:r w:rsidRPr="002C64F5">
              <w:rPr>
                <w:sz w:val="24"/>
                <w:szCs w:val="24"/>
              </w:rPr>
              <w:t xml:space="preserve"> </w:t>
            </w:r>
            <w:r w:rsidRPr="002C64F5">
              <w:rPr>
                <w:rFonts w:hint="eastAsia"/>
                <w:sz w:val="24"/>
                <w:szCs w:val="24"/>
              </w:rPr>
              <w:t>оценки</w:t>
            </w:r>
            <w:r w:rsidRPr="002C64F5">
              <w:rPr>
                <w:sz w:val="24"/>
                <w:szCs w:val="24"/>
              </w:rPr>
              <w:t xml:space="preserve"> </w:t>
            </w:r>
            <w:r w:rsidRPr="002C64F5">
              <w:rPr>
                <w:rFonts w:hint="eastAsia"/>
                <w:sz w:val="24"/>
                <w:szCs w:val="24"/>
              </w:rPr>
              <w:t>нематериальных</w:t>
            </w:r>
            <w:r w:rsidRPr="002C64F5">
              <w:rPr>
                <w:sz w:val="24"/>
                <w:szCs w:val="24"/>
              </w:rPr>
              <w:t xml:space="preserve"> </w:t>
            </w:r>
            <w:r w:rsidRPr="002C64F5">
              <w:rPr>
                <w:rFonts w:hint="eastAsia"/>
                <w:sz w:val="24"/>
                <w:szCs w:val="24"/>
              </w:rPr>
              <w:t>активов</w:t>
            </w:r>
            <w:r w:rsidRPr="002C64F5">
              <w:rPr>
                <w:sz w:val="24"/>
                <w:szCs w:val="24"/>
              </w:rPr>
              <w:t xml:space="preserve"> </w:t>
            </w:r>
            <w:r w:rsidRPr="002C64F5">
              <w:rPr>
                <w:rFonts w:hint="eastAsia"/>
                <w:sz w:val="24"/>
                <w:szCs w:val="24"/>
              </w:rPr>
              <w:t>с</w:t>
            </w:r>
            <w:r w:rsidRPr="002C64F5">
              <w:rPr>
                <w:sz w:val="24"/>
                <w:szCs w:val="24"/>
              </w:rPr>
              <w:t xml:space="preserve"> </w:t>
            </w:r>
            <w:r w:rsidRPr="002C64F5">
              <w:rPr>
                <w:rFonts w:hint="eastAsia"/>
                <w:sz w:val="24"/>
                <w:szCs w:val="24"/>
              </w:rPr>
              <w:t>учетом</w:t>
            </w:r>
            <w:r w:rsidRPr="002C64F5">
              <w:rPr>
                <w:sz w:val="24"/>
                <w:szCs w:val="24"/>
              </w:rPr>
              <w:t xml:space="preserve"> </w:t>
            </w:r>
            <w:r w:rsidRPr="002C64F5">
              <w:rPr>
                <w:rFonts w:hint="eastAsia"/>
                <w:sz w:val="24"/>
                <w:szCs w:val="24"/>
              </w:rPr>
              <w:t>возможных</w:t>
            </w:r>
            <w:r w:rsidRPr="002C64F5">
              <w:rPr>
                <w:sz w:val="24"/>
                <w:szCs w:val="24"/>
              </w:rPr>
              <w:t xml:space="preserve"> </w:t>
            </w:r>
            <w:r w:rsidRPr="002C64F5">
              <w:rPr>
                <w:rFonts w:hint="eastAsia"/>
                <w:sz w:val="24"/>
                <w:szCs w:val="24"/>
              </w:rPr>
              <w:t>рисков</w:t>
            </w:r>
            <w:r w:rsidRPr="002C64F5">
              <w:rPr>
                <w:sz w:val="24"/>
                <w:szCs w:val="24"/>
              </w:rPr>
              <w:t>.</w:t>
            </w:r>
          </w:p>
        </w:tc>
        <w:tc>
          <w:tcPr>
            <w:tcW w:w="2551" w:type="dxa"/>
            <w:shd w:val="clear" w:color="auto" w:fill="auto"/>
          </w:tcPr>
          <w:p w14:paraId="3589C9E6" w14:textId="60C91618" w:rsidR="00C32A9E" w:rsidRDefault="00C32A9E" w:rsidP="00C32A9E">
            <w:pPr>
              <w:pStyle w:val="11"/>
              <w:ind w:firstLine="0"/>
              <w:jc w:val="left"/>
              <w:rPr>
                <w:sz w:val="24"/>
                <w:szCs w:val="24"/>
              </w:rPr>
            </w:pPr>
            <w:r w:rsidRPr="00A32BFE">
              <w:rPr>
                <w:sz w:val="24"/>
                <w:szCs w:val="24"/>
              </w:rPr>
              <w:t xml:space="preserve">Подходы к идентификации и постановке на </w:t>
            </w:r>
            <w:r w:rsidR="005A4D7A" w:rsidRPr="00A32BFE">
              <w:rPr>
                <w:sz w:val="24"/>
                <w:szCs w:val="24"/>
              </w:rPr>
              <w:t>учет НМА</w:t>
            </w:r>
            <w:r w:rsidRPr="00A32BFE">
              <w:rPr>
                <w:sz w:val="24"/>
                <w:szCs w:val="24"/>
              </w:rPr>
              <w:t xml:space="preserve"> в зарубежных странах и в России</w:t>
            </w:r>
          </w:p>
          <w:p w14:paraId="0EFB7D3D" w14:textId="02135486" w:rsidR="00C32A9E" w:rsidRPr="00A32BFE" w:rsidRDefault="00C32A9E" w:rsidP="00C32A9E">
            <w:pPr>
              <w:pStyle w:val="11"/>
              <w:ind w:firstLine="0"/>
              <w:jc w:val="left"/>
              <w:rPr>
                <w:sz w:val="24"/>
                <w:szCs w:val="24"/>
              </w:rPr>
            </w:pPr>
            <w:r w:rsidRPr="00A32BFE">
              <w:rPr>
                <w:sz w:val="24"/>
                <w:szCs w:val="24"/>
              </w:rPr>
              <w:t>Особенности оценки отдельных видов нематериальных активов для целей налогообложения</w:t>
            </w:r>
          </w:p>
        </w:tc>
        <w:tc>
          <w:tcPr>
            <w:tcW w:w="3828" w:type="dxa"/>
            <w:shd w:val="clear" w:color="auto" w:fill="auto"/>
          </w:tcPr>
          <w:p w14:paraId="53D65B7E" w14:textId="4AAEC039" w:rsidR="00C32A9E" w:rsidRDefault="00C32A9E" w:rsidP="00C32A9E">
            <w:pPr>
              <w:pStyle w:val="11"/>
              <w:ind w:firstLine="0"/>
              <w:jc w:val="left"/>
              <w:rPr>
                <w:color w:val="000000"/>
                <w:sz w:val="24"/>
              </w:rPr>
            </w:pPr>
            <w:r w:rsidRPr="00A32BFE">
              <w:rPr>
                <w:sz w:val="24"/>
                <w:szCs w:val="24"/>
              </w:rPr>
              <w:t xml:space="preserve">Подготовка к семинарским и практическим занятиям, изучение литературы и нормативного </w:t>
            </w:r>
            <w:r w:rsidR="005A4D7A" w:rsidRPr="00A32BFE">
              <w:rPr>
                <w:sz w:val="24"/>
                <w:szCs w:val="24"/>
              </w:rPr>
              <w:t>материала; подготовка</w:t>
            </w:r>
            <w:r w:rsidRPr="00A32BFE">
              <w:rPr>
                <w:sz w:val="24"/>
                <w:szCs w:val="24"/>
              </w:rPr>
              <w:t xml:space="preserve"> к дискуссии по проблемным вопросам темы</w:t>
            </w:r>
            <w:r>
              <w:rPr>
                <w:sz w:val="24"/>
                <w:szCs w:val="24"/>
              </w:rPr>
              <w:t xml:space="preserve">. </w:t>
            </w:r>
            <w:r w:rsidRPr="00A32BFE">
              <w:rPr>
                <w:color w:val="000000"/>
                <w:sz w:val="24"/>
              </w:rPr>
              <w:t>Использование программных продуктов и баз данных для поиска информации, используемой в оценке</w:t>
            </w:r>
            <w:r>
              <w:rPr>
                <w:color w:val="000000"/>
                <w:sz w:val="24"/>
              </w:rPr>
              <w:t>,</w:t>
            </w:r>
          </w:p>
          <w:p w14:paraId="61003625" w14:textId="6180CDC2" w:rsidR="00C32A9E" w:rsidRPr="00A32BFE" w:rsidRDefault="00C32A9E" w:rsidP="00C32A9E">
            <w:pPr>
              <w:pStyle w:val="11"/>
              <w:ind w:firstLine="0"/>
              <w:jc w:val="left"/>
              <w:rPr>
                <w:sz w:val="24"/>
                <w:szCs w:val="24"/>
              </w:rPr>
            </w:pPr>
            <w:r w:rsidRPr="00A32BFE">
              <w:rPr>
                <w:color w:val="000000"/>
                <w:sz w:val="24"/>
              </w:rPr>
              <w:t>подготовка домашней контрольной работы</w:t>
            </w:r>
          </w:p>
        </w:tc>
      </w:tr>
    </w:tbl>
    <w:p w14:paraId="4E33002F" w14:textId="77777777" w:rsidR="004A65F6" w:rsidRPr="000161D8" w:rsidRDefault="004A65F6" w:rsidP="00A32BFE">
      <w:pPr>
        <w:pStyle w:val="11"/>
        <w:ind w:firstLine="0"/>
        <w:rPr>
          <w:b/>
          <w:sz w:val="16"/>
          <w:szCs w:val="16"/>
        </w:rPr>
      </w:pPr>
    </w:p>
    <w:p w14:paraId="12026F75" w14:textId="77777777" w:rsidR="00E66710" w:rsidRPr="0041075D" w:rsidRDefault="00E66710" w:rsidP="0041075D">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2" w:name="_Toc506820530"/>
      <w:bookmarkStart w:id="13" w:name="_Toc144298401"/>
      <w:r w:rsidRPr="0041075D">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2"/>
      <w:bookmarkEnd w:id="13"/>
    </w:p>
    <w:p w14:paraId="46EFEABF" w14:textId="01003A0B" w:rsidR="00925AAC" w:rsidRPr="0041075D" w:rsidRDefault="00925AAC" w:rsidP="0041075D">
      <w:pPr>
        <w:spacing w:line="360" w:lineRule="auto"/>
        <w:ind w:firstLine="709"/>
        <w:jc w:val="both"/>
        <w:rPr>
          <w:rFonts w:ascii="Times New Roman" w:hAnsi="Times New Roman" w:cs="Times New Roman"/>
          <w:b/>
          <w:szCs w:val="28"/>
        </w:rPr>
      </w:pPr>
      <w:r w:rsidRPr="001572A1">
        <w:rPr>
          <w:rFonts w:ascii="Times New Roman" w:hAnsi="Times New Roman" w:cs="Times New Roman"/>
          <w:b/>
          <w:szCs w:val="28"/>
        </w:rPr>
        <w:t>Примеры заданий контрольных работ</w:t>
      </w:r>
    </w:p>
    <w:p w14:paraId="3C28EEE7" w14:textId="77777777" w:rsidR="008D2F09" w:rsidRPr="008D2F09" w:rsidRDefault="008D2F09" w:rsidP="00303F25">
      <w:pPr>
        <w:tabs>
          <w:tab w:val="left" w:pos="1134"/>
        </w:tabs>
        <w:spacing w:line="360" w:lineRule="auto"/>
        <w:ind w:firstLine="709"/>
        <w:jc w:val="both"/>
        <w:rPr>
          <w:rFonts w:ascii="Times New Roman" w:hAnsi="Times New Roman" w:cs="Times New Roman"/>
          <w:color w:val="000000"/>
          <w:szCs w:val="28"/>
          <w:lang w:eastAsia="en-US"/>
        </w:rPr>
      </w:pPr>
      <w:r w:rsidRPr="008D2F09">
        <w:rPr>
          <w:rFonts w:ascii="Times New Roman" w:hAnsi="Times New Roman" w:cs="Times New Roman"/>
          <w:color w:val="000000"/>
          <w:szCs w:val="28"/>
          <w:lang w:eastAsia="en-US"/>
        </w:rPr>
        <w:t xml:space="preserve">Контрольная работа охватывает основной материал соответствующих разделов программы и включает три практико-ориентированных задачи: </w:t>
      </w:r>
    </w:p>
    <w:p w14:paraId="1E579656" w14:textId="378865BD" w:rsidR="008D2F09" w:rsidRPr="00375594" w:rsidRDefault="008D2F09" w:rsidP="00303F25">
      <w:pPr>
        <w:tabs>
          <w:tab w:val="left" w:pos="1134"/>
        </w:tabs>
        <w:spacing w:line="360" w:lineRule="auto"/>
        <w:ind w:firstLine="709"/>
        <w:jc w:val="both"/>
        <w:rPr>
          <w:rFonts w:ascii="Times New Roman" w:hAnsi="Times New Roman" w:cs="Times New Roman"/>
          <w:color w:val="000000"/>
          <w:szCs w:val="28"/>
          <w:lang w:eastAsia="en-US"/>
        </w:rPr>
      </w:pPr>
      <w:r w:rsidRPr="00375594">
        <w:rPr>
          <w:rFonts w:ascii="Times New Roman" w:hAnsi="Times New Roman" w:cs="Times New Roman"/>
          <w:color w:val="000000"/>
          <w:szCs w:val="28"/>
          <w:lang w:eastAsia="en-US"/>
        </w:rPr>
        <w:t>1. Исчисление налога на имущество организации и земельного налога.</w:t>
      </w:r>
    </w:p>
    <w:p w14:paraId="212F2641" w14:textId="77777777" w:rsidR="008D2F09" w:rsidRPr="00375594" w:rsidRDefault="008D2F09" w:rsidP="00303F25">
      <w:pPr>
        <w:spacing w:line="360"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 xml:space="preserve">Пример: ООО «Альфа», находящаяся в Московской </w:t>
      </w:r>
      <w:proofErr w:type="spellStart"/>
      <w:proofErr w:type="gramStart"/>
      <w:r w:rsidRPr="00375594">
        <w:rPr>
          <w:rFonts w:ascii="Times New Roman" w:hAnsi="Times New Roman" w:cs="Times New Roman"/>
          <w:szCs w:val="28"/>
          <w:lang w:eastAsia="en-US"/>
        </w:rPr>
        <w:t>области,имеет</w:t>
      </w:r>
      <w:proofErr w:type="spellEnd"/>
      <w:proofErr w:type="gramEnd"/>
      <w:r w:rsidRPr="00375594">
        <w:rPr>
          <w:rFonts w:ascii="Times New Roman" w:hAnsi="Times New Roman" w:cs="Times New Roman"/>
          <w:szCs w:val="28"/>
          <w:lang w:eastAsia="en-US"/>
        </w:rPr>
        <w:t xml:space="preserve"> на балансе объекты недвижимого имущества и земельный участок в собственности. </w:t>
      </w:r>
    </w:p>
    <w:p w14:paraId="28DB4A41" w14:textId="6869D5C2" w:rsidR="008D2F09" w:rsidRPr="00375594" w:rsidRDefault="008D2F09" w:rsidP="00303F25">
      <w:pPr>
        <w:spacing w:line="360"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На балансе компании числится торговый комплекс, используемый под размещение офисов и торговых объектов.</w:t>
      </w:r>
      <w:r w:rsidR="00E97931">
        <w:rPr>
          <w:rFonts w:ascii="Times New Roman" w:hAnsi="Times New Roman" w:cs="Times New Roman"/>
          <w:szCs w:val="28"/>
          <w:lang w:eastAsia="en-US"/>
        </w:rPr>
        <w:t xml:space="preserve"> </w:t>
      </w:r>
      <w:r w:rsidRPr="00375594">
        <w:rPr>
          <w:rFonts w:ascii="Times New Roman" w:hAnsi="Times New Roman" w:cs="Times New Roman"/>
          <w:szCs w:val="28"/>
          <w:lang w:eastAsia="en-US"/>
        </w:rPr>
        <w:t xml:space="preserve">Его балансовая стоимость составляет 750 млн. руб., остаточная стоимость на 01.01 – 700 млн. руб. Кадастровая стоимость на 01.01. составила 740 млн. руб. </w:t>
      </w:r>
    </w:p>
    <w:p w14:paraId="7FBC73C1" w14:textId="57ED41F9"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 xml:space="preserve">Земельный участок, на котором находится торговый </w:t>
      </w:r>
      <w:r w:rsidR="005A4D7A" w:rsidRPr="00375594">
        <w:rPr>
          <w:rFonts w:ascii="Times New Roman" w:hAnsi="Times New Roman" w:cs="Times New Roman"/>
          <w:szCs w:val="28"/>
          <w:lang w:eastAsia="en-US"/>
        </w:rPr>
        <w:t>комплекс площадью</w:t>
      </w:r>
      <w:r w:rsidRPr="00375594">
        <w:rPr>
          <w:rFonts w:ascii="Times New Roman" w:hAnsi="Times New Roman" w:cs="Times New Roman"/>
          <w:szCs w:val="28"/>
          <w:lang w:eastAsia="en-US"/>
        </w:rPr>
        <w:t xml:space="preserve"> 7 000 м</w:t>
      </w:r>
      <w:r w:rsidRPr="00375594">
        <w:rPr>
          <w:rFonts w:ascii="Times New Roman" w:hAnsi="Times New Roman" w:cs="Times New Roman"/>
          <w:szCs w:val="28"/>
          <w:vertAlign w:val="superscript"/>
          <w:lang w:eastAsia="en-US"/>
        </w:rPr>
        <w:t>2</w:t>
      </w:r>
      <w:r w:rsidRPr="00375594">
        <w:rPr>
          <w:rFonts w:ascii="Times New Roman" w:hAnsi="Times New Roman" w:cs="Times New Roman"/>
          <w:szCs w:val="28"/>
          <w:lang w:eastAsia="en-US"/>
        </w:rPr>
        <w:t>принадлежит компании с 2010 года. Кадастровая стоимость объекта на 01.01 составила 250 млн. руб.</w:t>
      </w:r>
    </w:p>
    <w:p w14:paraId="7BB1B2A3" w14:textId="0F2B4445"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В отношении остальных объектов основных средств,</w:t>
      </w:r>
      <w:r w:rsidR="00E97931">
        <w:rPr>
          <w:rFonts w:ascii="Times New Roman" w:hAnsi="Times New Roman" w:cs="Times New Roman"/>
          <w:szCs w:val="28"/>
          <w:lang w:eastAsia="en-US"/>
        </w:rPr>
        <w:t xml:space="preserve"> </w:t>
      </w:r>
      <w:r w:rsidRPr="00375594">
        <w:rPr>
          <w:rFonts w:ascii="Times New Roman" w:hAnsi="Times New Roman" w:cs="Times New Roman"/>
          <w:szCs w:val="28"/>
          <w:lang w:eastAsia="en-US"/>
        </w:rPr>
        <w:t xml:space="preserve">поставленных на баланс до 2013 года, компания ежегодно проводит переоценку основных средств. </w:t>
      </w:r>
      <w:r w:rsidRPr="00375594">
        <w:rPr>
          <w:rFonts w:ascii="Times New Roman" w:hAnsi="Times New Roman" w:cs="Times New Roman"/>
          <w:szCs w:val="28"/>
          <w:lang w:eastAsia="en-US"/>
        </w:rPr>
        <w:lastRenderedPageBreak/>
        <w:t xml:space="preserve">Данные об остаточной стоимости основных средств, находящихся на балансе </w:t>
      </w:r>
      <w:r w:rsidR="000161D8" w:rsidRPr="00375594">
        <w:rPr>
          <w:rFonts w:ascii="Times New Roman" w:hAnsi="Times New Roman" w:cs="Times New Roman"/>
          <w:szCs w:val="28"/>
          <w:lang w:eastAsia="en-US"/>
        </w:rPr>
        <w:t>организации, на</w:t>
      </w:r>
      <w:r w:rsidRPr="00375594">
        <w:rPr>
          <w:rFonts w:ascii="Times New Roman" w:hAnsi="Times New Roman" w:cs="Times New Roman"/>
          <w:szCs w:val="28"/>
          <w:lang w:eastAsia="en-US"/>
        </w:rPr>
        <w:t xml:space="preserve"> 1-е число каждого месяца приведены в таблице.</w:t>
      </w:r>
    </w:p>
    <w:p w14:paraId="6B1F1D69"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 xml:space="preserve">на 01.01 – 32 600 тыс. руб.   </w:t>
      </w:r>
    </w:p>
    <w:p w14:paraId="23B82B46"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на 01.02 – 32 400 тыс. руб.</w:t>
      </w:r>
      <w:r w:rsidRPr="00375594">
        <w:rPr>
          <w:rFonts w:ascii="Times New Roman" w:hAnsi="Times New Roman" w:cs="Times New Roman"/>
          <w:szCs w:val="28"/>
          <w:lang w:eastAsia="en-US"/>
        </w:rPr>
        <w:tab/>
      </w:r>
    </w:p>
    <w:p w14:paraId="6B60E615"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 xml:space="preserve">на 01.03 – 32 300 тыс. руб. </w:t>
      </w:r>
    </w:p>
    <w:p w14:paraId="7F67A2AB"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на 01.04 – 32 200 тыс. руб.</w:t>
      </w:r>
    </w:p>
    <w:p w14:paraId="45D881D1"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 xml:space="preserve">на 01.05 – 32 100 тыс. руб.         </w:t>
      </w:r>
    </w:p>
    <w:p w14:paraId="1DF906F8"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на 01.06 – 32 000 тыс. руб.</w:t>
      </w:r>
    </w:p>
    <w:p w14:paraId="758D1BFA"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 xml:space="preserve">на 01.07 – 32 900 тыс. руб.   </w:t>
      </w:r>
    </w:p>
    <w:p w14:paraId="41773564"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на 01.08 – 32 820 тыс. руб.</w:t>
      </w:r>
    </w:p>
    <w:p w14:paraId="154802A4" w14:textId="6A1D6AE0" w:rsidR="008D2F09" w:rsidRPr="00375594" w:rsidRDefault="005A4D7A"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Ставка налога</w:t>
      </w:r>
      <w:r w:rsidR="008D2F09" w:rsidRPr="00375594">
        <w:rPr>
          <w:rFonts w:ascii="Times New Roman" w:hAnsi="Times New Roman" w:cs="Times New Roman"/>
          <w:szCs w:val="28"/>
          <w:lang w:eastAsia="en-US"/>
        </w:rPr>
        <w:t xml:space="preserve"> на имущество равна 2,2%, ставка земельного налога – 1,5%.</w:t>
      </w:r>
    </w:p>
    <w:p w14:paraId="069A01BB" w14:textId="77777777" w:rsidR="008D2F09" w:rsidRPr="00375594" w:rsidRDefault="008D2F09" w:rsidP="00C32A9E">
      <w:pPr>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b/>
          <w:bCs/>
          <w:szCs w:val="28"/>
          <w:lang w:eastAsia="en-US"/>
        </w:rPr>
        <w:t>Требуется</w:t>
      </w:r>
      <w:r w:rsidRPr="00375594">
        <w:rPr>
          <w:rFonts w:ascii="Times New Roman" w:hAnsi="Times New Roman" w:cs="Times New Roman"/>
          <w:szCs w:val="28"/>
          <w:lang w:eastAsia="en-US"/>
        </w:rPr>
        <w:t>: рассчитать сумму авансовых платежей по налогу на имущество за первый квартал и полугодие и сумму земельного налога.</w:t>
      </w:r>
    </w:p>
    <w:p w14:paraId="27726FE2" w14:textId="77777777" w:rsidR="008D2F09" w:rsidRPr="00375594" w:rsidRDefault="008D2F09" w:rsidP="00C32A9E">
      <w:pPr>
        <w:tabs>
          <w:tab w:val="left" w:pos="1134"/>
        </w:tabs>
        <w:spacing w:line="324" w:lineRule="auto"/>
        <w:ind w:firstLine="709"/>
        <w:jc w:val="both"/>
        <w:rPr>
          <w:rFonts w:ascii="Times New Roman" w:hAnsi="Times New Roman" w:cs="Times New Roman"/>
          <w:szCs w:val="28"/>
          <w:lang w:eastAsia="en-US"/>
        </w:rPr>
      </w:pPr>
      <w:r>
        <w:rPr>
          <w:rFonts w:ascii="Times New Roman" w:hAnsi="Times New Roman" w:cs="Times New Roman"/>
          <w:szCs w:val="28"/>
          <w:lang w:eastAsia="en-US"/>
        </w:rPr>
        <w:t xml:space="preserve">2. </w:t>
      </w:r>
      <w:r w:rsidRPr="00375594">
        <w:rPr>
          <w:rFonts w:ascii="Times New Roman" w:hAnsi="Times New Roman" w:cs="Times New Roman"/>
          <w:szCs w:val="28"/>
          <w:lang w:eastAsia="en-US"/>
        </w:rPr>
        <w:t>Построение модели массовой оценки по следующим вводным:</w:t>
      </w:r>
    </w:p>
    <w:p w14:paraId="6C3B02B2" w14:textId="77777777" w:rsidR="008D2F09" w:rsidRPr="00375594" w:rsidRDefault="008D2F09" w:rsidP="00C32A9E">
      <w:pPr>
        <w:tabs>
          <w:tab w:val="left" w:pos="1134"/>
        </w:tabs>
        <w:spacing w:line="324"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К оценке представлен массив земельных участков, расположенных в Н-ском квартале Н-ского района Н-ской области. При первичной выборке и отборе ценообразующих факторов получены следующие результаты:</w:t>
      </w:r>
    </w:p>
    <w:p w14:paraId="2EE35F73" w14:textId="77777777" w:rsidR="008D2F09" w:rsidRPr="008D2F09" w:rsidRDefault="008D2F09" w:rsidP="00C32A9E">
      <w:pPr>
        <w:autoSpaceDE w:val="0"/>
        <w:autoSpaceDN w:val="0"/>
        <w:adjustRightInd w:val="0"/>
        <w:spacing w:line="324" w:lineRule="auto"/>
        <w:ind w:firstLine="709"/>
        <w:jc w:val="both"/>
        <w:rPr>
          <w:rFonts w:ascii="Times New Roman" w:hAnsi="Times New Roman" w:cs="Times New Roman"/>
          <w:b/>
          <w:szCs w:val="28"/>
        </w:rPr>
      </w:pPr>
      <w:proofErr w:type="spellStart"/>
      <w:r w:rsidRPr="008D2F09">
        <w:rPr>
          <w:rFonts w:ascii="Times New Roman" w:hAnsi="Times New Roman" w:cs="Times New Roman"/>
          <w:b/>
          <w:szCs w:val="28"/>
        </w:rPr>
        <w:t>Ценообразующие</w:t>
      </w:r>
      <w:proofErr w:type="spellEnd"/>
      <w:r w:rsidRPr="008D2F09">
        <w:rPr>
          <w:rFonts w:ascii="Times New Roman" w:hAnsi="Times New Roman" w:cs="Times New Roman"/>
          <w:b/>
          <w:szCs w:val="28"/>
        </w:rPr>
        <w:t xml:space="preserve"> факторы:</w:t>
      </w:r>
    </w:p>
    <w:p w14:paraId="63D1911F"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X1 –удаленность от железнодорожной магистрали;</w:t>
      </w:r>
    </w:p>
    <w:p w14:paraId="79B94400"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X2 – удаленность от школы;</w:t>
      </w:r>
    </w:p>
    <w:p w14:paraId="5372A9DD"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X3 – удаленность от детского сада;</w:t>
      </w:r>
    </w:p>
    <w:p w14:paraId="70EB527B"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X4 – удаленность от больницы;</w:t>
      </w:r>
    </w:p>
    <w:p w14:paraId="0EC838AA"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X5 – удаленность от спортивной школы;</w:t>
      </w:r>
    </w:p>
    <w:p w14:paraId="32328E87"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X6 – удаленность от стадиона;</w:t>
      </w:r>
    </w:p>
    <w:p w14:paraId="5892906E"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X7 – удаленность от магазина;</w:t>
      </w:r>
    </w:p>
    <w:p w14:paraId="09BBBF6E"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X8 – удаленность от столовой;</w:t>
      </w:r>
    </w:p>
    <w:p w14:paraId="02AB8EEB" w14:textId="77777777" w:rsidR="008D2F09" w:rsidRPr="008D2F09" w:rsidRDefault="008D2F09" w:rsidP="00C32A9E">
      <w:pPr>
        <w:widowControl w:val="0"/>
        <w:autoSpaceDE w:val="0"/>
        <w:autoSpaceDN w:val="0"/>
        <w:adjustRightInd w:val="0"/>
        <w:spacing w:line="324" w:lineRule="auto"/>
        <w:ind w:firstLine="709"/>
        <w:jc w:val="both"/>
        <w:rPr>
          <w:rFonts w:ascii="Times New Roman" w:hAnsi="Times New Roman" w:cs="Times New Roman"/>
          <w:szCs w:val="28"/>
        </w:rPr>
      </w:pPr>
      <w:r w:rsidRPr="008D2F09">
        <w:rPr>
          <w:rFonts w:ascii="Times New Roman" w:hAnsi="Times New Roman" w:cs="Times New Roman"/>
          <w:szCs w:val="28"/>
        </w:rPr>
        <w:t>Х9 - удаленность от склада;</w:t>
      </w:r>
    </w:p>
    <w:p w14:paraId="453BF540" w14:textId="05B4C14E" w:rsidR="008D2F09" w:rsidRPr="00375594" w:rsidRDefault="008D2F09" w:rsidP="00C32A9E">
      <w:pPr>
        <w:widowControl w:val="0"/>
        <w:autoSpaceDE w:val="0"/>
        <w:autoSpaceDN w:val="0"/>
        <w:adjustRightInd w:val="0"/>
        <w:spacing w:line="324" w:lineRule="auto"/>
        <w:ind w:firstLine="709"/>
        <w:jc w:val="both"/>
        <w:rPr>
          <w:rFonts w:ascii="Times New Roman" w:hAnsi="Times New Roman" w:cs="Times New Roman"/>
          <w:szCs w:val="28"/>
          <w:lang w:eastAsia="en-US"/>
        </w:rPr>
      </w:pPr>
      <w:r w:rsidRPr="008D2F09">
        <w:rPr>
          <w:rFonts w:ascii="Times New Roman" w:hAnsi="Times New Roman" w:cs="Times New Roman"/>
          <w:szCs w:val="28"/>
        </w:rPr>
        <w:t>Х10 - удаленность от улицы городского назначения.</w:t>
      </w:r>
    </w:p>
    <w:p w14:paraId="283C7E14" w14:textId="77777777" w:rsidR="008D2F09" w:rsidRPr="00375594" w:rsidRDefault="008D2F09" w:rsidP="008D2F09">
      <w:pPr>
        <w:rPr>
          <w:rFonts w:ascii="Times New Roman" w:hAnsi="Times New Roman" w:cs="Times New Roman"/>
          <w:szCs w:val="28"/>
          <w:lang w:eastAsia="en-US"/>
        </w:rPr>
        <w:sectPr w:rsidR="008D2F09" w:rsidRPr="00375594" w:rsidSect="00375594">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33BD9956" w14:textId="77777777" w:rsidR="008D2F09" w:rsidRPr="008D2F09" w:rsidRDefault="008D2F09" w:rsidP="008D2F09">
      <w:pPr>
        <w:spacing w:after="200"/>
        <w:rPr>
          <w:rFonts w:ascii="Times New Roman" w:hAnsi="Times New Roman" w:cs="Times New Roman"/>
          <w:szCs w:val="28"/>
          <w:lang w:eastAsia="en-US"/>
        </w:rPr>
      </w:pPr>
      <w:r w:rsidRPr="008D2F09">
        <w:rPr>
          <w:rFonts w:ascii="Times New Roman" w:hAnsi="Times New Roman" w:cs="Times New Roman"/>
          <w:szCs w:val="28"/>
          <w:lang w:eastAsia="en-US"/>
        </w:rPr>
        <w:lastRenderedPageBreak/>
        <w:t>Исходная рыночная информация по виду разрешенного использования (ИЖС)</w:t>
      </w:r>
    </w:p>
    <w:tbl>
      <w:tblPr>
        <w:tblW w:w="546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848"/>
        <w:gridCol w:w="1842"/>
        <w:gridCol w:w="449"/>
        <w:gridCol w:w="748"/>
        <w:gridCol w:w="1072"/>
        <w:gridCol w:w="989"/>
        <w:gridCol w:w="709"/>
        <w:gridCol w:w="709"/>
        <w:gridCol w:w="709"/>
        <w:gridCol w:w="722"/>
        <w:gridCol w:w="840"/>
        <w:gridCol w:w="853"/>
        <w:gridCol w:w="853"/>
        <w:gridCol w:w="709"/>
        <w:gridCol w:w="709"/>
        <w:gridCol w:w="706"/>
        <w:gridCol w:w="843"/>
      </w:tblGrid>
      <w:tr w:rsidR="000161D8" w:rsidRPr="008D2F09" w14:paraId="7C4CD253" w14:textId="77777777" w:rsidTr="000161D8">
        <w:trPr>
          <w:cantSplit/>
          <w:trHeight w:val="1133"/>
        </w:trPr>
        <w:tc>
          <w:tcPr>
            <w:tcW w:w="187" w:type="pct"/>
            <w:vMerge w:val="restart"/>
          </w:tcPr>
          <w:p w14:paraId="0BB04A7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 п/п</w:t>
            </w:r>
          </w:p>
        </w:tc>
        <w:tc>
          <w:tcPr>
            <w:tcW w:w="581" w:type="pct"/>
            <w:vMerge w:val="restart"/>
          </w:tcPr>
          <w:p w14:paraId="05248E7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eastAsia="TimesNewRomanPSMT" w:hAnsi="Times New Roman" w:cs="Times New Roman"/>
                <w:sz w:val="24"/>
                <w:lang w:eastAsia="en-US"/>
              </w:rPr>
              <w:t>Наименование муниципального района(городского округа)</w:t>
            </w:r>
          </w:p>
        </w:tc>
        <w:tc>
          <w:tcPr>
            <w:tcW w:w="579" w:type="pct"/>
            <w:vMerge w:val="restart"/>
          </w:tcPr>
          <w:p w14:paraId="667B4F8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Наименование населенного пункта</w:t>
            </w:r>
          </w:p>
        </w:tc>
        <w:tc>
          <w:tcPr>
            <w:tcW w:w="141" w:type="pct"/>
            <w:vMerge w:val="restart"/>
            <w:textDirection w:val="btLr"/>
          </w:tcPr>
          <w:p w14:paraId="23A64955" w14:textId="77777777" w:rsidR="008D2F09" w:rsidRPr="008D2F09" w:rsidRDefault="008D2F09" w:rsidP="001E2444">
            <w:pPr>
              <w:spacing w:before="100" w:beforeAutospacing="1" w:after="100" w:afterAutospacing="1"/>
              <w:ind w:left="113" w:right="113"/>
              <w:rPr>
                <w:rFonts w:ascii="Times New Roman" w:hAnsi="Times New Roman" w:cs="Times New Roman"/>
                <w:sz w:val="24"/>
                <w:lang w:eastAsia="en-US"/>
              </w:rPr>
            </w:pPr>
            <w:r w:rsidRPr="008D2F09">
              <w:rPr>
                <w:rFonts w:ascii="Times New Roman" w:hAnsi="Times New Roman" w:cs="Times New Roman"/>
                <w:sz w:val="24"/>
                <w:lang w:eastAsia="en-US"/>
              </w:rPr>
              <w:t>Тип цены</w:t>
            </w:r>
          </w:p>
        </w:tc>
        <w:tc>
          <w:tcPr>
            <w:tcW w:w="235" w:type="pct"/>
            <w:vMerge w:val="restart"/>
            <w:textDirection w:val="btLr"/>
          </w:tcPr>
          <w:p w14:paraId="3D57F535" w14:textId="77777777" w:rsidR="008D2F09" w:rsidRPr="008D2F09" w:rsidRDefault="008D2F09" w:rsidP="001E2444">
            <w:pPr>
              <w:spacing w:before="100" w:beforeAutospacing="1" w:after="100" w:afterAutospacing="1"/>
              <w:ind w:left="113" w:right="113"/>
              <w:rPr>
                <w:rFonts w:ascii="Times New Roman" w:hAnsi="Times New Roman" w:cs="Times New Roman"/>
                <w:sz w:val="24"/>
                <w:lang w:eastAsia="en-US"/>
              </w:rPr>
            </w:pPr>
            <w:r w:rsidRPr="008D2F09">
              <w:rPr>
                <w:rFonts w:ascii="Times New Roman" w:hAnsi="Times New Roman" w:cs="Times New Roman"/>
                <w:sz w:val="24"/>
                <w:lang w:eastAsia="en-US"/>
              </w:rPr>
              <w:t>Статус цены</w:t>
            </w:r>
          </w:p>
        </w:tc>
        <w:tc>
          <w:tcPr>
            <w:tcW w:w="337" w:type="pct"/>
            <w:vMerge w:val="restart"/>
            <w:textDirection w:val="btLr"/>
          </w:tcPr>
          <w:p w14:paraId="7266B5FD" w14:textId="77777777" w:rsidR="008D2F09" w:rsidRPr="008D2F09" w:rsidRDefault="008D2F09" w:rsidP="001E2444">
            <w:pPr>
              <w:spacing w:before="100" w:beforeAutospacing="1" w:after="100" w:afterAutospacing="1"/>
              <w:ind w:left="113" w:right="113"/>
              <w:rPr>
                <w:rFonts w:ascii="Times New Roman" w:hAnsi="Times New Roman" w:cs="Times New Roman"/>
                <w:sz w:val="24"/>
                <w:lang w:eastAsia="en-US"/>
              </w:rPr>
            </w:pPr>
            <w:r w:rsidRPr="008D2F09">
              <w:rPr>
                <w:rFonts w:ascii="Times New Roman" w:hAnsi="Times New Roman" w:cs="Times New Roman"/>
                <w:sz w:val="24"/>
                <w:lang w:eastAsia="en-US"/>
              </w:rPr>
              <w:t>Единица измерения цены</w:t>
            </w:r>
          </w:p>
        </w:tc>
        <w:tc>
          <w:tcPr>
            <w:tcW w:w="311" w:type="pct"/>
            <w:vMerge w:val="restart"/>
            <w:textDirection w:val="btLr"/>
          </w:tcPr>
          <w:p w14:paraId="69608C8A" w14:textId="77777777" w:rsidR="008D2F09" w:rsidRPr="008D2F09" w:rsidRDefault="008D2F09" w:rsidP="001E2444">
            <w:pPr>
              <w:spacing w:before="100" w:beforeAutospacing="1" w:after="100" w:afterAutospacing="1"/>
              <w:ind w:left="113" w:right="113"/>
              <w:rPr>
                <w:rFonts w:ascii="Times New Roman" w:hAnsi="Times New Roman" w:cs="Times New Roman"/>
                <w:sz w:val="24"/>
                <w:lang w:eastAsia="en-US"/>
              </w:rPr>
            </w:pPr>
            <w:r w:rsidRPr="008D2F09">
              <w:rPr>
                <w:rFonts w:ascii="Times New Roman" w:hAnsi="Times New Roman" w:cs="Times New Roman"/>
                <w:sz w:val="24"/>
                <w:lang w:eastAsia="en-US"/>
              </w:rPr>
              <w:t>Цена объекта аналога</w:t>
            </w:r>
          </w:p>
        </w:tc>
        <w:tc>
          <w:tcPr>
            <w:tcW w:w="223" w:type="pct"/>
            <w:vMerge w:val="restart"/>
            <w:textDirection w:val="btLr"/>
          </w:tcPr>
          <w:p w14:paraId="37FC7E0C" w14:textId="77777777" w:rsidR="008D2F09" w:rsidRPr="008D2F09" w:rsidRDefault="008D2F09" w:rsidP="001E2444">
            <w:pPr>
              <w:spacing w:before="100" w:beforeAutospacing="1" w:after="100" w:afterAutospacing="1"/>
              <w:ind w:left="113" w:right="113"/>
              <w:rPr>
                <w:rFonts w:ascii="Times New Roman" w:hAnsi="Times New Roman" w:cs="Times New Roman"/>
                <w:sz w:val="24"/>
                <w:lang w:eastAsia="en-US"/>
              </w:rPr>
            </w:pPr>
            <w:r w:rsidRPr="008D2F09">
              <w:rPr>
                <w:rFonts w:ascii="Times New Roman" w:hAnsi="Times New Roman" w:cs="Times New Roman"/>
                <w:sz w:val="24"/>
                <w:lang w:eastAsia="en-US"/>
              </w:rPr>
              <w:t xml:space="preserve">Площадь ЗУ, </w:t>
            </w:r>
            <w:proofErr w:type="spellStart"/>
            <w:r w:rsidRPr="008D2F09">
              <w:rPr>
                <w:rFonts w:ascii="Times New Roman" w:hAnsi="Times New Roman" w:cs="Times New Roman"/>
                <w:sz w:val="24"/>
                <w:lang w:eastAsia="en-US"/>
              </w:rPr>
              <w:t>кв.м</w:t>
            </w:r>
            <w:proofErr w:type="spellEnd"/>
          </w:p>
        </w:tc>
        <w:tc>
          <w:tcPr>
            <w:tcW w:w="2406" w:type="pct"/>
            <w:gridSpan w:val="10"/>
          </w:tcPr>
          <w:p w14:paraId="6C7C6C1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Значение факторов стоимости</w:t>
            </w:r>
          </w:p>
        </w:tc>
      </w:tr>
      <w:tr w:rsidR="000161D8" w:rsidRPr="008D2F09" w14:paraId="75785B27" w14:textId="77777777" w:rsidTr="000161D8">
        <w:trPr>
          <w:cantSplit/>
          <w:trHeight w:val="1133"/>
        </w:trPr>
        <w:tc>
          <w:tcPr>
            <w:tcW w:w="187" w:type="pct"/>
            <w:vMerge/>
          </w:tcPr>
          <w:p w14:paraId="2A2DBE1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581" w:type="pct"/>
            <w:vMerge/>
          </w:tcPr>
          <w:p w14:paraId="37E2C057" w14:textId="77777777" w:rsidR="008D2F09" w:rsidRPr="008D2F09" w:rsidRDefault="008D2F09" w:rsidP="001E2444">
            <w:pPr>
              <w:spacing w:before="100" w:beforeAutospacing="1" w:after="100" w:afterAutospacing="1"/>
              <w:rPr>
                <w:rFonts w:ascii="Times New Roman" w:eastAsia="TimesNewRomanPSMT" w:hAnsi="Times New Roman" w:cs="Times New Roman"/>
                <w:sz w:val="24"/>
                <w:lang w:eastAsia="en-US"/>
              </w:rPr>
            </w:pPr>
          </w:p>
        </w:tc>
        <w:tc>
          <w:tcPr>
            <w:tcW w:w="579" w:type="pct"/>
            <w:vMerge/>
          </w:tcPr>
          <w:p w14:paraId="10F99BB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141" w:type="pct"/>
            <w:vMerge/>
            <w:textDirection w:val="btLr"/>
          </w:tcPr>
          <w:p w14:paraId="52D80B68" w14:textId="77777777" w:rsidR="008D2F09" w:rsidRPr="008D2F09" w:rsidRDefault="008D2F09" w:rsidP="001E2444">
            <w:pPr>
              <w:spacing w:before="100" w:beforeAutospacing="1" w:after="100" w:afterAutospacing="1"/>
              <w:ind w:left="113" w:right="113"/>
              <w:rPr>
                <w:rFonts w:ascii="Times New Roman" w:hAnsi="Times New Roman" w:cs="Times New Roman"/>
                <w:sz w:val="24"/>
                <w:lang w:eastAsia="en-US"/>
              </w:rPr>
            </w:pPr>
          </w:p>
        </w:tc>
        <w:tc>
          <w:tcPr>
            <w:tcW w:w="235" w:type="pct"/>
            <w:vMerge/>
          </w:tcPr>
          <w:p w14:paraId="453A70A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337" w:type="pct"/>
            <w:vMerge/>
          </w:tcPr>
          <w:p w14:paraId="6E0037F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311" w:type="pct"/>
            <w:vMerge/>
          </w:tcPr>
          <w:p w14:paraId="196EF5C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vMerge/>
          </w:tcPr>
          <w:p w14:paraId="50D7122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extDirection w:val="btLr"/>
          </w:tcPr>
          <w:p w14:paraId="65E14E78"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ж/д магистрали</w:t>
            </w:r>
          </w:p>
        </w:tc>
        <w:tc>
          <w:tcPr>
            <w:tcW w:w="223" w:type="pct"/>
            <w:textDirection w:val="btLr"/>
          </w:tcPr>
          <w:p w14:paraId="0F8C30AE"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школы</w:t>
            </w:r>
          </w:p>
        </w:tc>
        <w:tc>
          <w:tcPr>
            <w:tcW w:w="227" w:type="pct"/>
            <w:textDirection w:val="btLr"/>
          </w:tcPr>
          <w:p w14:paraId="103449F2"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детского сада</w:t>
            </w:r>
          </w:p>
        </w:tc>
        <w:tc>
          <w:tcPr>
            <w:tcW w:w="264" w:type="pct"/>
            <w:textDirection w:val="btLr"/>
          </w:tcPr>
          <w:p w14:paraId="41058E5F"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больницы</w:t>
            </w:r>
          </w:p>
        </w:tc>
        <w:tc>
          <w:tcPr>
            <w:tcW w:w="268" w:type="pct"/>
            <w:textDirection w:val="btLr"/>
          </w:tcPr>
          <w:p w14:paraId="0D33BAF7"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спортивной школы</w:t>
            </w:r>
          </w:p>
        </w:tc>
        <w:tc>
          <w:tcPr>
            <w:tcW w:w="268" w:type="pct"/>
            <w:textDirection w:val="btLr"/>
          </w:tcPr>
          <w:p w14:paraId="14985127"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стадиона</w:t>
            </w:r>
          </w:p>
        </w:tc>
        <w:tc>
          <w:tcPr>
            <w:tcW w:w="223" w:type="pct"/>
            <w:textDirection w:val="btLr"/>
          </w:tcPr>
          <w:p w14:paraId="326DFA38"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магазина</w:t>
            </w:r>
          </w:p>
        </w:tc>
        <w:tc>
          <w:tcPr>
            <w:tcW w:w="223" w:type="pct"/>
            <w:textDirection w:val="btLr"/>
          </w:tcPr>
          <w:p w14:paraId="402500E6"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столовой</w:t>
            </w:r>
          </w:p>
        </w:tc>
        <w:tc>
          <w:tcPr>
            <w:tcW w:w="222" w:type="pct"/>
            <w:textDirection w:val="btLr"/>
          </w:tcPr>
          <w:p w14:paraId="66A04720"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склада</w:t>
            </w:r>
          </w:p>
        </w:tc>
        <w:tc>
          <w:tcPr>
            <w:tcW w:w="265" w:type="pct"/>
            <w:textDirection w:val="btLr"/>
          </w:tcPr>
          <w:p w14:paraId="2DD59315" w14:textId="77777777" w:rsidR="008D2F09" w:rsidRPr="008D2F09" w:rsidRDefault="008D2F09" w:rsidP="001E2444">
            <w:pPr>
              <w:spacing w:before="100" w:beforeAutospacing="1" w:after="100" w:afterAutospacing="1"/>
              <w:ind w:left="113" w:right="113"/>
              <w:rPr>
                <w:rFonts w:ascii="Times New Roman" w:hAnsi="Times New Roman" w:cs="Times New Roman"/>
                <w:sz w:val="16"/>
                <w:szCs w:val="16"/>
                <w:lang w:eastAsia="en-US"/>
              </w:rPr>
            </w:pPr>
            <w:r w:rsidRPr="008D2F09">
              <w:rPr>
                <w:rFonts w:ascii="Times New Roman" w:hAnsi="Times New Roman" w:cs="Times New Roman"/>
                <w:sz w:val="16"/>
                <w:szCs w:val="16"/>
                <w:lang w:eastAsia="en-US"/>
              </w:rPr>
              <w:t>Удаленность от улицы городского значения</w:t>
            </w:r>
          </w:p>
        </w:tc>
      </w:tr>
      <w:tr w:rsidR="000161D8" w:rsidRPr="008D2F09" w14:paraId="55BD0B83" w14:textId="77777777" w:rsidTr="000161D8">
        <w:trPr>
          <w:trHeight w:val="279"/>
        </w:trPr>
        <w:tc>
          <w:tcPr>
            <w:tcW w:w="187" w:type="pct"/>
          </w:tcPr>
          <w:p w14:paraId="254DCEC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w:t>
            </w:r>
          </w:p>
        </w:tc>
        <w:tc>
          <w:tcPr>
            <w:tcW w:w="581" w:type="pct"/>
          </w:tcPr>
          <w:p w14:paraId="350323A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w:t>
            </w:r>
          </w:p>
        </w:tc>
        <w:tc>
          <w:tcPr>
            <w:tcW w:w="579" w:type="pct"/>
          </w:tcPr>
          <w:p w14:paraId="547C8D3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w:t>
            </w:r>
          </w:p>
        </w:tc>
        <w:tc>
          <w:tcPr>
            <w:tcW w:w="141" w:type="pct"/>
          </w:tcPr>
          <w:p w14:paraId="49419FD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w:t>
            </w:r>
          </w:p>
        </w:tc>
        <w:tc>
          <w:tcPr>
            <w:tcW w:w="235" w:type="pct"/>
          </w:tcPr>
          <w:p w14:paraId="759DCB6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w:t>
            </w:r>
          </w:p>
        </w:tc>
        <w:tc>
          <w:tcPr>
            <w:tcW w:w="337" w:type="pct"/>
          </w:tcPr>
          <w:p w14:paraId="41920A0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w:t>
            </w:r>
          </w:p>
        </w:tc>
        <w:tc>
          <w:tcPr>
            <w:tcW w:w="311" w:type="pct"/>
          </w:tcPr>
          <w:p w14:paraId="1A96E0D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7</w:t>
            </w:r>
          </w:p>
        </w:tc>
        <w:tc>
          <w:tcPr>
            <w:tcW w:w="223" w:type="pct"/>
          </w:tcPr>
          <w:p w14:paraId="293C8A7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w:t>
            </w:r>
          </w:p>
        </w:tc>
        <w:tc>
          <w:tcPr>
            <w:tcW w:w="223" w:type="pct"/>
          </w:tcPr>
          <w:p w14:paraId="1298184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w:t>
            </w:r>
          </w:p>
        </w:tc>
        <w:tc>
          <w:tcPr>
            <w:tcW w:w="223" w:type="pct"/>
          </w:tcPr>
          <w:p w14:paraId="6FE8F02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10</w:t>
            </w:r>
          </w:p>
        </w:tc>
        <w:tc>
          <w:tcPr>
            <w:tcW w:w="227" w:type="pct"/>
          </w:tcPr>
          <w:p w14:paraId="5650F7A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11</w:t>
            </w:r>
          </w:p>
        </w:tc>
        <w:tc>
          <w:tcPr>
            <w:tcW w:w="264" w:type="pct"/>
          </w:tcPr>
          <w:p w14:paraId="7B38CD0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12</w:t>
            </w:r>
          </w:p>
        </w:tc>
        <w:tc>
          <w:tcPr>
            <w:tcW w:w="268" w:type="pct"/>
          </w:tcPr>
          <w:p w14:paraId="4D1D805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13</w:t>
            </w:r>
          </w:p>
        </w:tc>
        <w:tc>
          <w:tcPr>
            <w:tcW w:w="268" w:type="pct"/>
          </w:tcPr>
          <w:p w14:paraId="7FD0A56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w:t>
            </w:r>
          </w:p>
        </w:tc>
        <w:tc>
          <w:tcPr>
            <w:tcW w:w="223" w:type="pct"/>
          </w:tcPr>
          <w:p w14:paraId="0267260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w:t>
            </w:r>
          </w:p>
        </w:tc>
        <w:tc>
          <w:tcPr>
            <w:tcW w:w="223" w:type="pct"/>
          </w:tcPr>
          <w:p w14:paraId="4A2BD0C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16</w:t>
            </w:r>
          </w:p>
        </w:tc>
        <w:tc>
          <w:tcPr>
            <w:tcW w:w="222" w:type="pct"/>
          </w:tcPr>
          <w:p w14:paraId="0DF67A5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17</w:t>
            </w:r>
          </w:p>
        </w:tc>
        <w:tc>
          <w:tcPr>
            <w:tcW w:w="265" w:type="pct"/>
          </w:tcPr>
          <w:p w14:paraId="43C0C7C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w:t>
            </w:r>
          </w:p>
        </w:tc>
      </w:tr>
      <w:tr w:rsidR="000161D8" w:rsidRPr="008D2F09" w14:paraId="33F14686" w14:textId="77777777" w:rsidTr="000161D8">
        <w:trPr>
          <w:trHeight w:val="559"/>
        </w:trPr>
        <w:tc>
          <w:tcPr>
            <w:tcW w:w="187" w:type="pct"/>
          </w:tcPr>
          <w:p w14:paraId="506F81D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w:t>
            </w:r>
          </w:p>
        </w:tc>
        <w:tc>
          <w:tcPr>
            <w:tcW w:w="581" w:type="pct"/>
          </w:tcPr>
          <w:p w14:paraId="60D532D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6E0BD66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572D93D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0A8CCE1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56CBD473"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64A2162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6636,4</w:t>
            </w:r>
          </w:p>
        </w:tc>
        <w:tc>
          <w:tcPr>
            <w:tcW w:w="223" w:type="pct"/>
          </w:tcPr>
          <w:p w14:paraId="39395A0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1100</w:t>
            </w:r>
          </w:p>
        </w:tc>
        <w:tc>
          <w:tcPr>
            <w:tcW w:w="223" w:type="pct"/>
          </w:tcPr>
          <w:p w14:paraId="683F48F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570</w:t>
            </w:r>
          </w:p>
        </w:tc>
        <w:tc>
          <w:tcPr>
            <w:tcW w:w="223" w:type="pct"/>
          </w:tcPr>
          <w:p w14:paraId="5EDEC25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1610</w:t>
            </w:r>
          </w:p>
        </w:tc>
        <w:tc>
          <w:tcPr>
            <w:tcW w:w="227" w:type="pct"/>
          </w:tcPr>
          <w:p w14:paraId="22D317B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90</w:t>
            </w:r>
          </w:p>
        </w:tc>
        <w:tc>
          <w:tcPr>
            <w:tcW w:w="264" w:type="pct"/>
          </w:tcPr>
          <w:p w14:paraId="1741AE9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1600</w:t>
            </w:r>
          </w:p>
        </w:tc>
        <w:tc>
          <w:tcPr>
            <w:tcW w:w="268" w:type="pct"/>
          </w:tcPr>
          <w:p w14:paraId="4DD3619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1150</w:t>
            </w:r>
          </w:p>
        </w:tc>
        <w:tc>
          <w:tcPr>
            <w:tcW w:w="268" w:type="pct"/>
          </w:tcPr>
          <w:p w14:paraId="4152F6E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1150</w:t>
            </w:r>
          </w:p>
        </w:tc>
        <w:tc>
          <w:tcPr>
            <w:tcW w:w="223" w:type="pct"/>
          </w:tcPr>
          <w:p w14:paraId="26D6E61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620</w:t>
            </w:r>
          </w:p>
        </w:tc>
        <w:tc>
          <w:tcPr>
            <w:tcW w:w="223" w:type="pct"/>
          </w:tcPr>
          <w:p w14:paraId="1D45E8F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1960</w:t>
            </w:r>
          </w:p>
        </w:tc>
        <w:tc>
          <w:tcPr>
            <w:tcW w:w="222" w:type="pct"/>
          </w:tcPr>
          <w:p w14:paraId="1E06C85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1260</w:t>
            </w:r>
          </w:p>
        </w:tc>
        <w:tc>
          <w:tcPr>
            <w:tcW w:w="265" w:type="pct"/>
          </w:tcPr>
          <w:p w14:paraId="0541449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100</w:t>
            </w:r>
          </w:p>
        </w:tc>
      </w:tr>
      <w:tr w:rsidR="000161D8" w:rsidRPr="008D2F09" w14:paraId="3B6B5646" w14:textId="77777777" w:rsidTr="000161D8">
        <w:trPr>
          <w:trHeight w:val="569"/>
        </w:trPr>
        <w:tc>
          <w:tcPr>
            <w:tcW w:w="187" w:type="pct"/>
          </w:tcPr>
          <w:p w14:paraId="4A2B4B3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w:t>
            </w:r>
          </w:p>
        </w:tc>
        <w:tc>
          <w:tcPr>
            <w:tcW w:w="581" w:type="pct"/>
          </w:tcPr>
          <w:p w14:paraId="79F129D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33DFD58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D10938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6FF7C3C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F1EBC88"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29335E0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3443,7</w:t>
            </w:r>
          </w:p>
        </w:tc>
        <w:tc>
          <w:tcPr>
            <w:tcW w:w="223" w:type="pct"/>
          </w:tcPr>
          <w:p w14:paraId="32AB54B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755</w:t>
            </w:r>
          </w:p>
        </w:tc>
        <w:tc>
          <w:tcPr>
            <w:tcW w:w="223" w:type="pct"/>
          </w:tcPr>
          <w:p w14:paraId="71DCC07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560</w:t>
            </w:r>
          </w:p>
        </w:tc>
        <w:tc>
          <w:tcPr>
            <w:tcW w:w="223" w:type="pct"/>
          </w:tcPr>
          <w:p w14:paraId="3CD0C84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1630</w:t>
            </w:r>
          </w:p>
        </w:tc>
        <w:tc>
          <w:tcPr>
            <w:tcW w:w="227" w:type="pct"/>
          </w:tcPr>
          <w:p w14:paraId="30A15D5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120</w:t>
            </w:r>
          </w:p>
        </w:tc>
        <w:tc>
          <w:tcPr>
            <w:tcW w:w="264" w:type="pct"/>
          </w:tcPr>
          <w:p w14:paraId="39866F8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1620</w:t>
            </w:r>
          </w:p>
        </w:tc>
        <w:tc>
          <w:tcPr>
            <w:tcW w:w="268" w:type="pct"/>
          </w:tcPr>
          <w:p w14:paraId="75716C3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1130</w:t>
            </w:r>
          </w:p>
        </w:tc>
        <w:tc>
          <w:tcPr>
            <w:tcW w:w="268" w:type="pct"/>
          </w:tcPr>
          <w:p w14:paraId="1B51D34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1130</w:t>
            </w:r>
          </w:p>
        </w:tc>
        <w:tc>
          <w:tcPr>
            <w:tcW w:w="223" w:type="pct"/>
          </w:tcPr>
          <w:p w14:paraId="2D22F4F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510</w:t>
            </w:r>
          </w:p>
        </w:tc>
        <w:tc>
          <w:tcPr>
            <w:tcW w:w="223" w:type="pct"/>
          </w:tcPr>
          <w:p w14:paraId="311CFEC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1980</w:t>
            </w:r>
          </w:p>
        </w:tc>
        <w:tc>
          <w:tcPr>
            <w:tcW w:w="222" w:type="pct"/>
          </w:tcPr>
          <w:p w14:paraId="4066D79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1240</w:t>
            </w:r>
          </w:p>
        </w:tc>
        <w:tc>
          <w:tcPr>
            <w:tcW w:w="265" w:type="pct"/>
          </w:tcPr>
          <w:p w14:paraId="446A41C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130</w:t>
            </w:r>
          </w:p>
        </w:tc>
      </w:tr>
      <w:tr w:rsidR="000161D8" w:rsidRPr="008D2F09" w14:paraId="00755C8B" w14:textId="77777777" w:rsidTr="000161D8">
        <w:trPr>
          <w:trHeight w:val="559"/>
        </w:trPr>
        <w:tc>
          <w:tcPr>
            <w:tcW w:w="187" w:type="pct"/>
          </w:tcPr>
          <w:p w14:paraId="1FD99E7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w:t>
            </w:r>
          </w:p>
        </w:tc>
        <w:tc>
          <w:tcPr>
            <w:tcW w:w="581" w:type="pct"/>
          </w:tcPr>
          <w:p w14:paraId="7AA1D9D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2E2E919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4B9496E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1E6D696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6671F760"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D2BFEF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6000,0</w:t>
            </w:r>
          </w:p>
        </w:tc>
        <w:tc>
          <w:tcPr>
            <w:tcW w:w="223" w:type="pct"/>
          </w:tcPr>
          <w:p w14:paraId="5BE1CC9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1200</w:t>
            </w:r>
          </w:p>
        </w:tc>
        <w:tc>
          <w:tcPr>
            <w:tcW w:w="223" w:type="pct"/>
          </w:tcPr>
          <w:p w14:paraId="007345F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550</w:t>
            </w:r>
          </w:p>
        </w:tc>
        <w:tc>
          <w:tcPr>
            <w:tcW w:w="223" w:type="pct"/>
          </w:tcPr>
          <w:p w14:paraId="614F6DD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1650</w:t>
            </w:r>
          </w:p>
        </w:tc>
        <w:tc>
          <w:tcPr>
            <w:tcW w:w="227" w:type="pct"/>
          </w:tcPr>
          <w:p w14:paraId="3F35C6E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80</w:t>
            </w:r>
          </w:p>
        </w:tc>
        <w:tc>
          <w:tcPr>
            <w:tcW w:w="264" w:type="pct"/>
          </w:tcPr>
          <w:p w14:paraId="0D1C12D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1600</w:t>
            </w:r>
          </w:p>
        </w:tc>
        <w:tc>
          <w:tcPr>
            <w:tcW w:w="268" w:type="pct"/>
          </w:tcPr>
          <w:p w14:paraId="090A845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1180</w:t>
            </w:r>
          </w:p>
        </w:tc>
        <w:tc>
          <w:tcPr>
            <w:tcW w:w="268" w:type="pct"/>
          </w:tcPr>
          <w:p w14:paraId="7382C73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1180</w:t>
            </w:r>
          </w:p>
        </w:tc>
        <w:tc>
          <w:tcPr>
            <w:tcW w:w="223" w:type="pct"/>
          </w:tcPr>
          <w:p w14:paraId="7B21F7E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410</w:t>
            </w:r>
          </w:p>
        </w:tc>
        <w:tc>
          <w:tcPr>
            <w:tcW w:w="223" w:type="pct"/>
          </w:tcPr>
          <w:p w14:paraId="613122A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2010</w:t>
            </w:r>
          </w:p>
        </w:tc>
        <w:tc>
          <w:tcPr>
            <w:tcW w:w="222" w:type="pct"/>
          </w:tcPr>
          <w:p w14:paraId="350C301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1280</w:t>
            </w:r>
          </w:p>
        </w:tc>
        <w:tc>
          <w:tcPr>
            <w:tcW w:w="265" w:type="pct"/>
          </w:tcPr>
          <w:p w14:paraId="2F9EF6F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80</w:t>
            </w:r>
          </w:p>
        </w:tc>
      </w:tr>
      <w:tr w:rsidR="000161D8" w:rsidRPr="008D2F09" w14:paraId="498465A5" w14:textId="77777777" w:rsidTr="000161D8">
        <w:trPr>
          <w:trHeight w:val="559"/>
        </w:trPr>
        <w:tc>
          <w:tcPr>
            <w:tcW w:w="187" w:type="pct"/>
          </w:tcPr>
          <w:p w14:paraId="316BE8C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w:t>
            </w:r>
          </w:p>
        </w:tc>
        <w:tc>
          <w:tcPr>
            <w:tcW w:w="581" w:type="pct"/>
          </w:tcPr>
          <w:p w14:paraId="13CF1C6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B815A2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C6D156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7FDAD03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872D4A1"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853E7B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9487,0</w:t>
            </w:r>
          </w:p>
        </w:tc>
        <w:tc>
          <w:tcPr>
            <w:tcW w:w="223" w:type="pct"/>
          </w:tcPr>
          <w:p w14:paraId="05EC953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6900</w:t>
            </w:r>
          </w:p>
        </w:tc>
        <w:tc>
          <w:tcPr>
            <w:tcW w:w="223" w:type="pct"/>
          </w:tcPr>
          <w:p w14:paraId="602655D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540</w:t>
            </w:r>
          </w:p>
        </w:tc>
        <w:tc>
          <w:tcPr>
            <w:tcW w:w="223" w:type="pct"/>
          </w:tcPr>
          <w:p w14:paraId="39B8360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1730</w:t>
            </w:r>
          </w:p>
        </w:tc>
        <w:tc>
          <w:tcPr>
            <w:tcW w:w="227" w:type="pct"/>
          </w:tcPr>
          <w:p w14:paraId="6AFCABD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65</w:t>
            </w:r>
          </w:p>
        </w:tc>
        <w:tc>
          <w:tcPr>
            <w:tcW w:w="264" w:type="pct"/>
          </w:tcPr>
          <w:p w14:paraId="7A592B0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1570</w:t>
            </w:r>
          </w:p>
        </w:tc>
        <w:tc>
          <w:tcPr>
            <w:tcW w:w="268" w:type="pct"/>
          </w:tcPr>
          <w:p w14:paraId="49D46FC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1120</w:t>
            </w:r>
          </w:p>
        </w:tc>
        <w:tc>
          <w:tcPr>
            <w:tcW w:w="268" w:type="pct"/>
          </w:tcPr>
          <w:p w14:paraId="75D1F79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1120</w:t>
            </w:r>
          </w:p>
        </w:tc>
        <w:tc>
          <w:tcPr>
            <w:tcW w:w="223" w:type="pct"/>
          </w:tcPr>
          <w:p w14:paraId="1314602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370</w:t>
            </w:r>
          </w:p>
        </w:tc>
        <w:tc>
          <w:tcPr>
            <w:tcW w:w="223" w:type="pct"/>
          </w:tcPr>
          <w:p w14:paraId="0FBA962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2030</w:t>
            </w:r>
          </w:p>
        </w:tc>
        <w:tc>
          <w:tcPr>
            <w:tcW w:w="222" w:type="pct"/>
          </w:tcPr>
          <w:p w14:paraId="041F676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1290</w:t>
            </w:r>
          </w:p>
        </w:tc>
        <w:tc>
          <w:tcPr>
            <w:tcW w:w="265" w:type="pct"/>
          </w:tcPr>
          <w:p w14:paraId="43CDCED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50</w:t>
            </w:r>
          </w:p>
        </w:tc>
      </w:tr>
      <w:tr w:rsidR="000161D8" w:rsidRPr="008D2F09" w14:paraId="508CC0FE" w14:textId="77777777" w:rsidTr="000161D8">
        <w:trPr>
          <w:trHeight w:val="569"/>
        </w:trPr>
        <w:tc>
          <w:tcPr>
            <w:tcW w:w="187" w:type="pct"/>
          </w:tcPr>
          <w:p w14:paraId="773C417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w:t>
            </w:r>
          </w:p>
        </w:tc>
        <w:tc>
          <w:tcPr>
            <w:tcW w:w="581" w:type="pct"/>
          </w:tcPr>
          <w:p w14:paraId="5DA9040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380C02D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FD6CA5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2E1CBD8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ЕОН</w:t>
            </w:r>
          </w:p>
        </w:tc>
        <w:tc>
          <w:tcPr>
            <w:tcW w:w="337" w:type="pct"/>
          </w:tcPr>
          <w:p w14:paraId="1F9FA2AF"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4A30E7B8" w14:textId="77777777" w:rsidR="008D2F09" w:rsidRPr="008D2F09" w:rsidRDefault="008D2F09" w:rsidP="001E2444">
            <w:pPr>
              <w:spacing w:before="100" w:beforeAutospacing="1" w:after="100" w:afterAutospacing="1"/>
              <w:ind w:right="-107"/>
              <w:rPr>
                <w:rFonts w:ascii="Times New Roman" w:hAnsi="Times New Roman" w:cs="Times New Roman"/>
                <w:sz w:val="24"/>
                <w:lang w:eastAsia="en-US"/>
              </w:rPr>
            </w:pPr>
            <w:r w:rsidRPr="008D2F09">
              <w:rPr>
                <w:rFonts w:ascii="Times New Roman" w:hAnsi="Times New Roman" w:cs="Times New Roman"/>
                <w:sz w:val="24"/>
                <w:lang w:eastAsia="en-US"/>
              </w:rPr>
              <w:t>20000,0</w:t>
            </w:r>
          </w:p>
        </w:tc>
        <w:tc>
          <w:tcPr>
            <w:tcW w:w="223" w:type="pct"/>
          </w:tcPr>
          <w:p w14:paraId="5136570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600</w:t>
            </w:r>
          </w:p>
        </w:tc>
        <w:tc>
          <w:tcPr>
            <w:tcW w:w="223" w:type="pct"/>
          </w:tcPr>
          <w:p w14:paraId="2CB4C76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540</w:t>
            </w:r>
          </w:p>
        </w:tc>
        <w:tc>
          <w:tcPr>
            <w:tcW w:w="223" w:type="pct"/>
          </w:tcPr>
          <w:p w14:paraId="2E52DF4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1670</w:t>
            </w:r>
          </w:p>
        </w:tc>
        <w:tc>
          <w:tcPr>
            <w:tcW w:w="227" w:type="pct"/>
          </w:tcPr>
          <w:p w14:paraId="3C4BD83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30</w:t>
            </w:r>
          </w:p>
        </w:tc>
        <w:tc>
          <w:tcPr>
            <w:tcW w:w="264" w:type="pct"/>
          </w:tcPr>
          <w:p w14:paraId="44B1BB3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1540</w:t>
            </w:r>
          </w:p>
        </w:tc>
        <w:tc>
          <w:tcPr>
            <w:tcW w:w="268" w:type="pct"/>
          </w:tcPr>
          <w:p w14:paraId="71694BD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1090</w:t>
            </w:r>
          </w:p>
        </w:tc>
        <w:tc>
          <w:tcPr>
            <w:tcW w:w="268" w:type="pct"/>
          </w:tcPr>
          <w:p w14:paraId="6F9006F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1090</w:t>
            </w:r>
          </w:p>
        </w:tc>
        <w:tc>
          <w:tcPr>
            <w:tcW w:w="223" w:type="pct"/>
          </w:tcPr>
          <w:p w14:paraId="03674B7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280</w:t>
            </w:r>
          </w:p>
        </w:tc>
        <w:tc>
          <w:tcPr>
            <w:tcW w:w="223" w:type="pct"/>
          </w:tcPr>
          <w:p w14:paraId="2CC67D6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2050</w:t>
            </w:r>
          </w:p>
        </w:tc>
        <w:tc>
          <w:tcPr>
            <w:tcW w:w="222" w:type="pct"/>
          </w:tcPr>
          <w:p w14:paraId="55C4BCB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65" w:type="pct"/>
          </w:tcPr>
          <w:p w14:paraId="7788A77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w:t>
            </w:r>
          </w:p>
        </w:tc>
      </w:tr>
      <w:tr w:rsidR="000161D8" w:rsidRPr="008D2F09" w14:paraId="48C2ECA3" w14:textId="77777777" w:rsidTr="000161D8">
        <w:trPr>
          <w:trHeight w:val="559"/>
        </w:trPr>
        <w:tc>
          <w:tcPr>
            <w:tcW w:w="187" w:type="pct"/>
          </w:tcPr>
          <w:p w14:paraId="42D49E6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w:t>
            </w:r>
          </w:p>
        </w:tc>
        <w:tc>
          <w:tcPr>
            <w:tcW w:w="581" w:type="pct"/>
          </w:tcPr>
          <w:p w14:paraId="71CE806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1A1FFFB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58A1569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40847DA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ЕОН</w:t>
            </w:r>
          </w:p>
        </w:tc>
        <w:tc>
          <w:tcPr>
            <w:tcW w:w="337" w:type="pct"/>
          </w:tcPr>
          <w:p w14:paraId="35D66257"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7C876D2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9844,4</w:t>
            </w:r>
          </w:p>
        </w:tc>
        <w:tc>
          <w:tcPr>
            <w:tcW w:w="223" w:type="pct"/>
          </w:tcPr>
          <w:p w14:paraId="72748C2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900</w:t>
            </w:r>
          </w:p>
        </w:tc>
        <w:tc>
          <w:tcPr>
            <w:tcW w:w="223" w:type="pct"/>
          </w:tcPr>
          <w:p w14:paraId="7C31732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570</w:t>
            </w:r>
          </w:p>
        </w:tc>
        <w:tc>
          <w:tcPr>
            <w:tcW w:w="223" w:type="pct"/>
          </w:tcPr>
          <w:p w14:paraId="101CA2C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1620</w:t>
            </w:r>
          </w:p>
        </w:tc>
        <w:tc>
          <w:tcPr>
            <w:tcW w:w="227" w:type="pct"/>
          </w:tcPr>
          <w:p w14:paraId="359D518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70</w:t>
            </w:r>
          </w:p>
        </w:tc>
        <w:tc>
          <w:tcPr>
            <w:tcW w:w="264" w:type="pct"/>
          </w:tcPr>
          <w:p w14:paraId="6F4DB2C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1580</w:t>
            </w:r>
          </w:p>
        </w:tc>
        <w:tc>
          <w:tcPr>
            <w:tcW w:w="268" w:type="pct"/>
          </w:tcPr>
          <w:p w14:paraId="12D1985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1180</w:t>
            </w:r>
          </w:p>
        </w:tc>
        <w:tc>
          <w:tcPr>
            <w:tcW w:w="268" w:type="pct"/>
          </w:tcPr>
          <w:p w14:paraId="0DCD7C0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1180</w:t>
            </w:r>
          </w:p>
        </w:tc>
        <w:tc>
          <w:tcPr>
            <w:tcW w:w="223" w:type="pct"/>
          </w:tcPr>
          <w:p w14:paraId="1F1AC94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230</w:t>
            </w:r>
          </w:p>
        </w:tc>
        <w:tc>
          <w:tcPr>
            <w:tcW w:w="223" w:type="pct"/>
          </w:tcPr>
          <w:p w14:paraId="61A90C0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2070</w:t>
            </w:r>
          </w:p>
        </w:tc>
        <w:tc>
          <w:tcPr>
            <w:tcW w:w="222" w:type="pct"/>
          </w:tcPr>
          <w:p w14:paraId="2D40255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1320</w:t>
            </w:r>
          </w:p>
        </w:tc>
        <w:tc>
          <w:tcPr>
            <w:tcW w:w="265" w:type="pct"/>
          </w:tcPr>
          <w:p w14:paraId="10E5538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40</w:t>
            </w:r>
          </w:p>
        </w:tc>
      </w:tr>
      <w:tr w:rsidR="000161D8" w:rsidRPr="008D2F09" w14:paraId="63D88175" w14:textId="77777777" w:rsidTr="000161D8">
        <w:trPr>
          <w:trHeight w:val="559"/>
        </w:trPr>
        <w:tc>
          <w:tcPr>
            <w:tcW w:w="187" w:type="pct"/>
          </w:tcPr>
          <w:p w14:paraId="78FD0DB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7.</w:t>
            </w:r>
          </w:p>
        </w:tc>
        <w:tc>
          <w:tcPr>
            <w:tcW w:w="581" w:type="pct"/>
          </w:tcPr>
          <w:p w14:paraId="1F032F6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83E055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5E5FB7A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1915E58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78132DAD"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12CC4A8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7500,0</w:t>
            </w:r>
          </w:p>
        </w:tc>
        <w:tc>
          <w:tcPr>
            <w:tcW w:w="223" w:type="pct"/>
          </w:tcPr>
          <w:p w14:paraId="4254AAB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800</w:t>
            </w:r>
          </w:p>
        </w:tc>
        <w:tc>
          <w:tcPr>
            <w:tcW w:w="223" w:type="pct"/>
          </w:tcPr>
          <w:p w14:paraId="4525D76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590</w:t>
            </w:r>
          </w:p>
        </w:tc>
        <w:tc>
          <w:tcPr>
            <w:tcW w:w="223" w:type="pct"/>
          </w:tcPr>
          <w:p w14:paraId="57C4F7E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1640</w:t>
            </w:r>
          </w:p>
        </w:tc>
        <w:tc>
          <w:tcPr>
            <w:tcW w:w="227" w:type="pct"/>
          </w:tcPr>
          <w:p w14:paraId="3A6784A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80</w:t>
            </w:r>
          </w:p>
        </w:tc>
        <w:tc>
          <w:tcPr>
            <w:tcW w:w="264" w:type="pct"/>
          </w:tcPr>
          <w:p w14:paraId="3058E0C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1600</w:t>
            </w:r>
          </w:p>
        </w:tc>
        <w:tc>
          <w:tcPr>
            <w:tcW w:w="268" w:type="pct"/>
          </w:tcPr>
          <w:p w14:paraId="5CB4BBB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1160</w:t>
            </w:r>
          </w:p>
        </w:tc>
        <w:tc>
          <w:tcPr>
            <w:tcW w:w="268" w:type="pct"/>
          </w:tcPr>
          <w:p w14:paraId="1C91370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1160</w:t>
            </w:r>
          </w:p>
        </w:tc>
        <w:tc>
          <w:tcPr>
            <w:tcW w:w="223" w:type="pct"/>
          </w:tcPr>
          <w:p w14:paraId="09F8536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330</w:t>
            </w:r>
          </w:p>
        </w:tc>
        <w:tc>
          <w:tcPr>
            <w:tcW w:w="223" w:type="pct"/>
          </w:tcPr>
          <w:p w14:paraId="16A4135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2090</w:t>
            </w:r>
          </w:p>
        </w:tc>
        <w:tc>
          <w:tcPr>
            <w:tcW w:w="222" w:type="pct"/>
          </w:tcPr>
          <w:p w14:paraId="2F87060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1340</w:t>
            </w:r>
          </w:p>
        </w:tc>
        <w:tc>
          <w:tcPr>
            <w:tcW w:w="265" w:type="pct"/>
          </w:tcPr>
          <w:p w14:paraId="69FE824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50</w:t>
            </w:r>
          </w:p>
        </w:tc>
      </w:tr>
      <w:tr w:rsidR="000161D8" w:rsidRPr="008D2F09" w14:paraId="62D57BC6" w14:textId="77777777" w:rsidTr="000161D8">
        <w:trPr>
          <w:trHeight w:val="559"/>
        </w:trPr>
        <w:tc>
          <w:tcPr>
            <w:tcW w:w="187" w:type="pct"/>
          </w:tcPr>
          <w:p w14:paraId="03EB510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w:t>
            </w:r>
          </w:p>
        </w:tc>
        <w:tc>
          <w:tcPr>
            <w:tcW w:w="581" w:type="pct"/>
          </w:tcPr>
          <w:p w14:paraId="7590461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3ADEDF2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1324284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6D28D87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53065149"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4692C9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6000,0</w:t>
            </w:r>
          </w:p>
        </w:tc>
        <w:tc>
          <w:tcPr>
            <w:tcW w:w="223" w:type="pct"/>
          </w:tcPr>
          <w:p w14:paraId="41DFA8B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1900</w:t>
            </w:r>
          </w:p>
        </w:tc>
        <w:tc>
          <w:tcPr>
            <w:tcW w:w="223" w:type="pct"/>
          </w:tcPr>
          <w:p w14:paraId="3C585FD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610</w:t>
            </w:r>
          </w:p>
        </w:tc>
        <w:tc>
          <w:tcPr>
            <w:tcW w:w="223" w:type="pct"/>
          </w:tcPr>
          <w:p w14:paraId="2562133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1660</w:t>
            </w:r>
          </w:p>
        </w:tc>
        <w:tc>
          <w:tcPr>
            <w:tcW w:w="227" w:type="pct"/>
          </w:tcPr>
          <w:p w14:paraId="3E875FA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90</w:t>
            </w:r>
          </w:p>
        </w:tc>
        <w:tc>
          <w:tcPr>
            <w:tcW w:w="264" w:type="pct"/>
          </w:tcPr>
          <w:p w14:paraId="6A6E22A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1670</w:t>
            </w:r>
          </w:p>
        </w:tc>
        <w:tc>
          <w:tcPr>
            <w:tcW w:w="268" w:type="pct"/>
          </w:tcPr>
          <w:p w14:paraId="1E3419F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1200</w:t>
            </w:r>
          </w:p>
        </w:tc>
        <w:tc>
          <w:tcPr>
            <w:tcW w:w="268" w:type="pct"/>
          </w:tcPr>
          <w:p w14:paraId="4FD5D70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1200</w:t>
            </w:r>
          </w:p>
        </w:tc>
        <w:tc>
          <w:tcPr>
            <w:tcW w:w="223" w:type="pct"/>
          </w:tcPr>
          <w:p w14:paraId="59A6F26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340</w:t>
            </w:r>
          </w:p>
        </w:tc>
        <w:tc>
          <w:tcPr>
            <w:tcW w:w="223" w:type="pct"/>
          </w:tcPr>
          <w:p w14:paraId="74ADF82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2010</w:t>
            </w:r>
          </w:p>
        </w:tc>
        <w:tc>
          <w:tcPr>
            <w:tcW w:w="222" w:type="pct"/>
          </w:tcPr>
          <w:p w14:paraId="511542B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1380</w:t>
            </w:r>
          </w:p>
        </w:tc>
        <w:tc>
          <w:tcPr>
            <w:tcW w:w="265" w:type="pct"/>
          </w:tcPr>
          <w:p w14:paraId="37AC2A0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80</w:t>
            </w:r>
          </w:p>
        </w:tc>
      </w:tr>
      <w:tr w:rsidR="000161D8" w:rsidRPr="008D2F09" w14:paraId="21FB488D" w14:textId="77777777" w:rsidTr="000161D8">
        <w:trPr>
          <w:trHeight w:val="569"/>
        </w:trPr>
        <w:tc>
          <w:tcPr>
            <w:tcW w:w="187" w:type="pct"/>
          </w:tcPr>
          <w:p w14:paraId="32FA595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w:t>
            </w:r>
          </w:p>
        </w:tc>
        <w:tc>
          <w:tcPr>
            <w:tcW w:w="581" w:type="pct"/>
          </w:tcPr>
          <w:p w14:paraId="4941FC2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372473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52220E6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7F8F329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339505BA"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77098B0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6800,0</w:t>
            </w:r>
          </w:p>
        </w:tc>
        <w:tc>
          <w:tcPr>
            <w:tcW w:w="223" w:type="pct"/>
          </w:tcPr>
          <w:p w14:paraId="4426AEC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1000</w:t>
            </w:r>
          </w:p>
        </w:tc>
        <w:tc>
          <w:tcPr>
            <w:tcW w:w="223" w:type="pct"/>
          </w:tcPr>
          <w:p w14:paraId="1B0C0D9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600</w:t>
            </w:r>
          </w:p>
        </w:tc>
        <w:tc>
          <w:tcPr>
            <w:tcW w:w="223" w:type="pct"/>
          </w:tcPr>
          <w:p w14:paraId="3872390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1680</w:t>
            </w:r>
          </w:p>
        </w:tc>
        <w:tc>
          <w:tcPr>
            <w:tcW w:w="227" w:type="pct"/>
          </w:tcPr>
          <w:p w14:paraId="11021C2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90</w:t>
            </w:r>
          </w:p>
        </w:tc>
        <w:tc>
          <w:tcPr>
            <w:tcW w:w="264" w:type="pct"/>
          </w:tcPr>
          <w:p w14:paraId="18FEEBD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1640</w:t>
            </w:r>
          </w:p>
        </w:tc>
        <w:tc>
          <w:tcPr>
            <w:tcW w:w="268" w:type="pct"/>
          </w:tcPr>
          <w:p w14:paraId="06AB8C7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1190</w:t>
            </w:r>
          </w:p>
        </w:tc>
        <w:tc>
          <w:tcPr>
            <w:tcW w:w="268" w:type="pct"/>
          </w:tcPr>
          <w:p w14:paraId="7E38DC3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1190</w:t>
            </w:r>
          </w:p>
        </w:tc>
        <w:tc>
          <w:tcPr>
            <w:tcW w:w="223" w:type="pct"/>
          </w:tcPr>
          <w:p w14:paraId="6665172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250</w:t>
            </w:r>
          </w:p>
        </w:tc>
        <w:tc>
          <w:tcPr>
            <w:tcW w:w="223" w:type="pct"/>
          </w:tcPr>
          <w:p w14:paraId="4F35FFA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2000</w:t>
            </w:r>
          </w:p>
        </w:tc>
        <w:tc>
          <w:tcPr>
            <w:tcW w:w="222" w:type="pct"/>
          </w:tcPr>
          <w:p w14:paraId="659E2E6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1360</w:t>
            </w:r>
          </w:p>
        </w:tc>
        <w:tc>
          <w:tcPr>
            <w:tcW w:w="265" w:type="pct"/>
          </w:tcPr>
          <w:p w14:paraId="00679CE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70</w:t>
            </w:r>
          </w:p>
        </w:tc>
      </w:tr>
      <w:tr w:rsidR="000161D8" w:rsidRPr="008D2F09" w14:paraId="756BF8E7" w14:textId="77777777" w:rsidTr="000161D8">
        <w:trPr>
          <w:trHeight w:val="559"/>
        </w:trPr>
        <w:tc>
          <w:tcPr>
            <w:tcW w:w="187" w:type="pct"/>
          </w:tcPr>
          <w:p w14:paraId="401AFBA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10.</w:t>
            </w:r>
          </w:p>
        </w:tc>
        <w:tc>
          <w:tcPr>
            <w:tcW w:w="581" w:type="pct"/>
          </w:tcPr>
          <w:p w14:paraId="663500E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1A70391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5E4C0B4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2659019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ЕОН</w:t>
            </w:r>
          </w:p>
        </w:tc>
        <w:tc>
          <w:tcPr>
            <w:tcW w:w="337" w:type="pct"/>
          </w:tcPr>
          <w:p w14:paraId="3F9F38E0"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5A55D19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13000,0</w:t>
            </w:r>
          </w:p>
        </w:tc>
        <w:tc>
          <w:tcPr>
            <w:tcW w:w="223" w:type="pct"/>
          </w:tcPr>
          <w:p w14:paraId="2956CDD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600</w:t>
            </w:r>
          </w:p>
        </w:tc>
        <w:tc>
          <w:tcPr>
            <w:tcW w:w="223" w:type="pct"/>
          </w:tcPr>
          <w:p w14:paraId="0222D91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580</w:t>
            </w:r>
          </w:p>
        </w:tc>
        <w:tc>
          <w:tcPr>
            <w:tcW w:w="223" w:type="pct"/>
          </w:tcPr>
          <w:p w14:paraId="0DEE2A9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1700</w:t>
            </w:r>
          </w:p>
        </w:tc>
        <w:tc>
          <w:tcPr>
            <w:tcW w:w="227" w:type="pct"/>
          </w:tcPr>
          <w:p w14:paraId="04E5567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40</w:t>
            </w:r>
          </w:p>
        </w:tc>
        <w:tc>
          <w:tcPr>
            <w:tcW w:w="264" w:type="pct"/>
          </w:tcPr>
          <w:p w14:paraId="6D3257F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1500</w:t>
            </w:r>
          </w:p>
        </w:tc>
        <w:tc>
          <w:tcPr>
            <w:tcW w:w="268" w:type="pct"/>
          </w:tcPr>
          <w:p w14:paraId="3F655E9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1140</w:t>
            </w:r>
          </w:p>
        </w:tc>
        <w:tc>
          <w:tcPr>
            <w:tcW w:w="268" w:type="pct"/>
          </w:tcPr>
          <w:p w14:paraId="2EE9D79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1140</w:t>
            </w:r>
          </w:p>
        </w:tc>
        <w:tc>
          <w:tcPr>
            <w:tcW w:w="223" w:type="pct"/>
          </w:tcPr>
          <w:p w14:paraId="5C00797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270</w:t>
            </w:r>
          </w:p>
        </w:tc>
        <w:tc>
          <w:tcPr>
            <w:tcW w:w="223" w:type="pct"/>
          </w:tcPr>
          <w:p w14:paraId="193FF01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2080</w:t>
            </w:r>
          </w:p>
        </w:tc>
        <w:tc>
          <w:tcPr>
            <w:tcW w:w="222" w:type="pct"/>
          </w:tcPr>
          <w:p w14:paraId="44EA8ED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1460</w:t>
            </w:r>
          </w:p>
        </w:tc>
        <w:tc>
          <w:tcPr>
            <w:tcW w:w="265" w:type="pct"/>
          </w:tcPr>
          <w:p w14:paraId="75771BA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w:t>
            </w:r>
          </w:p>
        </w:tc>
      </w:tr>
      <w:tr w:rsidR="000161D8" w:rsidRPr="008D2F09" w14:paraId="06A7F4F2" w14:textId="77777777" w:rsidTr="000161D8">
        <w:trPr>
          <w:trHeight w:val="559"/>
        </w:trPr>
        <w:tc>
          <w:tcPr>
            <w:tcW w:w="187" w:type="pct"/>
          </w:tcPr>
          <w:p w14:paraId="4A38BB3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11.</w:t>
            </w:r>
          </w:p>
        </w:tc>
        <w:tc>
          <w:tcPr>
            <w:tcW w:w="581" w:type="pct"/>
          </w:tcPr>
          <w:p w14:paraId="7D730C3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1A86EA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5A9BA0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0B52BC0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004C4A5"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51F8AED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8850,0</w:t>
            </w:r>
          </w:p>
        </w:tc>
        <w:tc>
          <w:tcPr>
            <w:tcW w:w="223" w:type="pct"/>
          </w:tcPr>
          <w:p w14:paraId="4C57E06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4500</w:t>
            </w:r>
          </w:p>
        </w:tc>
        <w:tc>
          <w:tcPr>
            <w:tcW w:w="223" w:type="pct"/>
          </w:tcPr>
          <w:p w14:paraId="6248612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630</w:t>
            </w:r>
          </w:p>
        </w:tc>
        <w:tc>
          <w:tcPr>
            <w:tcW w:w="223" w:type="pct"/>
          </w:tcPr>
          <w:p w14:paraId="0DC4D71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1720</w:t>
            </w:r>
          </w:p>
        </w:tc>
        <w:tc>
          <w:tcPr>
            <w:tcW w:w="227" w:type="pct"/>
          </w:tcPr>
          <w:p w14:paraId="537B40E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70</w:t>
            </w:r>
          </w:p>
        </w:tc>
        <w:tc>
          <w:tcPr>
            <w:tcW w:w="264" w:type="pct"/>
          </w:tcPr>
          <w:p w14:paraId="3A74B6D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1700</w:t>
            </w:r>
          </w:p>
        </w:tc>
        <w:tc>
          <w:tcPr>
            <w:tcW w:w="268" w:type="pct"/>
          </w:tcPr>
          <w:p w14:paraId="2A96BA9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1200</w:t>
            </w:r>
          </w:p>
        </w:tc>
        <w:tc>
          <w:tcPr>
            <w:tcW w:w="268" w:type="pct"/>
          </w:tcPr>
          <w:p w14:paraId="7381B31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1200</w:t>
            </w:r>
          </w:p>
        </w:tc>
        <w:tc>
          <w:tcPr>
            <w:tcW w:w="223" w:type="pct"/>
          </w:tcPr>
          <w:p w14:paraId="51C11B1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350</w:t>
            </w:r>
          </w:p>
        </w:tc>
        <w:tc>
          <w:tcPr>
            <w:tcW w:w="223" w:type="pct"/>
          </w:tcPr>
          <w:p w14:paraId="78399DD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2130</w:t>
            </w:r>
          </w:p>
        </w:tc>
        <w:tc>
          <w:tcPr>
            <w:tcW w:w="222" w:type="pct"/>
          </w:tcPr>
          <w:p w14:paraId="556A3D4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1450</w:t>
            </w:r>
          </w:p>
        </w:tc>
        <w:tc>
          <w:tcPr>
            <w:tcW w:w="265" w:type="pct"/>
          </w:tcPr>
          <w:p w14:paraId="67BE329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50</w:t>
            </w:r>
          </w:p>
        </w:tc>
      </w:tr>
      <w:tr w:rsidR="000161D8" w:rsidRPr="008D2F09" w14:paraId="68C54178" w14:textId="77777777" w:rsidTr="000161D8">
        <w:trPr>
          <w:trHeight w:val="569"/>
        </w:trPr>
        <w:tc>
          <w:tcPr>
            <w:tcW w:w="187" w:type="pct"/>
          </w:tcPr>
          <w:p w14:paraId="746CA7D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lastRenderedPageBreak/>
              <w:t>12.</w:t>
            </w:r>
          </w:p>
        </w:tc>
        <w:tc>
          <w:tcPr>
            <w:tcW w:w="581" w:type="pct"/>
          </w:tcPr>
          <w:p w14:paraId="076F478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3180C3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5C9A663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2A500E9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5C4CA30D"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3180EA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3150,0</w:t>
            </w:r>
          </w:p>
        </w:tc>
        <w:tc>
          <w:tcPr>
            <w:tcW w:w="223" w:type="pct"/>
          </w:tcPr>
          <w:p w14:paraId="4CF6E9D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2000</w:t>
            </w:r>
          </w:p>
        </w:tc>
        <w:tc>
          <w:tcPr>
            <w:tcW w:w="223" w:type="pct"/>
          </w:tcPr>
          <w:p w14:paraId="3775E0C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660</w:t>
            </w:r>
          </w:p>
        </w:tc>
        <w:tc>
          <w:tcPr>
            <w:tcW w:w="223" w:type="pct"/>
          </w:tcPr>
          <w:p w14:paraId="403C426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1740</w:t>
            </w:r>
          </w:p>
        </w:tc>
        <w:tc>
          <w:tcPr>
            <w:tcW w:w="227" w:type="pct"/>
          </w:tcPr>
          <w:p w14:paraId="62CD222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w:t>
            </w:r>
          </w:p>
        </w:tc>
        <w:tc>
          <w:tcPr>
            <w:tcW w:w="264" w:type="pct"/>
          </w:tcPr>
          <w:p w14:paraId="72A4ABE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1780</w:t>
            </w:r>
          </w:p>
        </w:tc>
        <w:tc>
          <w:tcPr>
            <w:tcW w:w="268" w:type="pct"/>
          </w:tcPr>
          <w:p w14:paraId="3263A66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1230</w:t>
            </w:r>
          </w:p>
        </w:tc>
        <w:tc>
          <w:tcPr>
            <w:tcW w:w="268" w:type="pct"/>
          </w:tcPr>
          <w:p w14:paraId="33F4271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1230</w:t>
            </w:r>
          </w:p>
        </w:tc>
        <w:tc>
          <w:tcPr>
            <w:tcW w:w="223" w:type="pct"/>
          </w:tcPr>
          <w:p w14:paraId="388D985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100</w:t>
            </w:r>
          </w:p>
        </w:tc>
        <w:tc>
          <w:tcPr>
            <w:tcW w:w="223" w:type="pct"/>
          </w:tcPr>
          <w:p w14:paraId="2B1A37C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2150</w:t>
            </w:r>
          </w:p>
        </w:tc>
        <w:tc>
          <w:tcPr>
            <w:tcW w:w="222" w:type="pct"/>
          </w:tcPr>
          <w:p w14:paraId="27DA453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1390</w:t>
            </w:r>
          </w:p>
        </w:tc>
        <w:tc>
          <w:tcPr>
            <w:tcW w:w="265" w:type="pct"/>
          </w:tcPr>
          <w:p w14:paraId="7B9D9E0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140</w:t>
            </w:r>
          </w:p>
        </w:tc>
      </w:tr>
      <w:tr w:rsidR="000161D8" w:rsidRPr="008D2F09" w14:paraId="08EF4B4F" w14:textId="77777777" w:rsidTr="000161D8">
        <w:trPr>
          <w:trHeight w:val="559"/>
        </w:trPr>
        <w:tc>
          <w:tcPr>
            <w:tcW w:w="187" w:type="pct"/>
          </w:tcPr>
          <w:p w14:paraId="726D966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13.</w:t>
            </w:r>
          </w:p>
        </w:tc>
        <w:tc>
          <w:tcPr>
            <w:tcW w:w="581" w:type="pct"/>
          </w:tcPr>
          <w:p w14:paraId="712F9FE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B16E4B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485050E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4C3CE91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ЕОН</w:t>
            </w:r>
          </w:p>
        </w:tc>
        <w:tc>
          <w:tcPr>
            <w:tcW w:w="337" w:type="pct"/>
          </w:tcPr>
          <w:p w14:paraId="57C6E727"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49EAE2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4500,0</w:t>
            </w:r>
          </w:p>
        </w:tc>
        <w:tc>
          <w:tcPr>
            <w:tcW w:w="223" w:type="pct"/>
          </w:tcPr>
          <w:p w14:paraId="568C69C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1000</w:t>
            </w:r>
          </w:p>
        </w:tc>
        <w:tc>
          <w:tcPr>
            <w:tcW w:w="223" w:type="pct"/>
          </w:tcPr>
          <w:p w14:paraId="63C3066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640</w:t>
            </w:r>
          </w:p>
        </w:tc>
        <w:tc>
          <w:tcPr>
            <w:tcW w:w="223" w:type="pct"/>
          </w:tcPr>
          <w:p w14:paraId="4BD99B1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1760</w:t>
            </w:r>
          </w:p>
        </w:tc>
        <w:tc>
          <w:tcPr>
            <w:tcW w:w="227" w:type="pct"/>
          </w:tcPr>
          <w:p w14:paraId="761EF2D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150</w:t>
            </w:r>
          </w:p>
        </w:tc>
        <w:tc>
          <w:tcPr>
            <w:tcW w:w="264" w:type="pct"/>
          </w:tcPr>
          <w:p w14:paraId="1C56A16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1770</w:t>
            </w:r>
          </w:p>
        </w:tc>
        <w:tc>
          <w:tcPr>
            <w:tcW w:w="268" w:type="pct"/>
          </w:tcPr>
          <w:p w14:paraId="427BE0E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1220</w:t>
            </w:r>
          </w:p>
        </w:tc>
        <w:tc>
          <w:tcPr>
            <w:tcW w:w="268" w:type="pct"/>
          </w:tcPr>
          <w:p w14:paraId="256F3BD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1220</w:t>
            </w:r>
          </w:p>
        </w:tc>
        <w:tc>
          <w:tcPr>
            <w:tcW w:w="223" w:type="pct"/>
          </w:tcPr>
          <w:p w14:paraId="37572C4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w:t>
            </w:r>
          </w:p>
        </w:tc>
        <w:tc>
          <w:tcPr>
            <w:tcW w:w="223" w:type="pct"/>
          </w:tcPr>
          <w:p w14:paraId="264A67B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2140</w:t>
            </w:r>
          </w:p>
        </w:tc>
        <w:tc>
          <w:tcPr>
            <w:tcW w:w="222" w:type="pct"/>
          </w:tcPr>
          <w:p w14:paraId="0F7A0C7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1460</w:t>
            </w:r>
          </w:p>
        </w:tc>
        <w:tc>
          <w:tcPr>
            <w:tcW w:w="265" w:type="pct"/>
          </w:tcPr>
          <w:p w14:paraId="583BCB3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150</w:t>
            </w:r>
          </w:p>
        </w:tc>
      </w:tr>
      <w:tr w:rsidR="000161D8" w:rsidRPr="008D2F09" w14:paraId="35FD637B" w14:textId="77777777" w:rsidTr="000161D8">
        <w:trPr>
          <w:trHeight w:val="559"/>
        </w:trPr>
        <w:tc>
          <w:tcPr>
            <w:tcW w:w="187" w:type="pct"/>
          </w:tcPr>
          <w:p w14:paraId="5F28B8C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w:t>
            </w:r>
          </w:p>
        </w:tc>
        <w:tc>
          <w:tcPr>
            <w:tcW w:w="581" w:type="pct"/>
          </w:tcPr>
          <w:p w14:paraId="3845115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CB7242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8F2B51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021969A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23F60328"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2FE3DBD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3935,0</w:t>
            </w:r>
          </w:p>
        </w:tc>
        <w:tc>
          <w:tcPr>
            <w:tcW w:w="223" w:type="pct"/>
          </w:tcPr>
          <w:p w14:paraId="5374B9F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1220</w:t>
            </w:r>
          </w:p>
        </w:tc>
        <w:tc>
          <w:tcPr>
            <w:tcW w:w="223" w:type="pct"/>
          </w:tcPr>
          <w:p w14:paraId="400E244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650</w:t>
            </w:r>
          </w:p>
        </w:tc>
        <w:tc>
          <w:tcPr>
            <w:tcW w:w="223" w:type="pct"/>
          </w:tcPr>
          <w:p w14:paraId="799357F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1780</w:t>
            </w:r>
          </w:p>
        </w:tc>
        <w:tc>
          <w:tcPr>
            <w:tcW w:w="227" w:type="pct"/>
          </w:tcPr>
          <w:p w14:paraId="24A28F3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160</w:t>
            </w:r>
          </w:p>
        </w:tc>
        <w:tc>
          <w:tcPr>
            <w:tcW w:w="264" w:type="pct"/>
          </w:tcPr>
          <w:p w14:paraId="0B5C63B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1800</w:t>
            </w:r>
          </w:p>
        </w:tc>
        <w:tc>
          <w:tcPr>
            <w:tcW w:w="268" w:type="pct"/>
          </w:tcPr>
          <w:p w14:paraId="726ACC5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1240</w:t>
            </w:r>
          </w:p>
        </w:tc>
        <w:tc>
          <w:tcPr>
            <w:tcW w:w="268" w:type="pct"/>
          </w:tcPr>
          <w:p w14:paraId="062EAD9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1240</w:t>
            </w:r>
          </w:p>
        </w:tc>
        <w:tc>
          <w:tcPr>
            <w:tcW w:w="223" w:type="pct"/>
          </w:tcPr>
          <w:p w14:paraId="47C5DD9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110</w:t>
            </w:r>
          </w:p>
        </w:tc>
        <w:tc>
          <w:tcPr>
            <w:tcW w:w="223" w:type="pct"/>
          </w:tcPr>
          <w:p w14:paraId="0CD3712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2160</w:t>
            </w:r>
          </w:p>
        </w:tc>
        <w:tc>
          <w:tcPr>
            <w:tcW w:w="222" w:type="pct"/>
          </w:tcPr>
          <w:p w14:paraId="26A8C9F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1520</w:t>
            </w:r>
          </w:p>
        </w:tc>
        <w:tc>
          <w:tcPr>
            <w:tcW w:w="265" w:type="pct"/>
          </w:tcPr>
          <w:p w14:paraId="34582E8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220</w:t>
            </w:r>
          </w:p>
        </w:tc>
      </w:tr>
      <w:tr w:rsidR="000161D8" w:rsidRPr="008D2F09" w14:paraId="25CC8DF0" w14:textId="77777777" w:rsidTr="000161D8">
        <w:trPr>
          <w:trHeight w:val="559"/>
        </w:trPr>
        <w:tc>
          <w:tcPr>
            <w:tcW w:w="187" w:type="pct"/>
          </w:tcPr>
          <w:p w14:paraId="54DE443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w:t>
            </w:r>
          </w:p>
        </w:tc>
        <w:tc>
          <w:tcPr>
            <w:tcW w:w="581" w:type="pct"/>
          </w:tcPr>
          <w:p w14:paraId="6DECE13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33886A3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135EE5F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3AAA155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2A01A32B"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1BDD661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3750,0</w:t>
            </w:r>
          </w:p>
        </w:tc>
        <w:tc>
          <w:tcPr>
            <w:tcW w:w="223" w:type="pct"/>
          </w:tcPr>
          <w:p w14:paraId="17A14B8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600</w:t>
            </w:r>
          </w:p>
        </w:tc>
        <w:tc>
          <w:tcPr>
            <w:tcW w:w="223" w:type="pct"/>
          </w:tcPr>
          <w:p w14:paraId="21DC54F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650</w:t>
            </w:r>
          </w:p>
        </w:tc>
        <w:tc>
          <w:tcPr>
            <w:tcW w:w="223" w:type="pct"/>
          </w:tcPr>
          <w:p w14:paraId="1CB43B0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1800</w:t>
            </w:r>
          </w:p>
        </w:tc>
        <w:tc>
          <w:tcPr>
            <w:tcW w:w="227" w:type="pct"/>
          </w:tcPr>
          <w:p w14:paraId="494A722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140</w:t>
            </w:r>
          </w:p>
        </w:tc>
        <w:tc>
          <w:tcPr>
            <w:tcW w:w="264" w:type="pct"/>
          </w:tcPr>
          <w:p w14:paraId="480B56B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1790</w:t>
            </w:r>
          </w:p>
        </w:tc>
        <w:tc>
          <w:tcPr>
            <w:tcW w:w="268" w:type="pct"/>
          </w:tcPr>
          <w:p w14:paraId="760A2B3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1260</w:t>
            </w:r>
          </w:p>
        </w:tc>
        <w:tc>
          <w:tcPr>
            <w:tcW w:w="268" w:type="pct"/>
          </w:tcPr>
          <w:p w14:paraId="7F29493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1260</w:t>
            </w:r>
          </w:p>
        </w:tc>
        <w:tc>
          <w:tcPr>
            <w:tcW w:w="223" w:type="pct"/>
          </w:tcPr>
          <w:p w14:paraId="6DEB2B5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130</w:t>
            </w:r>
          </w:p>
        </w:tc>
        <w:tc>
          <w:tcPr>
            <w:tcW w:w="223" w:type="pct"/>
          </w:tcPr>
          <w:p w14:paraId="71EA400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2180</w:t>
            </w:r>
          </w:p>
        </w:tc>
        <w:tc>
          <w:tcPr>
            <w:tcW w:w="222" w:type="pct"/>
          </w:tcPr>
          <w:p w14:paraId="42A853B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1510</w:t>
            </w:r>
          </w:p>
        </w:tc>
        <w:tc>
          <w:tcPr>
            <w:tcW w:w="265" w:type="pct"/>
          </w:tcPr>
          <w:p w14:paraId="4EA1873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190</w:t>
            </w:r>
          </w:p>
        </w:tc>
      </w:tr>
      <w:tr w:rsidR="000161D8" w:rsidRPr="008D2F09" w14:paraId="398B732F" w14:textId="77777777" w:rsidTr="000161D8">
        <w:trPr>
          <w:trHeight w:val="569"/>
        </w:trPr>
        <w:tc>
          <w:tcPr>
            <w:tcW w:w="187" w:type="pct"/>
          </w:tcPr>
          <w:p w14:paraId="336E04E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16.</w:t>
            </w:r>
          </w:p>
        </w:tc>
        <w:tc>
          <w:tcPr>
            <w:tcW w:w="581" w:type="pct"/>
          </w:tcPr>
          <w:p w14:paraId="1EC0090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82676C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06A897F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0CDA1A5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26309BD9"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1D7A86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5172,4</w:t>
            </w:r>
          </w:p>
        </w:tc>
        <w:tc>
          <w:tcPr>
            <w:tcW w:w="223" w:type="pct"/>
          </w:tcPr>
          <w:p w14:paraId="39653A3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1450</w:t>
            </w:r>
          </w:p>
        </w:tc>
        <w:tc>
          <w:tcPr>
            <w:tcW w:w="223" w:type="pct"/>
          </w:tcPr>
          <w:p w14:paraId="7B76F09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630</w:t>
            </w:r>
          </w:p>
        </w:tc>
        <w:tc>
          <w:tcPr>
            <w:tcW w:w="223" w:type="pct"/>
          </w:tcPr>
          <w:p w14:paraId="1CF811C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1820</w:t>
            </w:r>
          </w:p>
        </w:tc>
        <w:tc>
          <w:tcPr>
            <w:tcW w:w="227" w:type="pct"/>
          </w:tcPr>
          <w:p w14:paraId="73CE687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190</w:t>
            </w:r>
          </w:p>
        </w:tc>
        <w:tc>
          <w:tcPr>
            <w:tcW w:w="264" w:type="pct"/>
          </w:tcPr>
          <w:p w14:paraId="5089818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1760</w:t>
            </w:r>
          </w:p>
        </w:tc>
        <w:tc>
          <w:tcPr>
            <w:tcW w:w="268" w:type="pct"/>
          </w:tcPr>
          <w:p w14:paraId="463B072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1250</w:t>
            </w:r>
          </w:p>
        </w:tc>
        <w:tc>
          <w:tcPr>
            <w:tcW w:w="268" w:type="pct"/>
          </w:tcPr>
          <w:p w14:paraId="618E980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1250</w:t>
            </w:r>
          </w:p>
        </w:tc>
        <w:tc>
          <w:tcPr>
            <w:tcW w:w="223" w:type="pct"/>
          </w:tcPr>
          <w:p w14:paraId="366BCA4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220</w:t>
            </w:r>
          </w:p>
        </w:tc>
        <w:tc>
          <w:tcPr>
            <w:tcW w:w="223" w:type="pct"/>
          </w:tcPr>
          <w:p w14:paraId="603B7E9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2250</w:t>
            </w:r>
          </w:p>
        </w:tc>
        <w:tc>
          <w:tcPr>
            <w:tcW w:w="222" w:type="pct"/>
          </w:tcPr>
          <w:p w14:paraId="6574A30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1500</w:t>
            </w:r>
          </w:p>
        </w:tc>
        <w:tc>
          <w:tcPr>
            <w:tcW w:w="265" w:type="pct"/>
          </w:tcPr>
          <w:p w14:paraId="469E14A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w:t>
            </w:r>
          </w:p>
        </w:tc>
      </w:tr>
      <w:tr w:rsidR="000161D8" w:rsidRPr="008D2F09" w14:paraId="0CF6DDBF" w14:textId="77777777" w:rsidTr="000161D8">
        <w:trPr>
          <w:trHeight w:val="559"/>
        </w:trPr>
        <w:tc>
          <w:tcPr>
            <w:tcW w:w="187" w:type="pct"/>
          </w:tcPr>
          <w:p w14:paraId="35CE991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17.</w:t>
            </w:r>
          </w:p>
        </w:tc>
        <w:tc>
          <w:tcPr>
            <w:tcW w:w="581" w:type="pct"/>
          </w:tcPr>
          <w:p w14:paraId="51D4822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6091770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4790C44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17C6A51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3AB95B1F"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73E98B5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6388,9</w:t>
            </w:r>
          </w:p>
        </w:tc>
        <w:tc>
          <w:tcPr>
            <w:tcW w:w="223" w:type="pct"/>
          </w:tcPr>
          <w:p w14:paraId="6192F1E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360</w:t>
            </w:r>
          </w:p>
        </w:tc>
        <w:tc>
          <w:tcPr>
            <w:tcW w:w="223" w:type="pct"/>
          </w:tcPr>
          <w:p w14:paraId="5D57036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620</w:t>
            </w:r>
          </w:p>
        </w:tc>
        <w:tc>
          <w:tcPr>
            <w:tcW w:w="223" w:type="pct"/>
          </w:tcPr>
          <w:p w14:paraId="6E2A9A7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1840</w:t>
            </w:r>
          </w:p>
        </w:tc>
        <w:tc>
          <w:tcPr>
            <w:tcW w:w="227" w:type="pct"/>
          </w:tcPr>
          <w:p w14:paraId="7375112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110</w:t>
            </w:r>
          </w:p>
        </w:tc>
        <w:tc>
          <w:tcPr>
            <w:tcW w:w="264" w:type="pct"/>
          </w:tcPr>
          <w:p w14:paraId="6D203FD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1700</w:t>
            </w:r>
          </w:p>
        </w:tc>
        <w:tc>
          <w:tcPr>
            <w:tcW w:w="268" w:type="pct"/>
          </w:tcPr>
          <w:p w14:paraId="093CFA6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1260</w:t>
            </w:r>
          </w:p>
        </w:tc>
        <w:tc>
          <w:tcPr>
            <w:tcW w:w="268" w:type="pct"/>
          </w:tcPr>
          <w:p w14:paraId="035E6A2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1260</w:t>
            </w:r>
          </w:p>
        </w:tc>
        <w:tc>
          <w:tcPr>
            <w:tcW w:w="223" w:type="pct"/>
          </w:tcPr>
          <w:p w14:paraId="581A366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220</w:t>
            </w:r>
          </w:p>
        </w:tc>
        <w:tc>
          <w:tcPr>
            <w:tcW w:w="223" w:type="pct"/>
          </w:tcPr>
          <w:p w14:paraId="00A4D82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2190</w:t>
            </w:r>
          </w:p>
        </w:tc>
        <w:tc>
          <w:tcPr>
            <w:tcW w:w="222" w:type="pct"/>
          </w:tcPr>
          <w:p w14:paraId="4F05B48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1540</w:t>
            </w:r>
          </w:p>
        </w:tc>
        <w:tc>
          <w:tcPr>
            <w:tcW w:w="265" w:type="pct"/>
          </w:tcPr>
          <w:p w14:paraId="28EC514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120</w:t>
            </w:r>
          </w:p>
        </w:tc>
      </w:tr>
      <w:tr w:rsidR="000161D8" w:rsidRPr="008D2F09" w14:paraId="0378CA7A" w14:textId="77777777" w:rsidTr="000161D8">
        <w:trPr>
          <w:trHeight w:val="559"/>
        </w:trPr>
        <w:tc>
          <w:tcPr>
            <w:tcW w:w="187" w:type="pct"/>
          </w:tcPr>
          <w:p w14:paraId="75A5B0C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w:t>
            </w:r>
          </w:p>
        </w:tc>
        <w:tc>
          <w:tcPr>
            <w:tcW w:w="581" w:type="pct"/>
          </w:tcPr>
          <w:p w14:paraId="707B3AD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28E7DF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6F83376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17F27AD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ЕОН</w:t>
            </w:r>
          </w:p>
        </w:tc>
        <w:tc>
          <w:tcPr>
            <w:tcW w:w="337" w:type="pct"/>
          </w:tcPr>
          <w:p w14:paraId="4C5F3198"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7AFE637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5781,2</w:t>
            </w:r>
          </w:p>
        </w:tc>
        <w:tc>
          <w:tcPr>
            <w:tcW w:w="223" w:type="pct"/>
          </w:tcPr>
          <w:p w14:paraId="0C3BB95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3200</w:t>
            </w:r>
          </w:p>
        </w:tc>
        <w:tc>
          <w:tcPr>
            <w:tcW w:w="223" w:type="pct"/>
          </w:tcPr>
          <w:p w14:paraId="6A42B72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650</w:t>
            </w:r>
          </w:p>
        </w:tc>
        <w:tc>
          <w:tcPr>
            <w:tcW w:w="223" w:type="pct"/>
          </w:tcPr>
          <w:p w14:paraId="1C78CD2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1860</w:t>
            </w:r>
          </w:p>
        </w:tc>
        <w:tc>
          <w:tcPr>
            <w:tcW w:w="227" w:type="pct"/>
          </w:tcPr>
          <w:p w14:paraId="6163FCC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130</w:t>
            </w:r>
          </w:p>
        </w:tc>
        <w:tc>
          <w:tcPr>
            <w:tcW w:w="264" w:type="pct"/>
          </w:tcPr>
          <w:p w14:paraId="53E6534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1780</w:t>
            </w:r>
          </w:p>
        </w:tc>
        <w:tc>
          <w:tcPr>
            <w:tcW w:w="268" w:type="pct"/>
          </w:tcPr>
          <w:p w14:paraId="4615F94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68" w:type="pct"/>
          </w:tcPr>
          <w:p w14:paraId="5409DA6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23" w:type="pct"/>
          </w:tcPr>
          <w:p w14:paraId="190BD28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240</w:t>
            </w:r>
          </w:p>
        </w:tc>
        <w:tc>
          <w:tcPr>
            <w:tcW w:w="223" w:type="pct"/>
          </w:tcPr>
          <w:p w14:paraId="759807E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2200</w:t>
            </w:r>
          </w:p>
        </w:tc>
        <w:tc>
          <w:tcPr>
            <w:tcW w:w="222" w:type="pct"/>
          </w:tcPr>
          <w:p w14:paraId="64738BE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1560</w:t>
            </w:r>
          </w:p>
        </w:tc>
        <w:tc>
          <w:tcPr>
            <w:tcW w:w="265" w:type="pct"/>
          </w:tcPr>
          <w:p w14:paraId="3FCBAB5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w:t>
            </w:r>
          </w:p>
        </w:tc>
      </w:tr>
      <w:tr w:rsidR="000161D8" w:rsidRPr="008D2F09" w14:paraId="429245DB" w14:textId="77777777" w:rsidTr="000161D8">
        <w:trPr>
          <w:trHeight w:val="569"/>
        </w:trPr>
        <w:tc>
          <w:tcPr>
            <w:tcW w:w="187" w:type="pct"/>
          </w:tcPr>
          <w:p w14:paraId="4BFC61B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19.</w:t>
            </w:r>
          </w:p>
        </w:tc>
        <w:tc>
          <w:tcPr>
            <w:tcW w:w="581" w:type="pct"/>
          </w:tcPr>
          <w:p w14:paraId="2C3CA60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2DBB505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0606BB2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4B45B56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4C4E3200"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6EE0F93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6315,9</w:t>
            </w:r>
          </w:p>
        </w:tc>
        <w:tc>
          <w:tcPr>
            <w:tcW w:w="223" w:type="pct"/>
          </w:tcPr>
          <w:p w14:paraId="47C4F32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1900</w:t>
            </w:r>
          </w:p>
        </w:tc>
        <w:tc>
          <w:tcPr>
            <w:tcW w:w="223" w:type="pct"/>
          </w:tcPr>
          <w:p w14:paraId="69B08F3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670</w:t>
            </w:r>
          </w:p>
        </w:tc>
        <w:tc>
          <w:tcPr>
            <w:tcW w:w="223" w:type="pct"/>
          </w:tcPr>
          <w:p w14:paraId="3572CA0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1880</w:t>
            </w:r>
          </w:p>
        </w:tc>
        <w:tc>
          <w:tcPr>
            <w:tcW w:w="227" w:type="pct"/>
          </w:tcPr>
          <w:p w14:paraId="0FBC7BD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160</w:t>
            </w:r>
          </w:p>
        </w:tc>
        <w:tc>
          <w:tcPr>
            <w:tcW w:w="264" w:type="pct"/>
          </w:tcPr>
          <w:p w14:paraId="4CE74A5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1770</w:t>
            </w:r>
          </w:p>
        </w:tc>
        <w:tc>
          <w:tcPr>
            <w:tcW w:w="268" w:type="pct"/>
          </w:tcPr>
          <w:p w14:paraId="601B824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68" w:type="pct"/>
          </w:tcPr>
          <w:p w14:paraId="1A62EBF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23" w:type="pct"/>
          </w:tcPr>
          <w:p w14:paraId="60031F5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260</w:t>
            </w:r>
          </w:p>
        </w:tc>
        <w:tc>
          <w:tcPr>
            <w:tcW w:w="223" w:type="pct"/>
          </w:tcPr>
          <w:p w14:paraId="72D6712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2140</w:t>
            </w:r>
          </w:p>
        </w:tc>
        <w:tc>
          <w:tcPr>
            <w:tcW w:w="222" w:type="pct"/>
          </w:tcPr>
          <w:p w14:paraId="27BF942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1580</w:t>
            </w:r>
          </w:p>
        </w:tc>
        <w:tc>
          <w:tcPr>
            <w:tcW w:w="265" w:type="pct"/>
          </w:tcPr>
          <w:p w14:paraId="7BA34B7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120</w:t>
            </w:r>
          </w:p>
        </w:tc>
      </w:tr>
      <w:tr w:rsidR="000161D8" w:rsidRPr="008D2F09" w14:paraId="60E97439" w14:textId="77777777" w:rsidTr="000161D8">
        <w:trPr>
          <w:trHeight w:val="559"/>
        </w:trPr>
        <w:tc>
          <w:tcPr>
            <w:tcW w:w="187" w:type="pct"/>
          </w:tcPr>
          <w:p w14:paraId="008EBCB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w:t>
            </w:r>
          </w:p>
        </w:tc>
        <w:tc>
          <w:tcPr>
            <w:tcW w:w="581" w:type="pct"/>
          </w:tcPr>
          <w:p w14:paraId="7EE9E63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6E316E8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969E60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6EAA117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D6D5010"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5A5281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6464,3</w:t>
            </w:r>
          </w:p>
        </w:tc>
        <w:tc>
          <w:tcPr>
            <w:tcW w:w="223" w:type="pct"/>
          </w:tcPr>
          <w:p w14:paraId="1BFFCFA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1400</w:t>
            </w:r>
          </w:p>
        </w:tc>
        <w:tc>
          <w:tcPr>
            <w:tcW w:w="223" w:type="pct"/>
          </w:tcPr>
          <w:p w14:paraId="3FCCFBB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640</w:t>
            </w:r>
          </w:p>
        </w:tc>
        <w:tc>
          <w:tcPr>
            <w:tcW w:w="223" w:type="pct"/>
          </w:tcPr>
          <w:p w14:paraId="35E1D6C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1900</w:t>
            </w:r>
          </w:p>
        </w:tc>
        <w:tc>
          <w:tcPr>
            <w:tcW w:w="227" w:type="pct"/>
          </w:tcPr>
          <w:p w14:paraId="33FA543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150</w:t>
            </w:r>
          </w:p>
        </w:tc>
        <w:tc>
          <w:tcPr>
            <w:tcW w:w="264" w:type="pct"/>
          </w:tcPr>
          <w:p w14:paraId="257D580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1750</w:t>
            </w:r>
          </w:p>
        </w:tc>
        <w:tc>
          <w:tcPr>
            <w:tcW w:w="268" w:type="pct"/>
          </w:tcPr>
          <w:p w14:paraId="54A62E0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1240</w:t>
            </w:r>
          </w:p>
        </w:tc>
        <w:tc>
          <w:tcPr>
            <w:tcW w:w="268" w:type="pct"/>
          </w:tcPr>
          <w:p w14:paraId="063F97B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1240</w:t>
            </w:r>
          </w:p>
        </w:tc>
        <w:tc>
          <w:tcPr>
            <w:tcW w:w="223" w:type="pct"/>
          </w:tcPr>
          <w:p w14:paraId="50ABCF3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410</w:t>
            </w:r>
          </w:p>
        </w:tc>
        <w:tc>
          <w:tcPr>
            <w:tcW w:w="223" w:type="pct"/>
          </w:tcPr>
          <w:p w14:paraId="6A38A63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2150</w:t>
            </w:r>
          </w:p>
        </w:tc>
        <w:tc>
          <w:tcPr>
            <w:tcW w:w="222" w:type="pct"/>
          </w:tcPr>
          <w:p w14:paraId="1A4CE81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1630</w:t>
            </w:r>
          </w:p>
        </w:tc>
        <w:tc>
          <w:tcPr>
            <w:tcW w:w="265" w:type="pct"/>
          </w:tcPr>
          <w:p w14:paraId="137093F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130</w:t>
            </w:r>
          </w:p>
        </w:tc>
      </w:tr>
      <w:tr w:rsidR="000161D8" w:rsidRPr="008D2F09" w14:paraId="0739FE7F" w14:textId="77777777" w:rsidTr="000161D8">
        <w:trPr>
          <w:trHeight w:val="559"/>
        </w:trPr>
        <w:tc>
          <w:tcPr>
            <w:tcW w:w="187" w:type="pct"/>
          </w:tcPr>
          <w:p w14:paraId="771C947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w:t>
            </w:r>
          </w:p>
        </w:tc>
        <w:tc>
          <w:tcPr>
            <w:tcW w:w="581" w:type="pct"/>
          </w:tcPr>
          <w:p w14:paraId="1E783FF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63AE37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1C35F67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5D3C4A8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6D050CF0"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75CE4DD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5954,0</w:t>
            </w:r>
          </w:p>
        </w:tc>
        <w:tc>
          <w:tcPr>
            <w:tcW w:w="223" w:type="pct"/>
          </w:tcPr>
          <w:p w14:paraId="068D3EA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2000</w:t>
            </w:r>
          </w:p>
        </w:tc>
        <w:tc>
          <w:tcPr>
            <w:tcW w:w="223" w:type="pct"/>
          </w:tcPr>
          <w:p w14:paraId="73A91E6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650</w:t>
            </w:r>
          </w:p>
        </w:tc>
        <w:tc>
          <w:tcPr>
            <w:tcW w:w="223" w:type="pct"/>
          </w:tcPr>
          <w:p w14:paraId="3A01175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1920</w:t>
            </w:r>
          </w:p>
        </w:tc>
        <w:tc>
          <w:tcPr>
            <w:tcW w:w="227" w:type="pct"/>
          </w:tcPr>
          <w:p w14:paraId="56E8182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w:t>
            </w:r>
          </w:p>
        </w:tc>
        <w:tc>
          <w:tcPr>
            <w:tcW w:w="264" w:type="pct"/>
          </w:tcPr>
          <w:p w14:paraId="20F2691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1780</w:t>
            </w:r>
          </w:p>
        </w:tc>
        <w:tc>
          <w:tcPr>
            <w:tcW w:w="268" w:type="pct"/>
          </w:tcPr>
          <w:p w14:paraId="0EB5FBD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1250</w:t>
            </w:r>
          </w:p>
        </w:tc>
        <w:tc>
          <w:tcPr>
            <w:tcW w:w="268" w:type="pct"/>
          </w:tcPr>
          <w:p w14:paraId="768BE75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1250</w:t>
            </w:r>
          </w:p>
        </w:tc>
        <w:tc>
          <w:tcPr>
            <w:tcW w:w="223" w:type="pct"/>
          </w:tcPr>
          <w:p w14:paraId="7037965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380</w:t>
            </w:r>
          </w:p>
        </w:tc>
        <w:tc>
          <w:tcPr>
            <w:tcW w:w="223" w:type="pct"/>
          </w:tcPr>
          <w:p w14:paraId="1F8FE41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2230</w:t>
            </w:r>
          </w:p>
        </w:tc>
        <w:tc>
          <w:tcPr>
            <w:tcW w:w="222" w:type="pct"/>
          </w:tcPr>
          <w:p w14:paraId="6E2F429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1610</w:t>
            </w:r>
          </w:p>
        </w:tc>
        <w:tc>
          <w:tcPr>
            <w:tcW w:w="265" w:type="pct"/>
          </w:tcPr>
          <w:p w14:paraId="261B7A9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160</w:t>
            </w:r>
          </w:p>
        </w:tc>
      </w:tr>
      <w:tr w:rsidR="000161D8" w:rsidRPr="008D2F09" w14:paraId="564F1FCF" w14:textId="77777777" w:rsidTr="000161D8">
        <w:trPr>
          <w:trHeight w:val="559"/>
        </w:trPr>
        <w:tc>
          <w:tcPr>
            <w:tcW w:w="187" w:type="pct"/>
          </w:tcPr>
          <w:p w14:paraId="56E4FE3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22.</w:t>
            </w:r>
          </w:p>
        </w:tc>
        <w:tc>
          <w:tcPr>
            <w:tcW w:w="581" w:type="pct"/>
          </w:tcPr>
          <w:p w14:paraId="29FA5B8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4961D1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0DE5D28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44CAEF4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3849FC90"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96AF9A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4365,0</w:t>
            </w:r>
          </w:p>
        </w:tc>
        <w:tc>
          <w:tcPr>
            <w:tcW w:w="223" w:type="pct"/>
          </w:tcPr>
          <w:p w14:paraId="67F75CB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2000</w:t>
            </w:r>
          </w:p>
        </w:tc>
        <w:tc>
          <w:tcPr>
            <w:tcW w:w="223" w:type="pct"/>
          </w:tcPr>
          <w:p w14:paraId="17ADDB4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680</w:t>
            </w:r>
          </w:p>
        </w:tc>
        <w:tc>
          <w:tcPr>
            <w:tcW w:w="223" w:type="pct"/>
          </w:tcPr>
          <w:p w14:paraId="03C164F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1940</w:t>
            </w:r>
          </w:p>
        </w:tc>
        <w:tc>
          <w:tcPr>
            <w:tcW w:w="227" w:type="pct"/>
          </w:tcPr>
          <w:p w14:paraId="2D4A55F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w:t>
            </w:r>
          </w:p>
        </w:tc>
        <w:tc>
          <w:tcPr>
            <w:tcW w:w="264" w:type="pct"/>
          </w:tcPr>
          <w:p w14:paraId="17D05AC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1820</w:t>
            </w:r>
          </w:p>
        </w:tc>
        <w:tc>
          <w:tcPr>
            <w:tcW w:w="268" w:type="pct"/>
          </w:tcPr>
          <w:p w14:paraId="2F36E4F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1280</w:t>
            </w:r>
          </w:p>
        </w:tc>
        <w:tc>
          <w:tcPr>
            <w:tcW w:w="268" w:type="pct"/>
          </w:tcPr>
          <w:p w14:paraId="67FB012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1280</w:t>
            </w:r>
          </w:p>
        </w:tc>
        <w:tc>
          <w:tcPr>
            <w:tcW w:w="223" w:type="pct"/>
          </w:tcPr>
          <w:p w14:paraId="2367B65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250</w:t>
            </w:r>
          </w:p>
        </w:tc>
        <w:tc>
          <w:tcPr>
            <w:tcW w:w="223" w:type="pct"/>
          </w:tcPr>
          <w:p w14:paraId="5CCC0A6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2250</w:t>
            </w:r>
          </w:p>
        </w:tc>
        <w:tc>
          <w:tcPr>
            <w:tcW w:w="222" w:type="pct"/>
          </w:tcPr>
          <w:p w14:paraId="1AB77AC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1660</w:t>
            </w:r>
          </w:p>
        </w:tc>
        <w:tc>
          <w:tcPr>
            <w:tcW w:w="265" w:type="pct"/>
          </w:tcPr>
          <w:p w14:paraId="0BEE76C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200</w:t>
            </w:r>
          </w:p>
        </w:tc>
      </w:tr>
      <w:tr w:rsidR="000161D8" w:rsidRPr="008D2F09" w14:paraId="33737B93" w14:textId="77777777" w:rsidTr="000161D8">
        <w:trPr>
          <w:trHeight w:val="569"/>
        </w:trPr>
        <w:tc>
          <w:tcPr>
            <w:tcW w:w="187" w:type="pct"/>
          </w:tcPr>
          <w:p w14:paraId="3484238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23.</w:t>
            </w:r>
          </w:p>
        </w:tc>
        <w:tc>
          <w:tcPr>
            <w:tcW w:w="581" w:type="pct"/>
          </w:tcPr>
          <w:p w14:paraId="4C5428B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3AAEE8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5F8DF9D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64B6F23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59780A64"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6D337E4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eastAsia="en-US"/>
              </w:rPr>
              <w:t>620</w:t>
            </w:r>
            <w:r w:rsidRPr="008D2F09">
              <w:rPr>
                <w:rFonts w:ascii="Times New Roman" w:hAnsi="Times New Roman" w:cs="Times New Roman"/>
                <w:sz w:val="24"/>
                <w:lang w:val="en-US" w:eastAsia="en-US"/>
              </w:rPr>
              <w:t>0,0</w:t>
            </w:r>
          </w:p>
        </w:tc>
        <w:tc>
          <w:tcPr>
            <w:tcW w:w="223" w:type="pct"/>
          </w:tcPr>
          <w:p w14:paraId="6B8190B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4412</w:t>
            </w:r>
          </w:p>
        </w:tc>
        <w:tc>
          <w:tcPr>
            <w:tcW w:w="223" w:type="pct"/>
          </w:tcPr>
          <w:p w14:paraId="649890A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680</w:t>
            </w:r>
          </w:p>
        </w:tc>
        <w:tc>
          <w:tcPr>
            <w:tcW w:w="223" w:type="pct"/>
          </w:tcPr>
          <w:p w14:paraId="4BF2DD2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1960</w:t>
            </w:r>
          </w:p>
        </w:tc>
        <w:tc>
          <w:tcPr>
            <w:tcW w:w="227" w:type="pct"/>
          </w:tcPr>
          <w:p w14:paraId="3F1A92E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150</w:t>
            </w:r>
          </w:p>
        </w:tc>
        <w:tc>
          <w:tcPr>
            <w:tcW w:w="264" w:type="pct"/>
          </w:tcPr>
          <w:p w14:paraId="7983A10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1800</w:t>
            </w:r>
          </w:p>
        </w:tc>
        <w:tc>
          <w:tcPr>
            <w:tcW w:w="268" w:type="pct"/>
          </w:tcPr>
          <w:p w14:paraId="49C5915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68" w:type="pct"/>
          </w:tcPr>
          <w:p w14:paraId="3B6488F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23" w:type="pct"/>
          </w:tcPr>
          <w:p w14:paraId="1AE87DC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330</w:t>
            </w:r>
          </w:p>
        </w:tc>
        <w:tc>
          <w:tcPr>
            <w:tcW w:w="223" w:type="pct"/>
          </w:tcPr>
          <w:p w14:paraId="642EC8C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2130</w:t>
            </w:r>
          </w:p>
        </w:tc>
        <w:tc>
          <w:tcPr>
            <w:tcW w:w="222" w:type="pct"/>
          </w:tcPr>
          <w:p w14:paraId="71DA94E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1670</w:t>
            </w:r>
          </w:p>
        </w:tc>
        <w:tc>
          <w:tcPr>
            <w:tcW w:w="265" w:type="pct"/>
          </w:tcPr>
          <w:p w14:paraId="698F246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140</w:t>
            </w:r>
          </w:p>
        </w:tc>
      </w:tr>
      <w:tr w:rsidR="000161D8" w:rsidRPr="008D2F09" w14:paraId="17F2BD44" w14:textId="77777777" w:rsidTr="000161D8">
        <w:trPr>
          <w:trHeight w:val="559"/>
        </w:trPr>
        <w:tc>
          <w:tcPr>
            <w:tcW w:w="187" w:type="pct"/>
          </w:tcPr>
          <w:p w14:paraId="7058842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24.</w:t>
            </w:r>
          </w:p>
        </w:tc>
        <w:tc>
          <w:tcPr>
            <w:tcW w:w="581" w:type="pct"/>
          </w:tcPr>
          <w:p w14:paraId="0ED3A10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67D4FB3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0B6EC0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3489FAC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2C6742BF"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10785CA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6228,6</w:t>
            </w:r>
          </w:p>
        </w:tc>
        <w:tc>
          <w:tcPr>
            <w:tcW w:w="223" w:type="pct"/>
          </w:tcPr>
          <w:p w14:paraId="748810A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1750</w:t>
            </w:r>
          </w:p>
        </w:tc>
        <w:tc>
          <w:tcPr>
            <w:tcW w:w="223" w:type="pct"/>
          </w:tcPr>
          <w:p w14:paraId="22F4565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700</w:t>
            </w:r>
          </w:p>
        </w:tc>
        <w:tc>
          <w:tcPr>
            <w:tcW w:w="223" w:type="pct"/>
          </w:tcPr>
          <w:p w14:paraId="12A07EB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1980</w:t>
            </w:r>
          </w:p>
        </w:tc>
        <w:tc>
          <w:tcPr>
            <w:tcW w:w="227" w:type="pct"/>
          </w:tcPr>
          <w:p w14:paraId="32297CF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150</w:t>
            </w:r>
          </w:p>
        </w:tc>
        <w:tc>
          <w:tcPr>
            <w:tcW w:w="264" w:type="pct"/>
          </w:tcPr>
          <w:p w14:paraId="7CAC8ED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1820</w:t>
            </w:r>
          </w:p>
        </w:tc>
        <w:tc>
          <w:tcPr>
            <w:tcW w:w="268" w:type="pct"/>
          </w:tcPr>
          <w:p w14:paraId="02F17A6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68" w:type="pct"/>
          </w:tcPr>
          <w:p w14:paraId="04F2355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1270</w:t>
            </w:r>
          </w:p>
        </w:tc>
        <w:tc>
          <w:tcPr>
            <w:tcW w:w="223" w:type="pct"/>
          </w:tcPr>
          <w:p w14:paraId="5AF3FAC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410</w:t>
            </w:r>
          </w:p>
        </w:tc>
        <w:tc>
          <w:tcPr>
            <w:tcW w:w="223" w:type="pct"/>
          </w:tcPr>
          <w:p w14:paraId="5CE7B3E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2280</w:t>
            </w:r>
          </w:p>
        </w:tc>
        <w:tc>
          <w:tcPr>
            <w:tcW w:w="222" w:type="pct"/>
          </w:tcPr>
          <w:p w14:paraId="3FED111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1720</w:t>
            </w:r>
          </w:p>
        </w:tc>
        <w:tc>
          <w:tcPr>
            <w:tcW w:w="265" w:type="pct"/>
          </w:tcPr>
          <w:p w14:paraId="04B4677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160</w:t>
            </w:r>
          </w:p>
        </w:tc>
      </w:tr>
      <w:tr w:rsidR="000161D8" w:rsidRPr="008D2F09" w14:paraId="585EB573" w14:textId="77777777" w:rsidTr="000161D8">
        <w:trPr>
          <w:trHeight w:val="559"/>
        </w:trPr>
        <w:tc>
          <w:tcPr>
            <w:tcW w:w="187" w:type="pct"/>
          </w:tcPr>
          <w:p w14:paraId="56539C8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25.</w:t>
            </w:r>
          </w:p>
        </w:tc>
        <w:tc>
          <w:tcPr>
            <w:tcW w:w="581" w:type="pct"/>
          </w:tcPr>
          <w:p w14:paraId="60A934D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65E279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521271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13E489E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418B0469"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D35116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9964,3</w:t>
            </w:r>
          </w:p>
        </w:tc>
        <w:tc>
          <w:tcPr>
            <w:tcW w:w="223" w:type="pct"/>
          </w:tcPr>
          <w:p w14:paraId="47E96D6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1400</w:t>
            </w:r>
          </w:p>
        </w:tc>
        <w:tc>
          <w:tcPr>
            <w:tcW w:w="223" w:type="pct"/>
          </w:tcPr>
          <w:p w14:paraId="611762E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670</w:t>
            </w:r>
          </w:p>
        </w:tc>
        <w:tc>
          <w:tcPr>
            <w:tcW w:w="223" w:type="pct"/>
          </w:tcPr>
          <w:p w14:paraId="593A519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2000</w:t>
            </w:r>
          </w:p>
        </w:tc>
        <w:tc>
          <w:tcPr>
            <w:tcW w:w="227" w:type="pct"/>
          </w:tcPr>
          <w:p w14:paraId="2D5922F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60</w:t>
            </w:r>
          </w:p>
        </w:tc>
        <w:tc>
          <w:tcPr>
            <w:tcW w:w="264" w:type="pct"/>
          </w:tcPr>
          <w:p w14:paraId="4F9F230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1580</w:t>
            </w:r>
          </w:p>
        </w:tc>
        <w:tc>
          <w:tcPr>
            <w:tcW w:w="268" w:type="pct"/>
          </w:tcPr>
          <w:p w14:paraId="2710112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1230</w:t>
            </w:r>
          </w:p>
        </w:tc>
        <w:tc>
          <w:tcPr>
            <w:tcW w:w="268" w:type="pct"/>
          </w:tcPr>
          <w:p w14:paraId="2E6EA27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1230</w:t>
            </w:r>
          </w:p>
        </w:tc>
        <w:tc>
          <w:tcPr>
            <w:tcW w:w="223" w:type="pct"/>
          </w:tcPr>
          <w:p w14:paraId="655B89E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320</w:t>
            </w:r>
          </w:p>
        </w:tc>
        <w:tc>
          <w:tcPr>
            <w:tcW w:w="223" w:type="pct"/>
          </w:tcPr>
          <w:p w14:paraId="03C5E7C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2290</w:t>
            </w:r>
          </w:p>
        </w:tc>
        <w:tc>
          <w:tcPr>
            <w:tcW w:w="222" w:type="pct"/>
          </w:tcPr>
          <w:p w14:paraId="5A5A02C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1700</w:t>
            </w:r>
          </w:p>
        </w:tc>
        <w:tc>
          <w:tcPr>
            <w:tcW w:w="265" w:type="pct"/>
          </w:tcPr>
          <w:p w14:paraId="4A2A6B2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30</w:t>
            </w:r>
          </w:p>
        </w:tc>
      </w:tr>
      <w:tr w:rsidR="000161D8" w:rsidRPr="008D2F09" w14:paraId="102326FC" w14:textId="77777777" w:rsidTr="000161D8">
        <w:trPr>
          <w:trHeight w:val="569"/>
        </w:trPr>
        <w:tc>
          <w:tcPr>
            <w:tcW w:w="187" w:type="pct"/>
          </w:tcPr>
          <w:p w14:paraId="4463F2A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w:t>
            </w:r>
          </w:p>
        </w:tc>
        <w:tc>
          <w:tcPr>
            <w:tcW w:w="581" w:type="pct"/>
          </w:tcPr>
          <w:p w14:paraId="49604CB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E6B680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4983088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42EABBB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422F6C49"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05A177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5625,0</w:t>
            </w:r>
          </w:p>
        </w:tc>
        <w:tc>
          <w:tcPr>
            <w:tcW w:w="223" w:type="pct"/>
          </w:tcPr>
          <w:p w14:paraId="0B422B9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800</w:t>
            </w:r>
          </w:p>
        </w:tc>
        <w:tc>
          <w:tcPr>
            <w:tcW w:w="223" w:type="pct"/>
          </w:tcPr>
          <w:p w14:paraId="048FC62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720</w:t>
            </w:r>
          </w:p>
        </w:tc>
        <w:tc>
          <w:tcPr>
            <w:tcW w:w="223" w:type="pct"/>
          </w:tcPr>
          <w:p w14:paraId="1AB2A9A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2020</w:t>
            </w:r>
          </w:p>
        </w:tc>
        <w:tc>
          <w:tcPr>
            <w:tcW w:w="227" w:type="pct"/>
          </w:tcPr>
          <w:p w14:paraId="532253F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w:t>
            </w:r>
          </w:p>
        </w:tc>
        <w:tc>
          <w:tcPr>
            <w:tcW w:w="264" w:type="pct"/>
          </w:tcPr>
          <w:p w14:paraId="66FAFED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1840</w:t>
            </w:r>
          </w:p>
        </w:tc>
        <w:tc>
          <w:tcPr>
            <w:tcW w:w="268" w:type="pct"/>
          </w:tcPr>
          <w:p w14:paraId="460F8A7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1290</w:t>
            </w:r>
          </w:p>
        </w:tc>
        <w:tc>
          <w:tcPr>
            <w:tcW w:w="268" w:type="pct"/>
          </w:tcPr>
          <w:p w14:paraId="5D3F196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1290</w:t>
            </w:r>
          </w:p>
        </w:tc>
        <w:tc>
          <w:tcPr>
            <w:tcW w:w="223" w:type="pct"/>
          </w:tcPr>
          <w:p w14:paraId="58BF0E3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270</w:t>
            </w:r>
          </w:p>
        </w:tc>
        <w:tc>
          <w:tcPr>
            <w:tcW w:w="223" w:type="pct"/>
          </w:tcPr>
          <w:p w14:paraId="34902BF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2250</w:t>
            </w:r>
          </w:p>
        </w:tc>
        <w:tc>
          <w:tcPr>
            <w:tcW w:w="222" w:type="pct"/>
          </w:tcPr>
          <w:p w14:paraId="19F47FF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1710</w:t>
            </w:r>
          </w:p>
        </w:tc>
        <w:tc>
          <w:tcPr>
            <w:tcW w:w="265" w:type="pct"/>
          </w:tcPr>
          <w:p w14:paraId="53DE3EF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210</w:t>
            </w:r>
          </w:p>
        </w:tc>
      </w:tr>
      <w:tr w:rsidR="000161D8" w:rsidRPr="008D2F09" w14:paraId="0EFC9118" w14:textId="77777777" w:rsidTr="000161D8">
        <w:trPr>
          <w:trHeight w:val="559"/>
        </w:trPr>
        <w:tc>
          <w:tcPr>
            <w:tcW w:w="187" w:type="pct"/>
          </w:tcPr>
          <w:p w14:paraId="2F9B586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27.</w:t>
            </w:r>
          </w:p>
        </w:tc>
        <w:tc>
          <w:tcPr>
            <w:tcW w:w="581" w:type="pct"/>
          </w:tcPr>
          <w:p w14:paraId="759C475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76A4E4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1449693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5F56F72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2654F454"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242E0DD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3333,33</w:t>
            </w:r>
          </w:p>
        </w:tc>
        <w:tc>
          <w:tcPr>
            <w:tcW w:w="223" w:type="pct"/>
          </w:tcPr>
          <w:p w14:paraId="15D5A3F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600</w:t>
            </w:r>
          </w:p>
        </w:tc>
        <w:tc>
          <w:tcPr>
            <w:tcW w:w="223" w:type="pct"/>
          </w:tcPr>
          <w:p w14:paraId="4000BAD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730</w:t>
            </w:r>
          </w:p>
        </w:tc>
        <w:tc>
          <w:tcPr>
            <w:tcW w:w="223" w:type="pct"/>
          </w:tcPr>
          <w:p w14:paraId="770C77B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2040</w:t>
            </w:r>
          </w:p>
        </w:tc>
        <w:tc>
          <w:tcPr>
            <w:tcW w:w="227" w:type="pct"/>
          </w:tcPr>
          <w:p w14:paraId="345A58E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210</w:t>
            </w:r>
          </w:p>
        </w:tc>
        <w:tc>
          <w:tcPr>
            <w:tcW w:w="264" w:type="pct"/>
          </w:tcPr>
          <w:p w14:paraId="0910E46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1900</w:t>
            </w:r>
          </w:p>
        </w:tc>
        <w:tc>
          <w:tcPr>
            <w:tcW w:w="268" w:type="pct"/>
          </w:tcPr>
          <w:p w14:paraId="6816A7B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1300</w:t>
            </w:r>
          </w:p>
        </w:tc>
        <w:tc>
          <w:tcPr>
            <w:tcW w:w="268" w:type="pct"/>
          </w:tcPr>
          <w:p w14:paraId="482C298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1300</w:t>
            </w:r>
          </w:p>
        </w:tc>
        <w:tc>
          <w:tcPr>
            <w:tcW w:w="223" w:type="pct"/>
          </w:tcPr>
          <w:p w14:paraId="6143413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290</w:t>
            </w:r>
          </w:p>
        </w:tc>
        <w:tc>
          <w:tcPr>
            <w:tcW w:w="223" w:type="pct"/>
          </w:tcPr>
          <w:p w14:paraId="6C2ACFB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2300</w:t>
            </w:r>
          </w:p>
        </w:tc>
        <w:tc>
          <w:tcPr>
            <w:tcW w:w="222" w:type="pct"/>
          </w:tcPr>
          <w:p w14:paraId="4170C5A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1730</w:t>
            </w:r>
          </w:p>
        </w:tc>
        <w:tc>
          <w:tcPr>
            <w:tcW w:w="265" w:type="pct"/>
          </w:tcPr>
          <w:p w14:paraId="1E5A730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270</w:t>
            </w:r>
          </w:p>
        </w:tc>
      </w:tr>
      <w:tr w:rsidR="000161D8" w:rsidRPr="008D2F09" w14:paraId="554466C9" w14:textId="77777777" w:rsidTr="000161D8">
        <w:trPr>
          <w:trHeight w:val="279"/>
        </w:trPr>
        <w:tc>
          <w:tcPr>
            <w:tcW w:w="187" w:type="pct"/>
          </w:tcPr>
          <w:p w14:paraId="0A56F14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lastRenderedPageBreak/>
              <w:t>28.</w:t>
            </w:r>
          </w:p>
        </w:tc>
        <w:tc>
          <w:tcPr>
            <w:tcW w:w="581" w:type="pct"/>
          </w:tcPr>
          <w:p w14:paraId="4472128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673E46B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5B2BF41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403FB16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6685AC35"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12C6DC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5850,0</w:t>
            </w:r>
          </w:p>
        </w:tc>
        <w:tc>
          <w:tcPr>
            <w:tcW w:w="223" w:type="pct"/>
          </w:tcPr>
          <w:p w14:paraId="107B72A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1060</w:t>
            </w:r>
          </w:p>
        </w:tc>
        <w:tc>
          <w:tcPr>
            <w:tcW w:w="223" w:type="pct"/>
          </w:tcPr>
          <w:p w14:paraId="6AEA864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710</w:t>
            </w:r>
          </w:p>
        </w:tc>
        <w:tc>
          <w:tcPr>
            <w:tcW w:w="223" w:type="pct"/>
          </w:tcPr>
          <w:p w14:paraId="422F07B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2060</w:t>
            </w:r>
          </w:p>
        </w:tc>
        <w:tc>
          <w:tcPr>
            <w:tcW w:w="227" w:type="pct"/>
          </w:tcPr>
          <w:p w14:paraId="21471BB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200</w:t>
            </w:r>
          </w:p>
        </w:tc>
        <w:tc>
          <w:tcPr>
            <w:tcW w:w="264" w:type="pct"/>
          </w:tcPr>
          <w:p w14:paraId="3FFE41F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1860</w:t>
            </w:r>
          </w:p>
        </w:tc>
        <w:tc>
          <w:tcPr>
            <w:tcW w:w="268" w:type="pct"/>
          </w:tcPr>
          <w:p w14:paraId="1834C94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1350</w:t>
            </w:r>
          </w:p>
        </w:tc>
        <w:tc>
          <w:tcPr>
            <w:tcW w:w="268" w:type="pct"/>
          </w:tcPr>
          <w:p w14:paraId="3C1AF6B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1350</w:t>
            </w:r>
          </w:p>
        </w:tc>
        <w:tc>
          <w:tcPr>
            <w:tcW w:w="223" w:type="pct"/>
          </w:tcPr>
          <w:p w14:paraId="7176EA3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w:t>
            </w:r>
          </w:p>
        </w:tc>
        <w:tc>
          <w:tcPr>
            <w:tcW w:w="223" w:type="pct"/>
          </w:tcPr>
          <w:p w14:paraId="7A0370B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2320</w:t>
            </w:r>
          </w:p>
        </w:tc>
        <w:tc>
          <w:tcPr>
            <w:tcW w:w="222" w:type="pct"/>
          </w:tcPr>
          <w:p w14:paraId="7107A2F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1750</w:t>
            </w:r>
          </w:p>
        </w:tc>
        <w:tc>
          <w:tcPr>
            <w:tcW w:w="265" w:type="pct"/>
          </w:tcPr>
          <w:p w14:paraId="4D05095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250</w:t>
            </w:r>
          </w:p>
        </w:tc>
      </w:tr>
      <w:tr w:rsidR="000161D8" w:rsidRPr="008D2F09" w14:paraId="51833A51" w14:textId="77777777" w:rsidTr="000161D8">
        <w:trPr>
          <w:trHeight w:val="559"/>
        </w:trPr>
        <w:tc>
          <w:tcPr>
            <w:tcW w:w="187" w:type="pct"/>
          </w:tcPr>
          <w:p w14:paraId="3C28037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29.</w:t>
            </w:r>
          </w:p>
        </w:tc>
        <w:tc>
          <w:tcPr>
            <w:tcW w:w="581" w:type="pct"/>
          </w:tcPr>
          <w:p w14:paraId="661A9D6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2615BE8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B3B24C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16FE90B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3F021BE3"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4EF4ACC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6363,7</w:t>
            </w:r>
          </w:p>
        </w:tc>
        <w:tc>
          <w:tcPr>
            <w:tcW w:w="223" w:type="pct"/>
          </w:tcPr>
          <w:p w14:paraId="1B953BE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550</w:t>
            </w:r>
          </w:p>
        </w:tc>
        <w:tc>
          <w:tcPr>
            <w:tcW w:w="223" w:type="pct"/>
          </w:tcPr>
          <w:p w14:paraId="47284FE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700</w:t>
            </w:r>
          </w:p>
        </w:tc>
        <w:tc>
          <w:tcPr>
            <w:tcW w:w="223" w:type="pct"/>
          </w:tcPr>
          <w:p w14:paraId="708D5CB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2080</w:t>
            </w:r>
          </w:p>
        </w:tc>
        <w:tc>
          <w:tcPr>
            <w:tcW w:w="227" w:type="pct"/>
          </w:tcPr>
          <w:p w14:paraId="7A2A49C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w:t>
            </w:r>
          </w:p>
        </w:tc>
        <w:tc>
          <w:tcPr>
            <w:tcW w:w="264" w:type="pct"/>
          </w:tcPr>
          <w:p w14:paraId="435DD9D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1850</w:t>
            </w:r>
          </w:p>
        </w:tc>
        <w:tc>
          <w:tcPr>
            <w:tcW w:w="268" w:type="pct"/>
          </w:tcPr>
          <w:p w14:paraId="027C13D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1360</w:t>
            </w:r>
          </w:p>
        </w:tc>
        <w:tc>
          <w:tcPr>
            <w:tcW w:w="268" w:type="pct"/>
          </w:tcPr>
          <w:p w14:paraId="6D129C3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1360</w:t>
            </w:r>
          </w:p>
        </w:tc>
        <w:tc>
          <w:tcPr>
            <w:tcW w:w="223" w:type="pct"/>
          </w:tcPr>
          <w:p w14:paraId="7DFFB3C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60</w:t>
            </w:r>
          </w:p>
        </w:tc>
        <w:tc>
          <w:tcPr>
            <w:tcW w:w="223" w:type="pct"/>
          </w:tcPr>
          <w:p w14:paraId="55A113A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2340</w:t>
            </w:r>
          </w:p>
        </w:tc>
        <w:tc>
          <w:tcPr>
            <w:tcW w:w="222" w:type="pct"/>
          </w:tcPr>
          <w:p w14:paraId="1F7B4A8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1760</w:t>
            </w:r>
          </w:p>
        </w:tc>
        <w:tc>
          <w:tcPr>
            <w:tcW w:w="265" w:type="pct"/>
          </w:tcPr>
          <w:p w14:paraId="57E6EF9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240</w:t>
            </w:r>
          </w:p>
        </w:tc>
      </w:tr>
      <w:tr w:rsidR="000161D8" w:rsidRPr="008D2F09" w14:paraId="2EAE2B96" w14:textId="77777777" w:rsidTr="000161D8">
        <w:trPr>
          <w:trHeight w:val="559"/>
        </w:trPr>
        <w:tc>
          <w:tcPr>
            <w:tcW w:w="187" w:type="pct"/>
          </w:tcPr>
          <w:p w14:paraId="32611EE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30.</w:t>
            </w:r>
          </w:p>
        </w:tc>
        <w:tc>
          <w:tcPr>
            <w:tcW w:w="581" w:type="pct"/>
          </w:tcPr>
          <w:p w14:paraId="52EC3A58" w14:textId="77777777" w:rsidR="008D2F09" w:rsidRPr="008D2F09" w:rsidRDefault="008D2F09" w:rsidP="001E2444">
            <w:pPr>
              <w:spacing w:before="100" w:beforeAutospacing="1" w:after="100" w:afterAutospacing="1"/>
              <w:rPr>
                <w:rFonts w:ascii="Times New Roman" w:hAnsi="Times New Roman" w:cs="Times New Roman"/>
                <w:b/>
                <w:sz w:val="24"/>
                <w:lang w:eastAsia="en-US"/>
              </w:rPr>
            </w:pPr>
            <w:r w:rsidRPr="008D2F09">
              <w:rPr>
                <w:rFonts w:ascii="Times New Roman" w:hAnsi="Times New Roman" w:cs="Times New Roman"/>
                <w:sz w:val="24"/>
                <w:lang w:eastAsia="en-US"/>
              </w:rPr>
              <w:t>Реутов</w:t>
            </w:r>
          </w:p>
        </w:tc>
        <w:tc>
          <w:tcPr>
            <w:tcW w:w="579" w:type="pct"/>
          </w:tcPr>
          <w:p w14:paraId="4B87306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1C59224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2285F55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821A668"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DF9A62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6106,0</w:t>
            </w:r>
          </w:p>
        </w:tc>
        <w:tc>
          <w:tcPr>
            <w:tcW w:w="223" w:type="pct"/>
          </w:tcPr>
          <w:p w14:paraId="3D6896E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1600</w:t>
            </w:r>
          </w:p>
        </w:tc>
        <w:tc>
          <w:tcPr>
            <w:tcW w:w="223" w:type="pct"/>
          </w:tcPr>
          <w:p w14:paraId="707259E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740</w:t>
            </w:r>
          </w:p>
        </w:tc>
        <w:tc>
          <w:tcPr>
            <w:tcW w:w="223" w:type="pct"/>
          </w:tcPr>
          <w:p w14:paraId="6DF1183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2100</w:t>
            </w:r>
          </w:p>
        </w:tc>
        <w:tc>
          <w:tcPr>
            <w:tcW w:w="227" w:type="pct"/>
          </w:tcPr>
          <w:p w14:paraId="553BC41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210</w:t>
            </w:r>
          </w:p>
        </w:tc>
        <w:tc>
          <w:tcPr>
            <w:tcW w:w="264" w:type="pct"/>
          </w:tcPr>
          <w:p w14:paraId="70DE576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1870</w:t>
            </w:r>
          </w:p>
        </w:tc>
        <w:tc>
          <w:tcPr>
            <w:tcW w:w="268" w:type="pct"/>
          </w:tcPr>
          <w:p w14:paraId="1CCD163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1340</w:t>
            </w:r>
          </w:p>
        </w:tc>
        <w:tc>
          <w:tcPr>
            <w:tcW w:w="268" w:type="pct"/>
          </w:tcPr>
          <w:p w14:paraId="02D919C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1340</w:t>
            </w:r>
          </w:p>
        </w:tc>
        <w:tc>
          <w:tcPr>
            <w:tcW w:w="223" w:type="pct"/>
          </w:tcPr>
          <w:p w14:paraId="5DBE1E0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360</w:t>
            </w:r>
          </w:p>
        </w:tc>
        <w:tc>
          <w:tcPr>
            <w:tcW w:w="223" w:type="pct"/>
          </w:tcPr>
          <w:p w14:paraId="6192409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2350</w:t>
            </w:r>
          </w:p>
        </w:tc>
        <w:tc>
          <w:tcPr>
            <w:tcW w:w="222" w:type="pct"/>
          </w:tcPr>
          <w:p w14:paraId="42C3E59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1630</w:t>
            </w:r>
          </w:p>
        </w:tc>
        <w:tc>
          <w:tcPr>
            <w:tcW w:w="265" w:type="pct"/>
          </w:tcPr>
          <w:p w14:paraId="704C002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310</w:t>
            </w:r>
          </w:p>
        </w:tc>
      </w:tr>
      <w:tr w:rsidR="000161D8" w:rsidRPr="008D2F09" w14:paraId="5B516D06" w14:textId="77777777" w:rsidTr="000161D8">
        <w:trPr>
          <w:trHeight w:val="559"/>
        </w:trPr>
        <w:tc>
          <w:tcPr>
            <w:tcW w:w="187" w:type="pct"/>
          </w:tcPr>
          <w:p w14:paraId="6ACAF07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31.</w:t>
            </w:r>
          </w:p>
        </w:tc>
        <w:tc>
          <w:tcPr>
            <w:tcW w:w="581" w:type="pct"/>
          </w:tcPr>
          <w:p w14:paraId="06789A7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BCAA3C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07F97C8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092C321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7F89B83F"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616E55A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5040,0</w:t>
            </w:r>
          </w:p>
        </w:tc>
        <w:tc>
          <w:tcPr>
            <w:tcW w:w="223" w:type="pct"/>
          </w:tcPr>
          <w:p w14:paraId="60D9B36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1250</w:t>
            </w:r>
          </w:p>
        </w:tc>
        <w:tc>
          <w:tcPr>
            <w:tcW w:w="223" w:type="pct"/>
          </w:tcPr>
          <w:p w14:paraId="1AC3487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750</w:t>
            </w:r>
          </w:p>
        </w:tc>
        <w:tc>
          <w:tcPr>
            <w:tcW w:w="223" w:type="pct"/>
          </w:tcPr>
          <w:p w14:paraId="50BEAD0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2120</w:t>
            </w:r>
          </w:p>
        </w:tc>
        <w:tc>
          <w:tcPr>
            <w:tcW w:w="227" w:type="pct"/>
          </w:tcPr>
          <w:p w14:paraId="3DFFE1A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220</w:t>
            </w:r>
          </w:p>
        </w:tc>
        <w:tc>
          <w:tcPr>
            <w:tcW w:w="264" w:type="pct"/>
          </w:tcPr>
          <w:p w14:paraId="1C8142F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1900</w:t>
            </w:r>
          </w:p>
        </w:tc>
        <w:tc>
          <w:tcPr>
            <w:tcW w:w="268" w:type="pct"/>
          </w:tcPr>
          <w:p w14:paraId="25F2385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1330</w:t>
            </w:r>
          </w:p>
        </w:tc>
        <w:tc>
          <w:tcPr>
            <w:tcW w:w="268" w:type="pct"/>
          </w:tcPr>
          <w:p w14:paraId="5868808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1330</w:t>
            </w:r>
          </w:p>
        </w:tc>
        <w:tc>
          <w:tcPr>
            <w:tcW w:w="223" w:type="pct"/>
          </w:tcPr>
          <w:p w14:paraId="3C179ED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210</w:t>
            </w:r>
          </w:p>
        </w:tc>
        <w:tc>
          <w:tcPr>
            <w:tcW w:w="223" w:type="pct"/>
          </w:tcPr>
          <w:p w14:paraId="7135C29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2380</w:t>
            </w:r>
          </w:p>
        </w:tc>
        <w:tc>
          <w:tcPr>
            <w:tcW w:w="222" w:type="pct"/>
          </w:tcPr>
          <w:p w14:paraId="36764FC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1780</w:t>
            </w:r>
          </w:p>
        </w:tc>
        <w:tc>
          <w:tcPr>
            <w:tcW w:w="265" w:type="pct"/>
          </w:tcPr>
          <w:p w14:paraId="73DF5F2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290</w:t>
            </w:r>
          </w:p>
        </w:tc>
      </w:tr>
      <w:tr w:rsidR="000161D8" w:rsidRPr="008D2F09" w14:paraId="3256ED63" w14:textId="77777777" w:rsidTr="000161D8">
        <w:trPr>
          <w:trHeight w:val="257"/>
        </w:trPr>
        <w:tc>
          <w:tcPr>
            <w:tcW w:w="187" w:type="pct"/>
          </w:tcPr>
          <w:p w14:paraId="5DD058B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32.</w:t>
            </w:r>
          </w:p>
        </w:tc>
        <w:tc>
          <w:tcPr>
            <w:tcW w:w="581" w:type="pct"/>
          </w:tcPr>
          <w:p w14:paraId="1CE8670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1AC47B3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EB89FE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0BDAA14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5D6AFF15"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6CC8A8FC" w14:textId="77777777" w:rsidR="008D2F09" w:rsidRPr="008D2F09" w:rsidRDefault="008D2F09" w:rsidP="001E2444">
            <w:pPr>
              <w:spacing w:before="100" w:beforeAutospacing="1" w:after="100" w:afterAutospacing="1"/>
              <w:ind w:right="-107"/>
              <w:rPr>
                <w:rFonts w:ascii="Times New Roman" w:hAnsi="Times New Roman" w:cs="Times New Roman"/>
                <w:sz w:val="24"/>
                <w:lang w:eastAsia="en-US"/>
              </w:rPr>
            </w:pPr>
            <w:r w:rsidRPr="008D2F09">
              <w:rPr>
                <w:rFonts w:ascii="Times New Roman" w:hAnsi="Times New Roman" w:cs="Times New Roman"/>
                <w:sz w:val="24"/>
                <w:lang w:eastAsia="en-US"/>
              </w:rPr>
              <w:t>10000,0</w:t>
            </w:r>
          </w:p>
        </w:tc>
        <w:tc>
          <w:tcPr>
            <w:tcW w:w="223" w:type="pct"/>
          </w:tcPr>
          <w:p w14:paraId="6907BC0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1400</w:t>
            </w:r>
          </w:p>
        </w:tc>
        <w:tc>
          <w:tcPr>
            <w:tcW w:w="223" w:type="pct"/>
          </w:tcPr>
          <w:p w14:paraId="68C4B1A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740</w:t>
            </w:r>
          </w:p>
        </w:tc>
        <w:tc>
          <w:tcPr>
            <w:tcW w:w="223" w:type="pct"/>
          </w:tcPr>
          <w:p w14:paraId="5CE0497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2140</w:t>
            </w:r>
          </w:p>
        </w:tc>
        <w:tc>
          <w:tcPr>
            <w:tcW w:w="227" w:type="pct"/>
          </w:tcPr>
          <w:p w14:paraId="236ED5A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50</w:t>
            </w:r>
          </w:p>
        </w:tc>
        <w:tc>
          <w:tcPr>
            <w:tcW w:w="264" w:type="pct"/>
          </w:tcPr>
          <w:p w14:paraId="6E078B2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1770</w:t>
            </w:r>
          </w:p>
        </w:tc>
        <w:tc>
          <w:tcPr>
            <w:tcW w:w="268" w:type="pct"/>
          </w:tcPr>
          <w:p w14:paraId="32728AC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1310</w:t>
            </w:r>
          </w:p>
        </w:tc>
        <w:tc>
          <w:tcPr>
            <w:tcW w:w="268" w:type="pct"/>
          </w:tcPr>
          <w:p w14:paraId="6F42908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1310</w:t>
            </w:r>
          </w:p>
        </w:tc>
        <w:tc>
          <w:tcPr>
            <w:tcW w:w="223" w:type="pct"/>
          </w:tcPr>
          <w:p w14:paraId="67AFEA5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100</w:t>
            </w:r>
          </w:p>
        </w:tc>
        <w:tc>
          <w:tcPr>
            <w:tcW w:w="223" w:type="pct"/>
          </w:tcPr>
          <w:p w14:paraId="62BD7D7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2400</w:t>
            </w:r>
          </w:p>
        </w:tc>
        <w:tc>
          <w:tcPr>
            <w:tcW w:w="222" w:type="pct"/>
          </w:tcPr>
          <w:p w14:paraId="1A824B9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1560</w:t>
            </w:r>
          </w:p>
        </w:tc>
        <w:tc>
          <w:tcPr>
            <w:tcW w:w="265" w:type="pct"/>
          </w:tcPr>
          <w:p w14:paraId="139ABD2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w:t>
            </w:r>
          </w:p>
        </w:tc>
      </w:tr>
      <w:tr w:rsidR="000161D8" w:rsidRPr="008D2F09" w14:paraId="3E1226AC" w14:textId="77777777" w:rsidTr="000161D8">
        <w:trPr>
          <w:trHeight w:val="404"/>
        </w:trPr>
        <w:tc>
          <w:tcPr>
            <w:tcW w:w="187" w:type="pct"/>
          </w:tcPr>
          <w:p w14:paraId="4BDDCA9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33.</w:t>
            </w:r>
          </w:p>
        </w:tc>
        <w:tc>
          <w:tcPr>
            <w:tcW w:w="581" w:type="pct"/>
          </w:tcPr>
          <w:p w14:paraId="16B2556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28339F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0F549C7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3C0451B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CC06979"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4C9B081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5600,0</w:t>
            </w:r>
          </w:p>
        </w:tc>
        <w:tc>
          <w:tcPr>
            <w:tcW w:w="223" w:type="pct"/>
          </w:tcPr>
          <w:p w14:paraId="72916E7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750</w:t>
            </w:r>
          </w:p>
        </w:tc>
        <w:tc>
          <w:tcPr>
            <w:tcW w:w="223" w:type="pct"/>
          </w:tcPr>
          <w:p w14:paraId="5047692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760</w:t>
            </w:r>
          </w:p>
        </w:tc>
        <w:tc>
          <w:tcPr>
            <w:tcW w:w="223" w:type="pct"/>
          </w:tcPr>
          <w:p w14:paraId="5E98DCB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1850</w:t>
            </w:r>
          </w:p>
        </w:tc>
        <w:tc>
          <w:tcPr>
            <w:tcW w:w="227" w:type="pct"/>
          </w:tcPr>
          <w:p w14:paraId="2959695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290</w:t>
            </w:r>
          </w:p>
        </w:tc>
        <w:tc>
          <w:tcPr>
            <w:tcW w:w="264" w:type="pct"/>
          </w:tcPr>
          <w:p w14:paraId="662B4CA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1880</w:t>
            </w:r>
          </w:p>
        </w:tc>
        <w:tc>
          <w:tcPr>
            <w:tcW w:w="268" w:type="pct"/>
          </w:tcPr>
          <w:p w14:paraId="2627996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1340</w:t>
            </w:r>
          </w:p>
        </w:tc>
        <w:tc>
          <w:tcPr>
            <w:tcW w:w="268" w:type="pct"/>
          </w:tcPr>
          <w:p w14:paraId="5834C0E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1340</w:t>
            </w:r>
          </w:p>
        </w:tc>
        <w:tc>
          <w:tcPr>
            <w:tcW w:w="223" w:type="pct"/>
          </w:tcPr>
          <w:p w14:paraId="7AD88E5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110</w:t>
            </w:r>
          </w:p>
        </w:tc>
        <w:tc>
          <w:tcPr>
            <w:tcW w:w="223" w:type="pct"/>
          </w:tcPr>
          <w:p w14:paraId="60D9A38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2420</w:t>
            </w:r>
          </w:p>
        </w:tc>
        <w:tc>
          <w:tcPr>
            <w:tcW w:w="222" w:type="pct"/>
          </w:tcPr>
          <w:p w14:paraId="1864537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1800</w:t>
            </w:r>
          </w:p>
        </w:tc>
        <w:tc>
          <w:tcPr>
            <w:tcW w:w="265" w:type="pct"/>
          </w:tcPr>
          <w:p w14:paraId="5BE367C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310</w:t>
            </w:r>
          </w:p>
        </w:tc>
      </w:tr>
      <w:tr w:rsidR="000161D8" w:rsidRPr="008D2F09" w14:paraId="0CBB7BA1" w14:textId="77777777" w:rsidTr="000161D8">
        <w:trPr>
          <w:trHeight w:val="559"/>
        </w:trPr>
        <w:tc>
          <w:tcPr>
            <w:tcW w:w="187" w:type="pct"/>
          </w:tcPr>
          <w:p w14:paraId="5962705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34.</w:t>
            </w:r>
          </w:p>
        </w:tc>
        <w:tc>
          <w:tcPr>
            <w:tcW w:w="581" w:type="pct"/>
          </w:tcPr>
          <w:p w14:paraId="307CD45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3FEA9E1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6BFB0B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22EA7C6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18B41A52"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5062828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6106,0</w:t>
            </w:r>
          </w:p>
        </w:tc>
        <w:tc>
          <w:tcPr>
            <w:tcW w:w="223" w:type="pct"/>
          </w:tcPr>
          <w:p w14:paraId="6E36142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2240</w:t>
            </w:r>
          </w:p>
        </w:tc>
        <w:tc>
          <w:tcPr>
            <w:tcW w:w="223" w:type="pct"/>
          </w:tcPr>
          <w:p w14:paraId="2BAF6B2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740</w:t>
            </w:r>
          </w:p>
        </w:tc>
        <w:tc>
          <w:tcPr>
            <w:tcW w:w="223" w:type="pct"/>
          </w:tcPr>
          <w:p w14:paraId="03AF0C3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1870</w:t>
            </w:r>
          </w:p>
        </w:tc>
        <w:tc>
          <w:tcPr>
            <w:tcW w:w="227" w:type="pct"/>
          </w:tcPr>
          <w:p w14:paraId="6D7376C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w:t>
            </w:r>
          </w:p>
        </w:tc>
        <w:tc>
          <w:tcPr>
            <w:tcW w:w="264" w:type="pct"/>
          </w:tcPr>
          <w:p w14:paraId="01A0E5B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1890</w:t>
            </w:r>
          </w:p>
        </w:tc>
        <w:tc>
          <w:tcPr>
            <w:tcW w:w="268" w:type="pct"/>
          </w:tcPr>
          <w:p w14:paraId="1498AE1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1380</w:t>
            </w:r>
          </w:p>
        </w:tc>
        <w:tc>
          <w:tcPr>
            <w:tcW w:w="268" w:type="pct"/>
          </w:tcPr>
          <w:p w14:paraId="405A71D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1380</w:t>
            </w:r>
          </w:p>
        </w:tc>
        <w:tc>
          <w:tcPr>
            <w:tcW w:w="223" w:type="pct"/>
          </w:tcPr>
          <w:p w14:paraId="68CDCB6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130</w:t>
            </w:r>
          </w:p>
        </w:tc>
        <w:tc>
          <w:tcPr>
            <w:tcW w:w="223" w:type="pct"/>
          </w:tcPr>
          <w:p w14:paraId="3A025BC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2370</w:t>
            </w:r>
          </w:p>
        </w:tc>
        <w:tc>
          <w:tcPr>
            <w:tcW w:w="222" w:type="pct"/>
          </w:tcPr>
          <w:p w14:paraId="0786F3A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1730</w:t>
            </w:r>
          </w:p>
        </w:tc>
        <w:tc>
          <w:tcPr>
            <w:tcW w:w="265" w:type="pct"/>
          </w:tcPr>
          <w:p w14:paraId="5F3EF14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340</w:t>
            </w:r>
          </w:p>
        </w:tc>
      </w:tr>
      <w:tr w:rsidR="000161D8" w:rsidRPr="008D2F09" w14:paraId="7C226CAC" w14:textId="77777777" w:rsidTr="000161D8">
        <w:trPr>
          <w:trHeight w:val="559"/>
        </w:trPr>
        <w:tc>
          <w:tcPr>
            <w:tcW w:w="187" w:type="pct"/>
          </w:tcPr>
          <w:p w14:paraId="0F82778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35.</w:t>
            </w:r>
          </w:p>
        </w:tc>
        <w:tc>
          <w:tcPr>
            <w:tcW w:w="581" w:type="pct"/>
          </w:tcPr>
          <w:p w14:paraId="1B2F433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7F31728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703D36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58D1E3F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7237ADD"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772D149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5802,2</w:t>
            </w:r>
          </w:p>
        </w:tc>
        <w:tc>
          <w:tcPr>
            <w:tcW w:w="223" w:type="pct"/>
          </w:tcPr>
          <w:p w14:paraId="177D1BA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1600</w:t>
            </w:r>
          </w:p>
        </w:tc>
        <w:tc>
          <w:tcPr>
            <w:tcW w:w="223" w:type="pct"/>
          </w:tcPr>
          <w:p w14:paraId="359A0A1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750</w:t>
            </w:r>
          </w:p>
        </w:tc>
        <w:tc>
          <w:tcPr>
            <w:tcW w:w="223" w:type="pct"/>
          </w:tcPr>
          <w:p w14:paraId="7180FD7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1890</w:t>
            </w:r>
          </w:p>
        </w:tc>
        <w:tc>
          <w:tcPr>
            <w:tcW w:w="227" w:type="pct"/>
          </w:tcPr>
          <w:p w14:paraId="7C88055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250</w:t>
            </w:r>
          </w:p>
        </w:tc>
        <w:tc>
          <w:tcPr>
            <w:tcW w:w="264" w:type="pct"/>
          </w:tcPr>
          <w:p w14:paraId="0942798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1900</w:t>
            </w:r>
          </w:p>
        </w:tc>
        <w:tc>
          <w:tcPr>
            <w:tcW w:w="268" w:type="pct"/>
          </w:tcPr>
          <w:p w14:paraId="563C370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1370</w:t>
            </w:r>
          </w:p>
        </w:tc>
        <w:tc>
          <w:tcPr>
            <w:tcW w:w="268" w:type="pct"/>
          </w:tcPr>
          <w:p w14:paraId="5F1820B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1370</w:t>
            </w:r>
          </w:p>
        </w:tc>
        <w:tc>
          <w:tcPr>
            <w:tcW w:w="223" w:type="pct"/>
          </w:tcPr>
          <w:p w14:paraId="3BAB30F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240</w:t>
            </w:r>
          </w:p>
        </w:tc>
        <w:tc>
          <w:tcPr>
            <w:tcW w:w="223" w:type="pct"/>
          </w:tcPr>
          <w:p w14:paraId="3183626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2350</w:t>
            </w:r>
          </w:p>
        </w:tc>
        <w:tc>
          <w:tcPr>
            <w:tcW w:w="222" w:type="pct"/>
          </w:tcPr>
          <w:p w14:paraId="1863EDD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1730</w:t>
            </w:r>
          </w:p>
        </w:tc>
        <w:tc>
          <w:tcPr>
            <w:tcW w:w="265" w:type="pct"/>
          </w:tcPr>
          <w:p w14:paraId="4CA8A08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300</w:t>
            </w:r>
          </w:p>
        </w:tc>
      </w:tr>
      <w:tr w:rsidR="000161D8" w:rsidRPr="008D2F09" w14:paraId="567CBBAA" w14:textId="77777777" w:rsidTr="000161D8">
        <w:trPr>
          <w:trHeight w:val="569"/>
        </w:trPr>
        <w:tc>
          <w:tcPr>
            <w:tcW w:w="187" w:type="pct"/>
          </w:tcPr>
          <w:p w14:paraId="4FAFED5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36.</w:t>
            </w:r>
          </w:p>
        </w:tc>
        <w:tc>
          <w:tcPr>
            <w:tcW w:w="581" w:type="pct"/>
          </w:tcPr>
          <w:p w14:paraId="2B30B09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5F475F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0E5E530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53A42CA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5C50E458"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2654E53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5870,4</w:t>
            </w:r>
          </w:p>
        </w:tc>
        <w:tc>
          <w:tcPr>
            <w:tcW w:w="223" w:type="pct"/>
          </w:tcPr>
          <w:p w14:paraId="21EAB31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1200</w:t>
            </w:r>
          </w:p>
        </w:tc>
        <w:tc>
          <w:tcPr>
            <w:tcW w:w="223" w:type="pct"/>
          </w:tcPr>
          <w:p w14:paraId="43E47A9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740</w:t>
            </w:r>
          </w:p>
        </w:tc>
        <w:tc>
          <w:tcPr>
            <w:tcW w:w="223" w:type="pct"/>
          </w:tcPr>
          <w:p w14:paraId="2F3F4CB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1910</w:t>
            </w:r>
          </w:p>
        </w:tc>
        <w:tc>
          <w:tcPr>
            <w:tcW w:w="227" w:type="pct"/>
          </w:tcPr>
          <w:p w14:paraId="2A6EF73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280</w:t>
            </w:r>
          </w:p>
        </w:tc>
        <w:tc>
          <w:tcPr>
            <w:tcW w:w="264" w:type="pct"/>
          </w:tcPr>
          <w:p w14:paraId="7E0F316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1930</w:t>
            </w:r>
          </w:p>
        </w:tc>
        <w:tc>
          <w:tcPr>
            <w:tcW w:w="268" w:type="pct"/>
          </w:tcPr>
          <w:p w14:paraId="27E630C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1390</w:t>
            </w:r>
          </w:p>
        </w:tc>
        <w:tc>
          <w:tcPr>
            <w:tcW w:w="268" w:type="pct"/>
          </w:tcPr>
          <w:p w14:paraId="44E91FC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1390</w:t>
            </w:r>
          </w:p>
        </w:tc>
        <w:tc>
          <w:tcPr>
            <w:tcW w:w="223" w:type="pct"/>
          </w:tcPr>
          <w:p w14:paraId="3E74C99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210</w:t>
            </w:r>
          </w:p>
        </w:tc>
        <w:tc>
          <w:tcPr>
            <w:tcW w:w="223" w:type="pct"/>
          </w:tcPr>
          <w:p w14:paraId="21669DD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2320</w:t>
            </w:r>
          </w:p>
        </w:tc>
        <w:tc>
          <w:tcPr>
            <w:tcW w:w="222" w:type="pct"/>
          </w:tcPr>
          <w:p w14:paraId="78C12D5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1770</w:t>
            </w:r>
          </w:p>
        </w:tc>
        <w:tc>
          <w:tcPr>
            <w:tcW w:w="265" w:type="pct"/>
          </w:tcPr>
          <w:p w14:paraId="25F581A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280</w:t>
            </w:r>
          </w:p>
        </w:tc>
      </w:tr>
      <w:tr w:rsidR="000161D8" w:rsidRPr="008D2F09" w14:paraId="0CC622A4" w14:textId="77777777" w:rsidTr="000161D8">
        <w:trPr>
          <w:trHeight w:val="559"/>
        </w:trPr>
        <w:tc>
          <w:tcPr>
            <w:tcW w:w="187" w:type="pct"/>
          </w:tcPr>
          <w:p w14:paraId="0A383F3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37.</w:t>
            </w:r>
          </w:p>
        </w:tc>
        <w:tc>
          <w:tcPr>
            <w:tcW w:w="581" w:type="pct"/>
          </w:tcPr>
          <w:p w14:paraId="2ADE5F1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2FF22EE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8FEF77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6868610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75E3603"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444AD1F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8333,3</w:t>
            </w:r>
          </w:p>
        </w:tc>
        <w:tc>
          <w:tcPr>
            <w:tcW w:w="223" w:type="pct"/>
          </w:tcPr>
          <w:p w14:paraId="0566493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1200</w:t>
            </w:r>
          </w:p>
        </w:tc>
        <w:tc>
          <w:tcPr>
            <w:tcW w:w="223" w:type="pct"/>
          </w:tcPr>
          <w:p w14:paraId="4012FA2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720</w:t>
            </w:r>
          </w:p>
        </w:tc>
        <w:tc>
          <w:tcPr>
            <w:tcW w:w="223" w:type="pct"/>
          </w:tcPr>
          <w:p w14:paraId="33136EB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1930</w:t>
            </w:r>
          </w:p>
        </w:tc>
        <w:tc>
          <w:tcPr>
            <w:tcW w:w="227" w:type="pct"/>
          </w:tcPr>
          <w:p w14:paraId="0B8BB72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110</w:t>
            </w:r>
          </w:p>
        </w:tc>
        <w:tc>
          <w:tcPr>
            <w:tcW w:w="264" w:type="pct"/>
          </w:tcPr>
          <w:p w14:paraId="09FD338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1790</w:t>
            </w:r>
          </w:p>
        </w:tc>
        <w:tc>
          <w:tcPr>
            <w:tcW w:w="268" w:type="pct"/>
          </w:tcPr>
          <w:p w14:paraId="51AD660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1360</w:t>
            </w:r>
          </w:p>
        </w:tc>
        <w:tc>
          <w:tcPr>
            <w:tcW w:w="268" w:type="pct"/>
          </w:tcPr>
          <w:p w14:paraId="0430F58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1360</w:t>
            </w:r>
          </w:p>
        </w:tc>
        <w:tc>
          <w:tcPr>
            <w:tcW w:w="223" w:type="pct"/>
          </w:tcPr>
          <w:p w14:paraId="6548696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250</w:t>
            </w:r>
          </w:p>
        </w:tc>
        <w:tc>
          <w:tcPr>
            <w:tcW w:w="223" w:type="pct"/>
          </w:tcPr>
          <w:p w14:paraId="2601609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2380</w:t>
            </w:r>
          </w:p>
        </w:tc>
        <w:tc>
          <w:tcPr>
            <w:tcW w:w="222" w:type="pct"/>
          </w:tcPr>
          <w:p w14:paraId="1DE2C96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1780</w:t>
            </w:r>
          </w:p>
        </w:tc>
        <w:tc>
          <w:tcPr>
            <w:tcW w:w="265" w:type="pct"/>
          </w:tcPr>
          <w:p w14:paraId="20558B1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30</w:t>
            </w:r>
          </w:p>
        </w:tc>
      </w:tr>
      <w:tr w:rsidR="000161D8" w:rsidRPr="008D2F09" w14:paraId="1F917459" w14:textId="77777777" w:rsidTr="000161D8">
        <w:trPr>
          <w:trHeight w:val="559"/>
        </w:trPr>
        <w:tc>
          <w:tcPr>
            <w:tcW w:w="187" w:type="pct"/>
          </w:tcPr>
          <w:p w14:paraId="282B97E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38.</w:t>
            </w:r>
          </w:p>
        </w:tc>
        <w:tc>
          <w:tcPr>
            <w:tcW w:w="581" w:type="pct"/>
          </w:tcPr>
          <w:p w14:paraId="2B6FB78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77E0E03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0906182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49D8CA4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1CD43420"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13E0638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9333,3</w:t>
            </w:r>
          </w:p>
        </w:tc>
        <w:tc>
          <w:tcPr>
            <w:tcW w:w="223" w:type="pct"/>
          </w:tcPr>
          <w:p w14:paraId="2257ED5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1500</w:t>
            </w:r>
          </w:p>
        </w:tc>
        <w:tc>
          <w:tcPr>
            <w:tcW w:w="223" w:type="pct"/>
          </w:tcPr>
          <w:p w14:paraId="223909A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700</w:t>
            </w:r>
          </w:p>
        </w:tc>
        <w:tc>
          <w:tcPr>
            <w:tcW w:w="223" w:type="pct"/>
          </w:tcPr>
          <w:p w14:paraId="01335C5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1950</w:t>
            </w:r>
          </w:p>
        </w:tc>
        <w:tc>
          <w:tcPr>
            <w:tcW w:w="227" w:type="pct"/>
          </w:tcPr>
          <w:p w14:paraId="2A69B92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50</w:t>
            </w:r>
          </w:p>
        </w:tc>
        <w:tc>
          <w:tcPr>
            <w:tcW w:w="264" w:type="pct"/>
          </w:tcPr>
          <w:p w14:paraId="34F05D8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1740</w:t>
            </w:r>
          </w:p>
        </w:tc>
        <w:tc>
          <w:tcPr>
            <w:tcW w:w="268" w:type="pct"/>
          </w:tcPr>
          <w:p w14:paraId="0440623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1350</w:t>
            </w:r>
          </w:p>
        </w:tc>
        <w:tc>
          <w:tcPr>
            <w:tcW w:w="268" w:type="pct"/>
          </w:tcPr>
          <w:p w14:paraId="35049E3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1350</w:t>
            </w:r>
          </w:p>
        </w:tc>
        <w:tc>
          <w:tcPr>
            <w:tcW w:w="223" w:type="pct"/>
          </w:tcPr>
          <w:p w14:paraId="0D36E8C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260</w:t>
            </w:r>
          </w:p>
        </w:tc>
        <w:tc>
          <w:tcPr>
            <w:tcW w:w="223" w:type="pct"/>
          </w:tcPr>
          <w:p w14:paraId="0E8D0A5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2400</w:t>
            </w:r>
          </w:p>
        </w:tc>
        <w:tc>
          <w:tcPr>
            <w:tcW w:w="222" w:type="pct"/>
          </w:tcPr>
          <w:p w14:paraId="53D2D7A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1860</w:t>
            </w:r>
          </w:p>
        </w:tc>
        <w:tc>
          <w:tcPr>
            <w:tcW w:w="265" w:type="pct"/>
          </w:tcPr>
          <w:p w14:paraId="5AA8FA2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10</w:t>
            </w:r>
          </w:p>
        </w:tc>
      </w:tr>
      <w:tr w:rsidR="000161D8" w:rsidRPr="008D2F09" w14:paraId="0C0BB3B2" w14:textId="77777777" w:rsidTr="000161D8">
        <w:trPr>
          <w:trHeight w:val="569"/>
        </w:trPr>
        <w:tc>
          <w:tcPr>
            <w:tcW w:w="187" w:type="pct"/>
          </w:tcPr>
          <w:p w14:paraId="2A294D6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39.</w:t>
            </w:r>
          </w:p>
        </w:tc>
        <w:tc>
          <w:tcPr>
            <w:tcW w:w="581" w:type="pct"/>
          </w:tcPr>
          <w:p w14:paraId="0D8C394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77EE54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A2E0E3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13E4036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2D63AC29"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63D072A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6103,8</w:t>
            </w:r>
          </w:p>
        </w:tc>
        <w:tc>
          <w:tcPr>
            <w:tcW w:w="223" w:type="pct"/>
          </w:tcPr>
          <w:p w14:paraId="4ECADDE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4000</w:t>
            </w:r>
          </w:p>
        </w:tc>
        <w:tc>
          <w:tcPr>
            <w:tcW w:w="223" w:type="pct"/>
          </w:tcPr>
          <w:p w14:paraId="57B10A4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760</w:t>
            </w:r>
          </w:p>
        </w:tc>
        <w:tc>
          <w:tcPr>
            <w:tcW w:w="223" w:type="pct"/>
          </w:tcPr>
          <w:p w14:paraId="3DE4AB6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1970</w:t>
            </w:r>
          </w:p>
        </w:tc>
        <w:tc>
          <w:tcPr>
            <w:tcW w:w="227" w:type="pct"/>
          </w:tcPr>
          <w:p w14:paraId="088F4A5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300</w:t>
            </w:r>
          </w:p>
        </w:tc>
        <w:tc>
          <w:tcPr>
            <w:tcW w:w="264" w:type="pct"/>
          </w:tcPr>
          <w:p w14:paraId="7C236B2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1930</w:t>
            </w:r>
          </w:p>
        </w:tc>
        <w:tc>
          <w:tcPr>
            <w:tcW w:w="268" w:type="pct"/>
          </w:tcPr>
          <w:p w14:paraId="75D2B3E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1360</w:t>
            </w:r>
          </w:p>
        </w:tc>
        <w:tc>
          <w:tcPr>
            <w:tcW w:w="268" w:type="pct"/>
          </w:tcPr>
          <w:p w14:paraId="2F4D4F3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1360</w:t>
            </w:r>
          </w:p>
        </w:tc>
        <w:tc>
          <w:tcPr>
            <w:tcW w:w="223" w:type="pct"/>
          </w:tcPr>
          <w:p w14:paraId="43E4827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290</w:t>
            </w:r>
          </w:p>
        </w:tc>
        <w:tc>
          <w:tcPr>
            <w:tcW w:w="223" w:type="pct"/>
          </w:tcPr>
          <w:p w14:paraId="306CE8E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2480</w:t>
            </w:r>
          </w:p>
        </w:tc>
        <w:tc>
          <w:tcPr>
            <w:tcW w:w="222" w:type="pct"/>
          </w:tcPr>
          <w:p w14:paraId="5D2F436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1880</w:t>
            </w:r>
          </w:p>
        </w:tc>
        <w:tc>
          <w:tcPr>
            <w:tcW w:w="265" w:type="pct"/>
          </w:tcPr>
          <w:p w14:paraId="79389DD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270</w:t>
            </w:r>
          </w:p>
        </w:tc>
      </w:tr>
      <w:tr w:rsidR="000161D8" w:rsidRPr="008D2F09" w14:paraId="6C120765" w14:textId="77777777" w:rsidTr="000161D8">
        <w:trPr>
          <w:trHeight w:val="559"/>
        </w:trPr>
        <w:tc>
          <w:tcPr>
            <w:tcW w:w="187" w:type="pct"/>
          </w:tcPr>
          <w:p w14:paraId="37F979D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40.</w:t>
            </w:r>
          </w:p>
        </w:tc>
        <w:tc>
          <w:tcPr>
            <w:tcW w:w="581" w:type="pct"/>
          </w:tcPr>
          <w:p w14:paraId="78C5416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26B84C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1D2B21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7B06313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379AA1D6"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423F51A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5907,4</w:t>
            </w:r>
          </w:p>
        </w:tc>
        <w:tc>
          <w:tcPr>
            <w:tcW w:w="223" w:type="pct"/>
          </w:tcPr>
          <w:p w14:paraId="122C556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1800</w:t>
            </w:r>
          </w:p>
        </w:tc>
        <w:tc>
          <w:tcPr>
            <w:tcW w:w="223" w:type="pct"/>
          </w:tcPr>
          <w:p w14:paraId="49D4185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770</w:t>
            </w:r>
          </w:p>
        </w:tc>
        <w:tc>
          <w:tcPr>
            <w:tcW w:w="223" w:type="pct"/>
          </w:tcPr>
          <w:p w14:paraId="68B5D07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1990</w:t>
            </w:r>
          </w:p>
        </w:tc>
        <w:tc>
          <w:tcPr>
            <w:tcW w:w="227" w:type="pct"/>
          </w:tcPr>
          <w:p w14:paraId="220B346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340</w:t>
            </w:r>
          </w:p>
        </w:tc>
        <w:tc>
          <w:tcPr>
            <w:tcW w:w="264" w:type="pct"/>
          </w:tcPr>
          <w:p w14:paraId="22E7399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1920</w:t>
            </w:r>
          </w:p>
        </w:tc>
        <w:tc>
          <w:tcPr>
            <w:tcW w:w="268" w:type="pct"/>
          </w:tcPr>
          <w:p w14:paraId="1B989F8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1390</w:t>
            </w:r>
          </w:p>
        </w:tc>
        <w:tc>
          <w:tcPr>
            <w:tcW w:w="268" w:type="pct"/>
          </w:tcPr>
          <w:p w14:paraId="492D0A2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1390</w:t>
            </w:r>
          </w:p>
        </w:tc>
        <w:tc>
          <w:tcPr>
            <w:tcW w:w="223" w:type="pct"/>
          </w:tcPr>
          <w:p w14:paraId="5FEB93F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170</w:t>
            </w:r>
          </w:p>
        </w:tc>
        <w:tc>
          <w:tcPr>
            <w:tcW w:w="223" w:type="pct"/>
          </w:tcPr>
          <w:p w14:paraId="6B9973F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2430</w:t>
            </w:r>
          </w:p>
        </w:tc>
        <w:tc>
          <w:tcPr>
            <w:tcW w:w="222" w:type="pct"/>
          </w:tcPr>
          <w:p w14:paraId="79023B1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1890</w:t>
            </w:r>
          </w:p>
        </w:tc>
        <w:tc>
          <w:tcPr>
            <w:tcW w:w="265" w:type="pct"/>
          </w:tcPr>
          <w:p w14:paraId="65A0FCE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280</w:t>
            </w:r>
          </w:p>
        </w:tc>
      </w:tr>
      <w:tr w:rsidR="000161D8" w:rsidRPr="008D2F09" w14:paraId="193F08AC" w14:textId="77777777" w:rsidTr="000161D8">
        <w:trPr>
          <w:trHeight w:val="559"/>
        </w:trPr>
        <w:tc>
          <w:tcPr>
            <w:tcW w:w="187" w:type="pct"/>
          </w:tcPr>
          <w:p w14:paraId="0AB2AEB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41.</w:t>
            </w:r>
          </w:p>
        </w:tc>
        <w:tc>
          <w:tcPr>
            <w:tcW w:w="581" w:type="pct"/>
          </w:tcPr>
          <w:p w14:paraId="03E59A9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1A68733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418CF1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36CD4B1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7CC7ACB7"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1339DB2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6909,4</w:t>
            </w:r>
          </w:p>
        </w:tc>
        <w:tc>
          <w:tcPr>
            <w:tcW w:w="223" w:type="pct"/>
          </w:tcPr>
          <w:p w14:paraId="2D980AC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2660</w:t>
            </w:r>
          </w:p>
        </w:tc>
        <w:tc>
          <w:tcPr>
            <w:tcW w:w="223" w:type="pct"/>
          </w:tcPr>
          <w:p w14:paraId="3CE352C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760</w:t>
            </w:r>
          </w:p>
        </w:tc>
        <w:tc>
          <w:tcPr>
            <w:tcW w:w="223" w:type="pct"/>
          </w:tcPr>
          <w:p w14:paraId="77EC9E1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2010</w:t>
            </w:r>
          </w:p>
        </w:tc>
        <w:tc>
          <w:tcPr>
            <w:tcW w:w="227" w:type="pct"/>
          </w:tcPr>
          <w:p w14:paraId="4B7A093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290</w:t>
            </w:r>
          </w:p>
        </w:tc>
        <w:tc>
          <w:tcPr>
            <w:tcW w:w="264" w:type="pct"/>
          </w:tcPr>
          <w:p w14:paraId="23BF43B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1820</w:t>
            </w:r>
          </w:p>
        </w:tc>
        <w:tc>
          <w:tcPr>
            <w:tcW w:w="268" w:type="pct"/>
          </w:tcPr>
          <w:p w14:paraId="7B949B3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1380</w:t>
            </w:r>
          </w:p>
        </w:tc>
        <w:tc>
          <w:tcPr>
            <w:tcW w:w="268" w:type="pct"/>
          </w:tcPr>
          <w:p w14:paraId="0F1281F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1380</w:t>
            </w:r>
          </w:p>
        </w:tc>
        <w:tc>
          <w:tcPr>
            <w:tcW w:w="223" w:type="pct"/>
          </w:tcPr>
          <w:p w14:paraId="5411A2F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250</w:t>
            </w:r>
          </w:p>
        </w:tc>
        <w:tc>
          <w:tcPr>
            <w:tcW w:w="223" w:type="pct"/>
          </w:tcPr>
          <w:p w14:paraId="43A6F38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2470</w:t>
            </w:r>
          </w:p>
        </w:tc>
        <w:tc>
          <w:tcPr>
            <w:tcW w:w="222" w:type="pct"/>
          </w:tcPr>
          <w:p w14:paraId="76D9EC5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1820</w:t>
            </w:r>
          </w:p>
        </w:tc>
        <w:tc>
          <w:tcPr>
            <w:tcW w:w="265" w:type="pct"/>
          </w:tcPr>
          <w:p w14:paraId="214CC56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230</w:t>
            </w:r>
          </w:p>
        </w:tc>
      </w:tr>
      <w:tr w:rsidR="000161D8" w:rsidRPr="008D2F09" w14:paraId="10BBD4A9" w14:textId="77777777" w:rsidTr="000161D8">
        <w:trPr>
          <w:trHeight w:val="559"/>
        </w:trPr>
        <w:tc>
          <w:tcPr>
            <w:tcW w:w="187" w:type="pct"/>
          </w:tcPr>
          <w:p w14:paraId="223C5DB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42.</w:t>
            </w:r>
          </w:p>
        </w:tc>
        <w:tc>
          <w:tcPr>
            <w:tcW w:w="581" w:type="pct"/>
          </w:tcPr>
          <w:p w14:paraId="00E3136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226C814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7A779D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2EFA5A0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555BA431"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7B6BEB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5790,7</w:t>
            </w:r>
          </w:p>
        </w:tc>
        <w:tc>
          <w:tcPr>
            <w:tcW w:w="223" w:type="pct"/>
          </w:tcPr>
          <w:p w14:paraId="78C0822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1450</w:t>
            </w:r>
          </w:p>
        </w:tc>
        <w:tc>
          <w:tcPr>
            <w:tcW w:w="223" w:type="pct"/>
          </w:tcPr>
          <w:p w14:paraId="0C4DC0B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780</w:t>
            </w:r>
          </w:p>
        </w:tc>
        <w:tc>
          <w:tcPr>
            <w:tcW w:w="223" w:type="pct"/>
          </w:tcPr>
          <w:p w14:paraId="1DE6653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2030</w:t>
            </w:r>
          </w:p>
        </w:tc>
        <w:tc>
          <w:tcPr>
            <w:tcW w:w="227" w:type="pct"/>
          </w:tcPr>
          <w:p w14:paraId="2AC61F8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330</w:t>
            </w:r>
          </w:p>
        </w:tc>
        <w:tc>
          <w:tcPr>
            <w:tcW w:w="264" w:type="pct"/>
          </w:tcPr>
          <w:p w14:paraId="0DB3BC5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1970</w:t>
            </w:r>
          </w:p>
        </w:tc>
        <w:tc>
          <w:tcPr>
            <w:tcW w:w="268" w:type="pct"/>
          </w:tcPr>
          <w:p w14:paraId="434CD74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1400</w:t>
            </w:r>
          </w:p>
        </w:tc>
        <w:tc>
          <w:tcPr>
            <w:tcW w:w="268" w:type="pct"/>
          </w:tcPr>
          <w:p w14:paraId="75EAB24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1400</w:t>
            </w:r>
          </w:p>
        </w:tc>
        <w:tc>
          <w:tcPr>
            <w:tcW w:w="223" w:type="pct"/>
          </w:tcPr>
          <w:p w14:paraId="47C71E1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310</w:t>
            </w:r>
          </w:p>
        </w:tc>
        <w:tc>
          <w:tcPr>
            <w:tcW w:w="223" w:type="pct"/>
          </w:tcPr>
          <w:p w14:paraId="3CD97A2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2490</w:t>
            </w:r>
          </w:p>
        </w:tc>
        <w:tc>
          <w:tcPr>
            <w:tcW w:w="222" w:type="pct"/>
          </w:tcPr>
          <w:p w14:paraId="7E30B77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1830</w:t>
            </w:r>
          </w:p>
        </w:tc>
        <w:tc>
          <w:tcPr>
            <w:tcW w:w="265" w:type="pct"/>
          </w:tcPr>
          <w:p w14:paraId="2DFAFCA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250</w:t>
            </w:r>
          </w:p>
        </w:tc>
      </w:tr>
      <w:tr w:rsidR="000161D8" w:rsidRPr="008D2F09" w14:paraId="5155C6FF" w14:textId="77777777" w:rsidTr="000161D8">
        <w:trPr>
          <w:trHeight w:val="361"/>
        </w:trPr>
        <w:tc>
          <w:tcPr>
            <w:tcW w:w="187" w:type="pct"/>
          </w:tcPr>
          <w:p w14:paraId="10DA152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43.</w:t>
            </w:r>
          </w:p>
        </w:tc>
        <w:tc>
          <w:tcPr>
            <w:tcW w:w="581" w:type="pct"/>
          </w:tcPr>
          <w:p w14:paraId="1969ACF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61D63F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09195B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5C2A294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587F97A3"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1E91D2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5903,7</w:t>
            </w:r>
          </w:p>
        </w:tc>
        <w:tc>
          <w:tcPr>
            <w:tcW w:w="223" w:type="pct"/>
          </w:tcPr>
          <w:p w14:paraId="57116D2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690</w:t>
            </w:r>
          </w:p>
        </w:tc>
        <w:tc>
          <w:tcPr>
            <w:tcW w:w="223" w:type="pct"/>
          </w:tcPr>
          <w:p w14:paraId="5295BCF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760</w:t>
            </w:r>
          </w:p>
        </w:tc>
        <w:tc>
          <w:tcPr>
            <w:tcW w:w="223" w:type="pct"/>
          </w:tcPr>
          <w:p w14:paraId="557F78B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2050</w:t>
            </w:r>
          </w:p>
        </w:tc>
        <w:tc>
          <w:tcPr>
            <w:tcW w:w="227" w:type="pct"/>
          </w:tcPr>
          <w:p w14:paraId="16460F2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310</w:t>
            </w:r>
          </w:p>
        </w:tc>
        <w:tc>
          <w:tcPr>
            <w:tcW w:w="264" w:type="pct"/>
          </w:tcPr>
          <w:p w14:paraId="18BFC70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2000</w:t>
            </w:r>
          </w:p>
        </w:tc>
        <w:tc>
          <w:tcPr>
            <w:tcW w:w="268" w:type="pct"/>
          </w:tcPr>
          <w:p w14:paraId="1043F19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1370</w:t>
            </w:r>
          </w:p>
        </w:tc>
        <w:tc>
          <w:tcPr>
            <w:tcW w:w="268" w:type="pct"/>
          </w:tcPr>
          <w:p w14:paraId="1997628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1370</w:t>
            </w:r>
          </w:p>
        </w:tc>
        <w:tc>
          <w:tcPr>
            <w:tcW w:w="223" w:type="pct"/>
          </w:tcPr>
          <w:p w14:paraId="5FACA65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360</w:t>
            </w:r>
          </w:p>
        </w:tc>
        <w:tc>
          <w:tcPr>
            <w:tcW w:w="223" w:type="pct"/>
          </w:tcPr>
          <w:p w14:paraId="7D775A9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2510</w:t>
            </w:r>
          </w:p>
        </w:tc>
        <w:tc>
          <w:tcPr>
            <w:tcW w:w="222" w:type="pct"/>
          </w:tcPr>
          <w:p w14:paraId="66DBF32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1470</w:t>
            </w:r>
          </w:p>
        </w:tc>
        <w:tc>
          <w:tcPr>
            <w:tcW w:w="265" w:type="pct"/>
          </w:tcPr>
          <w:p w14:paraId="1F0D03C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220</w:t>
            </w:r>
          </w:p>
        </w:tc>
      </w:tr>
      <w:tr w:rsidR="000161D8" w:rsidRPr="008D2F09" w14:paraId="6A68695E" w14:textId="77777777" w:rsidTr="000161D8">
        <w:trPr>
          <w:trHeight w:val="414"/>
        </w:trPr>
        <w:tc>
          <w:tcPr>
            <w:tcW w:w="187" w:type="pct"/>
          </w:tcPr>
          <w:p w14:paraId="62C0143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44.</w:t>
            </w:r>
          </w:p>
        </w:tc>
        <w:tc>
          <w:tcPr>
            <w:tcW w:w="581" w:type="pct"/>
          </w:tcPr>
          <w:p w14:paraId="7DD3FA7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83D60F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5BD5ED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7CECFF2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2B0658DC"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2D8BBEF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6800,0</w:t>
            </w:r>
          </w:p>
        </w:tc>
        <w:tc>
          <w:tcPr>
            <w:tcW w:w="223" w:type="pct"/>
          </w:tcPr>
          <w:p w14:paraId="652A222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400</w:t>
            </w:r>
          </w:p>
        </w:tc>
        <w:tc>
          <w:tcPr>
            <w:tcW w:w="223" w:type="pct"/>
          </w:tcPr>
          <w:p w14:paraId="1C6C5DB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750</w:t>
            </w:r>
          </w:p>
        </w:tc>
        <w:tc>
          <w:tcPr>
            <w:tcW w:w="223" w:type="pct"/>
          </w:tcPr>
          <w:p w14:paraId="0454673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1860</w:t>
            </w:r>
          </w:p>
        </w:tc>
        <w:tc>
          <w:tcPr>
            <w:tcW w:w="227" w:type="pct"/>
          </w:tcPr>
          <w:p w14:paraId="350856C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270</w:t>
            </w:r>
          </w:p>
        </w:tc>
        <w:tc>
          <w:tcPr>
            <w:tcW w:w="264" w:type="pct"/>
          </w:tcPr>
          <w:p w14:paraId="1BF5500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1940</w:t>
            </w:r>
          </w:p>
        </w:tc>
        <w:tc>
          <w:tcPr>
            <w:tcW w:w="268" w:type="pct"/>
          </w:tcPr>
          <w:p w14:paraId="2D0B160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1350</w:t>
            </w:r>
          </w:p>
        </w:tc>
        <w:tc>
          <w:tcPr>
            <w:tcW w:w="268" w:type="pct"/>
          </w:tcPr>
          <w:p w14:paraId="1D59A27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1350</w:t>
            </w:r>
          </w:p>
        </w:tc>
        <w:tc>
          <w:tcPr>
            <w:tcW w:w="223" w:type="pct"/>
          </w:tcPr>
          <w:p w14:paraId="12BAED2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370</w:t>
            </w:r>
          </w:p>
        </w:tc>
        <w:tc>
          <w:tcPr>
            <w:tcW w:w="223" w:type="pct"/>
          </w:tcPr>
          <w:p w14:paraId="28299C6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2490</w:t>
            </w:r>
          </w:p>
        </w:tc>
        <w:tc>
          <w:tcPr>
            <w:tcW w:w="222" w:type="pct"/>
          </w:tcPr>
          <w:p w14:paraId="5F6313E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1480</w:t>
            </w:r>
          </w:p>
        </w:tc>
        <w:tc>
          <w:tcPr>
            <w:tcW w:w="265" w:type="pct"/>
          </w:tcPr>
          <w:p w14:paraId="770087D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200</w:t>
            </w:r>
          </w:p>
        </w:tc>
      </w:tr>
      <w:tr w:rsidR="000161D8" w:rsidRPr="008D2F09" w14:paraId="3FD6A83C" w14:textId="77777777" w:rsidTr="000161D8">
        <w:trPr>
          <w:trHeight w:val="569"/>
        </w:trPr>
        <w:tc>
          <w:tcPr>
            <w:tcW w:w="187" w:type="pct"/>
          </w:tcPr>
          <w:p w14:paraId="429F3DC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45.</w:t>
            </w:r>
          </w:p>
        </w:tc>
        <w:tc>
          <w:tcPr>
            <w:tcW w:w="581" w:type="pct"/>
          </w:tcPr>
          <w:p w14:paraId="7210B93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69ED50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165FBAE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7192C4D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2696C639"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13F494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5409,6</w:t>
            </w:r>
          </w:p>
        </w:tc>
        <w:tc>
          <w:tcPr>
            <w:tcW w:w="223" w:type="pct"/>
          </w:tcPr>
          <w:p w14:paraId="73EA269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1000</w:t>
            </w:r>
          </w:p>
        </w:tc>
        <w:tc>
          <w:tcPr>
            <w:tcW w:w="223" w:type="pct"/>
          </w:tcPr>
          <w:p w14:paraId="78D66E5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770</w:t>
            </w:r>
          </w:p>
        </w:tc>
        <w:tc>
          <w:tcPr>
            <w:tcW w:w="223" w:type="pct"/>
          </w:tcPr>
          <w:p w14:paraId="55546AC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1880</w:t>
            </w:r>
          </w:p>
        </w:tc>
        <w:tc>
          <w:tcPr>
            <w:tcW w:w="227" w:type="pct"/>
          </w:tcPr>
          <w:p w14:paraId="2292414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360</w:t>
            </w:r>
          </w:p>
        </w:tc>
        <w:tc>
          <w:tcPr>
            <w:tcW w:w="264" w:type="pct"/>
          </w:tcPr>
          <w:p w14:paraId="5FDEC523"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2040</w:t>
            </w:r>
          </w:p>
        </w:tc>
        <w:tc>
          <w:tcPr>
            <w:tcW w:w="268" w:type="pct"/>
          </w:tcPr>
          <w:p w14:paraId="003DBE1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1440</w:t>
            </w:r>
          </w:p>
        </w:tc>
        <w:tc>
          <w:tcPr>
            <w:tcW w:w="268" w:type="pct"/>
          </w:tcPr>
          <w:p w14:paraId="5BB21AD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1440</w:t>
            </w:r>
          </w:p>
        </w:tc>
        <w:tc>
          <w:tcPr>
            <w:tcW w:w="223" w:type="pct"/>
          </w:tcPr>
          <w:p w14:paraId="5ABBD96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380</w:t>
            </w:r>
          </w:p>
        </w:tc>
        <w:tc>
          <w:tcPr>
            <w:tcW w:w="223" w:type="pct"/>
          </w:tcPr>
          <w:p w14:paraId="7390615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2540</w:t>
            </w:r>
          </w:p>
        </w:tc>
        <w:tc>
          <w:tcPr>
            <w:tcW w:w="222" w:type="pct"/>
          </w:tcPr>
          <w:p w14:paraId="04F247E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1560</w:t>
            </w:r>
          </w:p>
        </w:tc>
        <w:tc>
          <w:tcPr>
            <w:tcW w:w="265" w:type="pct"/>
          </w:tcPr>
          <w:p w14:paraId="5DBD3CE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290</w:t>
            </w:r>
          </w:p>
        </w:tc>
      </w:tr>
      <w:tr w:rsidR="000161D8" w:rsidRPr="008D2F09" w14:paraId="15E02EE6" w14:textId="77777777" w:rsidTr="000161D8">
        <w:trPr>
          <w:trHeight w:val="559"/>
        </w:trPr>
        <w:tc>
          <w:tcPr>
            <w:tcW w:w="187" w:type="pct"/>
          </w:tcPr>
          <w:p w14:paraId="2900EDB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lastRenderedPageBreak/>
              <w:t>46.</w:t>
            </w:r>
          </w:p>
        </w:tc>
        <w:tc>
          <w:tcPr>
            <w:tcW w:w="581" w:type="pct"/>
          </w:tcPr>
          <w:p w14:paraId="23ACA99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31F23E4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54CD7E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6003A12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649D552"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59896C3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8467,0</w:t>
            </w:r>
          </w:p>
        </w:tc>
        <w:tc>
          <w:tcPr>
            <w:tcW w:w="223" w:type="pct"/>
          </w:tcPr>
          <w:p w14:paraId="0808D05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1700</w:t>
            </w:r>
          </w:p>
        </w:tc>
        <w:tc>
          <w:tcPr>
            <w:tcW w:w="223" w:type="pct"/>
          </w:tcPr>
          <w:p w14:paraId="552CB3E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730</w:t>
            </w:r>
          </w:p>
        </w:tc>
        <w:tc>
          <w:tcPr>
            <w:tcW w:w="223" w:type="pct"/>
          </w:tcPr>
          <w:p w14:paraId="2EFF78A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1900</w:t>
            </w:r>
          </w:p>
        </w:tc>
        <w:tc>
          <w:tcPr>
            <w:tcW w:w="227" w:type="pct"/>
          </w:tcPr>
          <w:p w14:paraId="19C41AD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60</w:t>
            </w:r>
          </w:p>
        </w:tc>
        <w:tc>
          <w:tcPr>
            <w:tcW w:w="264" w:type="pct"/>
          </w:tcPr>
          <w:p w14:paraId="1346C68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1750</w:t>
            </w:r>
          </w:p>
        </w:tc>
        <w:tc>
          <w:tcPr>
            <w:tcW w:w="268" w:type="pct"/>
          </w:tcPr>
          <w:p w14:paraId="1D3C199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1340</w:t>
            </w:r>
          </w:p>
        </w:tc>
        <w:tc>
          <w:tcPr>
            <w:tcW w:w="268" w:type="pct"/>
          </w:tcPr>
          <w:p w14:paraId="25AF88A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1340</w:t>
            </w:r>
          </w:p>
        </w:tc>
        <w:tc>
          <w:tcPr>
            <w:tcW w:w="223" w:type="pct"/>
          </w:tcPr>
          <w:p w14:paraId="5A1B639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400</w:t>
            </w:r>
          </w:p>
        </w:tc>
        <w:tc>
          <w:tcPr>
            <w:tcW w:w="223" w:type="pct"/>
          </w:tcPr>
          <w:p w14:paraId="67C84C4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2570</w:t>
            </w:r>
          </w:p>
        </w:tc>
        <w:tc>
          <w:tcPr>
            <w:tcW w:w="222" w:type="pct"/>
          </w:tcPr>
          <w:p w14:paraId="0A242BE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1590</w:t>
            </w:r>
          </w:p>
        </w:tc>
        <w:tc>
          <w:tcPr>
            <w:tcW w:w="265" w:type="pct"/>
          </w:tcPr>
          <w:p w14:paraId="28B3D43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230</w:t>
            </w:r>
          </w:p>
        </w:tc>
      </w:tr>
      <w:tr w:rsidR="000161D8" w:rsidRPr="008D2F09" w14:paraId="54413F93" w14:textId="77777777" w:rsidTr="000161D8">
        <w:trPr>
          <w:trHeight w:val="559"/>
        </w:trPr>
        <w:tc>
          <w:tcPr>
            <w:tcW w:w="187" w:type="pct"/>
          </w:tcPr>
          <w:p w14:paraId="5473F1E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47.</w:t>
            </w:r>
          </w:p>
        </w:tc>
        <w:tc>
          <w:tcPr>
            <w:tcW w:w="581" w:type="pct"/>
          </w:tcPr>
          <w:p w14:paraId="7F13847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2ACE358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43E95E8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6ADC47F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1FC2CB25"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EF8054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6790,3</w:t>
            </w:r>
          </w:p>
        </w:tc>
        <w:tc>
          <w:tcPr>
            <w:tcW w:w="223" w:type="pct"/>
          </w:tcPr>
          <w:p w14:paraId="5BEEA55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600</w:t>
            </w:r>
          </w:p>
        </w:tc>
        <w:tc>
          <w:tcPr>
            <w:tcW w:w="223" w:type="pct"/>
          </w:tcPr>
          <w:p w14:paraId="6D4AF2A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770</w:t>
            </w:r>
          </w:p>
        </w:tc>
        <w:tc>
          <w:tcPr>
            <w:tcW w:w="223" w:type="pct"/>
          </w:tcPr>
          <w:p w14:paraId="6F4C7D0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1920</w:t>
            </w:r>
          </w:p>
        </w:tc>
        <w:tc>
          <w:tcPr>
            <w:tcW w:w="227" w:type="pct"/>
          </w:tcPr>
          <w:p w14:paraId="64669AD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160</w:t>
            </w:r>
          </w:p>
        </w:tc>
        <w:tc>
          <w:tcPr>
            <w:tcW w:w="264" w:type="pct"/>
          </w:tcPr>
          <w:p w14:paraId="4F4FF836"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2010</w:t>
            </w:r>
          </w:p>
        </w:tc>
        <w:tc>
          <w:tcPr>
            <w:tcW w:w="268" w:type="pct"/>
          </w:tcPr>
          <w:p w14:paraId="49F206F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1450</w:t>
            </w:r>
          </w:p>
        </w:tc>
        <w:tc>
          <w:tcPr>
            <w:tcW w:w="268" w:type="pct"/>
          </w:tcPr>
          <w:p w14:paraId="6502C37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1450</w:t>
            </w:r>
          </w:p>
        </w:tc>
        <w:tc>
          <w:tcPr>
            <w:tcW w:w="223" w:type="pct"/>
          </w:tcPr>
          <w:p w14:paraId="3610B459"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230</w:t>
            </w:r>
          </w:p>
        </w:tc>
        <w:tc>
          <w:tcPr>
            <w:tcW w:w="223" w:type="pct"/>
          </w:tcPr>
          <w:p w14:paraId="39E37C3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2580</w:t>
            </w:r>
          </w:p>
        </w:tc>
        <w:tc>
          <w:tcPr>
            <w:tcW w:w="222" w:type="pct"/>
          </w:tcPr>
          <w:p w14:paraId="6720570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1430</w:t>
            </w:r>
          </w:p>
        </w:tc>
        <w:tc>
          <w:tcPr>
            <w:tcW w:w="265" w:type="pct"/>
          </w:tcPr>
          <w:p w14:paraId="5EB8026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270</w:t>
            </w:r>
          </w:p>
        </w:tc>
      </w:tr>
      <w:tr w:rsidR="000161D8" w:rsidRPr="008D2F09" w14:paraId="766B25B1" w14:textId="77777777" w:rsidTr="000161D8">
        <w:trPr>
          <w:trHeight w:val="559"/>
        </w:trPr>
        <w:tc>
          <w:tcPr>
            <w:tcW w:w="187" w:type="pct"/>
          </w:tcPr>
          <w:p w14:paraId="6630C48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48.</w:t>
            </w:r>
          </w:p>
        </w:tc>
        <w:tc>
          <w:tcPr>
            <w:tcW w:w="581" w:type="pct"/>
          </w:tcPr>
          <w:p w14:paraId="77F0CFA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6C5C0F1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2BCC1B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3E5FB4B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78A57FC9"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0244D0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6003,7</w:t>
            </w:r>
          </w:p>
        </w:tc>
        <w:tc>
          <w:tcPr>
            <w:tcW w:w="223" w:type="pct"/>
          </w:tcPr>
          <w:p w14:paraId="0BAB43D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1150</w:t>
            </w:r>
          </w:p>
        </w:tc>
        <w:tc>
          <w:tcPr>
            <w:tcW w:w="223" w:type="pct"/>
          </w:tcPr>
          <w:p w14:paraId="445610C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770</w:t>
            </w:r>
          </w:p>
        </w:tc>
        <w:tc>
          <w:tcPr>
            <w:tcW w:w="223" w:type="pct"/>
          </w:tcPr>
          <w:p w14:paraId="34CDA42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1940</w:t>
            </w:r>
          </w:p>
        </w:tc>
        <w:tc>
          <w:tcPr>
            <w:tcW w:w="227" w:type="pct"/>
          </w:tcPr>
          <w:p w14:paraId="50204EB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220</w:t>
            </w:r>
          </w:p>
        </w:tc>
        <w:tc>
          <w:tcPr>
            <w:tcW w:w="264" w:type="pct"/>
          </w:tcPr>
          <w:p w14:paraId="0279237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2070</w:t>
            </w:r>
          </w:p>
        </w:tc>
        <w:tc>
          <w:tcPr>
            <w:tcW w:w="268" w:type="pct"/>
          </w:tcPr>
          <w:p w14:paraId="7C535E2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1460</w:t>
            </w:r>
          </w:p>
        </w:tc>
        <w:tc>
          <w:tcPr>
            <w:tcW w:w="268" w:type="pct"/>
          </w:tcPr>
          <w:p w14:paraId="2550060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1460</w:t>
            </w:r>
          </w:p>
        </w:tc>
        <w:tc>
          <w:tcPr>
            <w:tcW w:w="223" w:type="pct"/>
          </w:tcPr>
          <w:p w14:paraId="0A039E0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340</w:t>
            </w:r>
          </w:p>
        </w:tc>
        <w:tc>
          <w:tcPr>
            <w:tcW w:w="223" w:type="pct"/>
          </w:tcPr>
          <w:p w14:paraId="47D1119C"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2600</w:t>
            </w:r>
          </w:p>
        </w:tc>
        <w:tc>
          <w:tcPr>
            <w:tcW w:w="222" w:type="pct"/>
          </w:tcPr>
          <w:p w14:paraId="3A9D5C9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1720</w:t>
            </w:r>
          </w:p>
        </w:tc>
        <w:tc>
          <w:tcPr>
            <w:tcW w:w="265" w:type="pct"/>
          </w:tcPr>
          <w:p w14:paraId="41F5312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300</w:t>
            </w:r>
          </w:p>
        </w:tc>
      </w:tr>
      <w:tr w:rsidR="000161D8" w:rsidRPr="008D2F09" w14:paraId="20C6EE10" w14:textId="77777777" w:rsidTr="000161D8">
        <w:trPr>
          <w:trHeight w:val="569"/>
        </w:trPr>
        <w:tc>
          <w:tcPr>
            <w:tcW w:w="187" w:type="pct"/>
          </w:tcPr>
          <w:p w14:paraId="0791DB8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49.</w:t>
            </w:r>
          </w:p>
        </w:tc>
        <w:tc>
          <w:tcPr>
            <w:tcW w:w="581" w:type="pct"/>
          </w:tcPr>
          <w:p w14:paraId="01A0B1E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CD694B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1F12D14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2FF3254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1DEA4238" w14:textId="77777777" w:rsidR="008D2F09" w:rsidRPr="008D2F09" w:rsidRDefault="008D2F09" w:rsidP="001E2444">
            <w:pPr>
              <w:spacing w:before="100" w:beforeAutospacing="1" w:after="100" w:afterAutospacing="1"/>
              <w:ind w:left="-27" w:right="-105"/>
              <w:rPr>
                <w:rFonts w:ascii="Times New Roman" w:hAnsi="Times New Roman" w:cs="Times New Roman"/>
                <w:b/>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3EFB0E4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5407,8</w:t>
            </w:r>
          </w:p>
        </w:tc>
        <w:tc>
          <w:tcPr>
            <w:tcW w:w="223" w:type="pct"/>
          </w:tcPr>
          <w:p w14:paraId="405EED1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1400</w:t>
            </w:r>
          </w:p>
        </w:tc>
        <w:tc>
          <w:tcPr>
            <w:tcW w:w="223" w:type="pct"/>
          </w:tcPr>
          <w:p w14:paraId="14BAEEF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800</w:t>
            </w:r>
          </w:p>
        </w:tc>
        <w:tc>
          <w:tcPr>
            <w:tcW w:w="223" w:type="pct"/>
          </w:tcPr>
          <w:p w14:paraId="626F3301"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1960</w:t>
            </w:r>
          </w:p>
        </w:tc>
        <w:tc>
          <w:tcPr>
            <w:tcW w:w="227" w:type="pct"/>
          </w:tcPr>
          <w:p w14:paraId="5F04980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340</w:t>
            </w:r>
          </w:p>
        </w:tc>
        <w:tc>
          <w:tcPr>
            <w:tcW w:w="264" w:type="pct"/>
          </w:tcPr>
          <w:p w14:paraId="4E4A6A7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2060</w:t>
            </w:r>
          </w:p>
        </w:tc>
        <w:tc>
          <w:tcPr>
            <w:tcW w:w="268" w:type="pct"/>
          </w:tcPr>
          <w:p w14:paraId="17E32A1B"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1420</w:t>
            </w:r>
          </w:p>
        </w:tc>
        <w:tc>
          <w:tcPr>
            <w:tcW w:w="268" w:type="pct"/>
          </w:tcPr>
          <w:p w14:paraId="00D2FD3E"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1420</w:t>
            </w:r>
          </w:p>
        </w:tc>
        <w:tc>
          <w:tcPr>
            <w:tcW w:w="223" w:type="pct"/>
          </w:tcPr>
          <w:p w14:paraId="3949E62D"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370</w:t>
            </w:r>
          </w:p>
        </w:tc>
        <w:tc>
          <w:tcPr>
            <w:tcW w:w="223" w:type="pct"/>
          </w:tcPr>
          <w:p w14:paraId="63101E1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2610</w:t>
            </w:r>
          </w:p>
        </w:tc>
        <w:tc>
          <w:tcPr>
            <w:tcW w:w="222" w:type="pct"/>
          </w:tcPr>
          <w:p w14:paraId="7C5F6A8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1810</w:t>
            </w:r>
          </w:p>
        </w:tc>
        <w:tc>
          <w:tcPr>
            <w:tcW w:w="265" w:type="pct"/>
          </w:tcPr>
          <w:p w14:paraId="73871894"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340</w:t>
            </w:r>
          </w:p>
        </w:tc>
      </w:tr>
      <w:tr w:rsidR="000161D8" w:rsidRPr="008D2F09" w14:paraId="69C3C899" w14:textId="77777777" w:rsidTr="000161D8">
        <w:trPr>
          <w:trHeight w:val="559"/>
        </w:trPr>
        <w:tc>
          <w:tcPr>
            <w:tcW w:w="187" w:type="pct"/>
          </w:tcPr>
          <w:p w14:paraId="0AA79EE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50.</w:t>
            </w:r>
          </w:p>
        </w:tc>
        <w:tc>
          <w:tcPr>
            <w:tcW w:w="581" w:type="pct"/>
          </w:tcPr>
          <w:p w14:paraId="5B86C0A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B99B93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364023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П</w:t>
            </w:r>
          </w:p>
        </w:tc>
        <w:tc>
          <w:tcPr>
            <w:tcW w:w="235" w:type="pct"/>
          </w:tcPr>
          <w:p w14:paraId="1EB60CD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4918510D"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44EA469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6403,4</w:t>
            </w:r>
          </w:p>
        </w:tc>
        <w:tc>
          <w:tcPr>
            <w:tcW w:w="223" w:type="pct"/>
          </w:tcPr>
          <w:p w14:paraId="6AA3447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900</w:t>
            </w:r>
          </w:p>
        </w:tc>
        <w:tc>
          <w:tcPr>
            <w:tcW w:w="223" w:type="pct"/>
          </w:tcPr>
          <w:p w14:paraId="148707E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780</w:t>
            </w:r>
          </w:p>
        </w:tc>
        <w:tc>
          <w:tcPr>
            <w:tcW w:w="223" w:type="pct"/>
          </w:tcPr>
          <w:p w14:paraId="1B475EB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1980</w:t>
            </w:r>
          </w:p>
        </w:tc>
        <w:tc>
          <w:tcPr>
            <w:tcW w:w="227" w:type="pct"/>
          </w:tcPr>
          <w:p w14:paraId="1C089F7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300</w:t>
            </w:r>
          </w:p>
        </w:tc>
        <w:tc>
          <w:tcPr>
            <w:tcW w:w="264" w:type="pct"/>
          </w:tcPr>
          <w:p w14:paraId="11DA790A"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2090</w:t>
            </w:r>
          </w:p>
        </w:tc>
        <w:tc>
          <w:tcPr>
            <w:tcW w:w="268" w:type="pct"/>
          </w:tcPr>
          <w:p w14:paraId="05624230"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1390</w:t>
            </w:r>
          </w:p>
        </w:tc>
        <w:tc>
          <w:tcPr>
            <w:tcW w:w="268" w:type="pct"/>
          </w:tcPr>
          <w:p w14:paraId="2591DED7"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1390</w:t>
            </w:r>
          </w:p>
        </w:tc>
        <w:tc>
          <w:tcPr>
            <w:tcW w:w="223" w:type="pct"/>
          </w:tcPr>
          <w:p w14:paraId="681EA8CF"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350</w:t>
            </w:r>
          </w:p>
        </w:tc>
        <w:tc>
          <w:tcPr>
            <w:tcW w:w="223" w:type="pct"/>
          </w:tcPr>
          <w:p w14:paraId="7B3EEAB5"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2340</w:t>
            </w:r>
          </w:p>
        </w:tc>
        <w:tc>
          <w:tcPr>
            <w:tcW w:w="222" w:type="pct"/>
          </w:tcPr>
          <w:p w14:paraId="37BF15F8"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1820</w:t>
            </w:r>
          </w:p>
        </w:tc>
        <w:tc>
          <w:tcPr>
            <w:tcW w:w="265" w:type="pct"/>
          </w:tcPr>
          <w:p w14:paraId="38BA9A72" w14:textId="77777777" w:rsidR="008D2F09" w:rsidRPr="008D2F09" w:rsidRDefault="008D2F09" w:rsidP="001E2444">
            <w:pPr>
              <w:spacing w:before="100" w:beforeAutospacing="1" w:after="100" w:afterAutospacing="1"/>
              <w:rPr>
                <w:rFonts w:ascii="Times New Roman" w:hAnsi="Times New Roman" w:cs="Times New Roman"/>
                <w:sz w:val="24"/>
                <w:lang w:val="en-US" w:eastAsia="en-US"/>
              </w:rPr>
            </w:pPr>
            <w:r w:rsidRPr="008D2F09">
              <w:rPr>
                <w:rFonts w:ascii="Times New Roman" w:hAnsi="Times New Roman" w:cs="Times New Roman"/>
                <w:sz w:val="24"/>
                <w:lang w:val="en-US" w:eastAsia="en-US"/>
              </w:rPr>
              <w:t>280</w:t>
            </w:r>
          </w:p>
        </w:tc>
      </w:tr>
      <w:tr w:rsidR="000161D8" w:rsidRPr="008D2F09" w14:paraId="4949C898" w14:textId="77777777" w:rsidTr="000161D8">
        <w:trPr>
          <w:trHeight w:val="559"/>
        </w:trPr>
        <w:tc>
          <w:tcPr>
            <w:tcW w:w="187" w:type="pct"/>
          </w:tcPr>
          <w:p w14:paraId="16F396D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val="en-US" w:eastAsia="en-US"/>
              </w:rPr>
              <w:t>51</w:t>
            </w:r>
            <w:r w:rsidRPr="008D2F09">
              <w:rPr>
                <w:rFonts w:ascii="Times New Roman" w:hAnsi="Times New Roman" w:cs="Times New Roman"/>
                <w:sz w:val="24"/>
                <w:lang w:eastAsia="en-US"/>
              </w:rPr>
              <w:t>.</w:t>
            </w:r>
          </w:p>
        </w:tc>
        <w:tc>
          <w:tcPr>
            <w:tcW w:w="581" w:type="pct"/>
          </w:tcPr>
          <w:p w14:paraId="19EE4FE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667B572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4CB935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30E13DF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4C12E4C7"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BDF7B0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177FF2D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5700</w:t>
            </w:r>
          </w:p>
        </w:tc>
        <w:tc>
          <w:tcPr>
            <w:tcW w:w="223" w:type="pct"/>
          </w:tcPr>
          <w:p w14:paraId="2293210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930</w:t>
            </w:r>
          </w:p>
        </w:tc>
        <w:tc>
          <w:tcPr>
            <w:tcW w:w="223" w:type="pct"/>
          </w:tcPr>
          <w:p w14:paraId="0165FE7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2030</w:t>
            </w:r>
          </w:p>
        </w:tc>
        <w:tc>
          <w:tcPr>
            <w:tcW w:w="227" w:type="pct"/>
          </w:tcPr>
          <w:p w14:paraId="40E0635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360</w:t>
            </w:r>
          </w:p>
        </w:tc>
        <w:tc>
          <w:tcPr>
            <w:tcW w:w="264" w:type="pct"/>
          </w:tcPr>
          <w:p w14:paraId="7B50C6D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2120</w:t>
            </w:r>
          </w:p>
        </w:tc>
        <w:tc>
          <w:tcPr>
            <w:tcW w:w="268" w:type="pct"/>
          </w:tcPr>
          <w:p w14:paraId="64E92C8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1470</w:t>
            </w:r>
          </w:p>
        </w:tc>
        <w:tc>
          <w:tcPr>
            <w:tcW w:w="268" w:type="pct"/>
          </w:tcPr>
          <w:p w14:paraId="605E0BC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1470</w:t>
            </w:r>
          </w:p>
        </w:tc>
        <w:tc>
          <w:tcPr>
            <w:tcW w:w="223" w:type="pct"/>
          </w:tcPr>
          <w:p w14:paraId="12F7089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420</w:t>
            </w:r>
          </w:p>
        </w:tc>
        <w:tc>
          <w:tcPr>
            <w:tcW w:w="223" w:type="pct"/>
          </w:tcPr>
          <w:p w14:paraId="2A1087C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2630</w:t>
            </w:r>
          </w:p>
        </w:tc>
        <w:tc>
          <w:tcPr>
            <w:tcW w:w="222" w:type="pct"/>
          </w:tcPr>
          <w:p w14:paraId="5734D23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1830</w:t>
            </w:r>
          </w:p>
        </w:tc>
        <w:tc>
          <w:tcPr>
            <w:tcW w:w="265" w:type="pct"/>
          </w:tcPr>
          <w:p w14:paraId="2071D01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350</w:t>
            </w:r>
          </w:p>
        </w:tc>
      </w:tr>
      <w:tr w:rsidR="000161D8" w:rsidRPr="008D2F09" w14:paraId="3DF2AF25" w14:textId="77777777" w:rsidTr="000161D8">
        <w:trPr>
          <w:trHeight w:val="521"/>
        </w:trPr>
        <w:tc>
          <w:tcPr>
            <w:tcW w:w="187" w:type="pct"/>
          </w:tcPr>
          <w:p w14:paraId="2EA143D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52.</w:t>
            </w:r>
          </w:p>
        </w:tc>
        <w:tc>
          <w:tcPr>
            <w:tcW w:w="581" w:type="pct"/>
          </w:tcPr>
          <w:p w14:paraId="7BB35F2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2B57084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44E672C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57CDF8F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13D5BA56"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095A201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618E5B6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4120</w:t>
            </w:r>
          </w:p>
        </w:tc>
        <w:tc>
          <w:tcPr>
            <w:tcW w:w="223" w:type="pct"/>
          </w:tcPr>
          <w:p w14:paraId="2D54CBE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890</w:t>
            </w:r>
          </w:p>
        </w:tc>
        <w:tc>
          <w:tcPr>
            <w:tcW w:w="223" w:type="pct"/>
          </w:tcPr>
          <w:p w14:paraId="291FBFE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2010</w:t>
            </w:r>
          </w:p>
        </w:tc>
        <w:tc>
          <w:tcPr>
            <w:tcW w:w="227" w:type="pct"/>
          </w:tcPr>
          <w:p w14:paraId="4210D57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380</w:t>
            </w:r>
          </w:p>
        </w:tc>
        <w:tc>
          <w:tcPr>
            <w:tcW w:w="264" w:type="pct"/>
          </w:tcPr>
          <w:p w14:paraId="1ADAB91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2140</w:t>
            </w:r>
          </w:p>
        </w:tc>
        <w:tc>
          <w:tcPr>
            <w:tcW w:w="268" w:type="pct"/>
          </w:tcPr>
          <w:p w14:paraId="53FC307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1490</w:t>
            </w:r>
          </w:p>
        </w:tc>
        <w:tc>
          <w:tcPr>
            <w:tcW w:w="268" w:type="pct"/>
          </w:tcPr>
          <w:p w14:paraId="0CDB9E5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1490</w:t>
            </w:r>
          </w:p>
        </w:tc>
        <w:tc>
          <w:tcPr>
            <w:tcW w:w="223" w:type="pct"/>
          </w:tcPr>
          <w:p w14:paraId="6056656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430</w:t>
            </w:r>
          </w:p>
        </w:tc>
        <w:tc>
          <w:tcPr>
            <w:tcW w:w="223" w:type="pct"/>
          </w:tcPr>
          <w:p w14:paraId="6D7C9BD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2600</w:t>
            </w:r>
          </w:p>
        </w:tc>
        <w:tc>
          <w:tcPr>
            <w:tcW w:w="222" w:type="pct"/>
          </w:tcPr>
          <w:p w14:paraId="6073AA9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1790</w:t>
            </w:r>
          </w:p>
        </w:tc>
        <w:tc>
          <w:tcPr>
            <w:tcW w:w="265" w:type="pct"/>
          </w:tcPr>
          <w:p w14:paraId="5064969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320</w:t>
            </w:r>
          </w:p>
        </w:tc>
      </w:tr>
      <w:tr w:rsidR="000161D8" w:rsidRPr="008D2F09" w14:paraId="7250F986" w14:textId="77777777" w:rsidTr="000161D8">
        <w:trPr>
          <w:trHeight w:val="104"/>
        </w:trPr>
        <w:tc>
          <w:tcPr>
            <w:tcW w:w="187" w:type="pct"/>
          </w:tcPr>
          <w:p w14:paraId="2235FB6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53.</w:t>
            </w:r>
          </w:p>
        </w:tc>
        <w:tc>
          <w:tcPr>
            <w:tcW w:w="581" w:type="pct"/>
          </w:tcPr>
          <w:p w14:paraId="0BFB6E6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7C704D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9107D8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48AC4EF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155EA9BC"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6BA24DC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4C8E221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4440</w:t>
            </w:r>
          </w:p>
        </w:tc>
        <w:tc>
          <w:tcPr>
            <w:tcW w:w="223" w:type="pct"/>
          </w:tcPr>
          <w:p w14:paraId="03BE5D5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910</w:t>
            </w:r>
          </w:p>
        </w:tc>
        <w:tc>
          <w:tcPr>
            <w:tcW w:w="223" w:type="pct"/>
          </w:tcPr>
          <w:p w14:paraId="39109B8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2010</w:t>
            </w:r>
          </w:p>
        </w:tc>
        <w:tc>
          <w:tcPr>
            <w:tcW w:w="227" w:type="pct"/>
          </w:tcPr>
          <w:p w14:paraId="4D2BE66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350</w:t>
            </w:r>
          </w:p>
        </w:tc>
        <w:tc>
          <w:tcPr>
            <w:tcW w:w="264" w:type="pct"/>
          </w:tcPr>
          <w:p w14:paraId="2833057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2160</w:t>
            </w:r>
          </w:p>
        </w:tc>
        <w:tc>
          <w:tcPr>
            <w:tcW w:w="268" w:type="pct"/>
          </w:tcPr>
          <w:p w14:paraId="486660D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1500</w:t>
            </w:r>
          </w:p>
        </w:tc>
        <w:tc>
          <w:tcPr>
            <w:tcW w:w="268" w:type="pct"/>
          </w:tcPr>
          <w:p w14:paraId="1A9E803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1500</w:t>
            </w:r>
          </w:p>
        </w:tc>
        <w:tc>
          <w:tcPr>
            <w:tcW w:w="223" w:type="pct"/>
          </w:tcPr>
          <w:p w14:paraId="4DAA4CF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440</w:t>
            </w:r>
          </w:p>
        </w:tc>
        <w:tc>
          <w:tcPr>
            <w:tcW w:w="223" w:type="pct"/>
          </w:tcPr>
          <w:p w14:paraId="1958AC4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2620</w:t>
            </w:r>
          </w:p>
        </w:tc>
        <w:tc>
          <w:tcPr>
            <w:tcW w:w="222" w:type="pct"/>
          </w:tcPr>
          <w:p w14:paraId="79D4F66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1800</w:t>
            </w:r>
          </w:p>
        </w:tc>
        <w:tc>
          <w:tcPr>
            <w:tcW w:w="265" w:type="pct"/>
          </w:tcPr>
          <w:p w14:paraId="79FCCCF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330</w:t>
            </w:r>
          </w:p>
        </w:tc>
      </w:tr>
      <w:tr w:rsidR="000161D8" w:rsidRPr="008D2F09" w14:paraId="45B14C1B" w14:textId="77777777" w:rsidTr="000161D8">
        <w:trPr>
          <w:trHeight w:val="559"/>
        </w:trPr>
        <w:tc>
          <w:tcPr>
            <w:tcW w:w="187" w:type="pct"/>
          </w:tcPr>
          <w:p w14:paraId="27816E0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54.</w:t>
            </w:r>
          </w:p>
        </w:tc>
        <w:tc>
          <w:tcPr>
            <w:tcW w:w="581" w:type="pct"/>
          </w:tcPr>
          <w:p w14:paraId="2B6624F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08A4A9D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0155B7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3E63292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7D2E3167"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702A28C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1C6AB3D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3520</w:t>
            </w:r>
          </w:p>
        </w:tc>
        <w:tc>
          <w:tcPr>
            <w:tcW w:w="223" w:type="pct"/>
          </w:tcPr>
          <w:p w14:paraId="4482AB8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940</w:t>
            </w:r>
          </w:p>
        </w:tc>
        <w:tc>
          <w:tcPr>
            <w:tcW w:w="223" w:type="pct"/>
          </w:tcPr>
          <w:p w14:paraId="63FA509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2050</w:t>
            </w:r>
          </w:p>
        </w:tc>
        <w:tc>
          <w:tcPr>
            <w:tcW w:w="227" w:type="pct"/>
          </w:tcPr>
          <w:p w14:paraId="14F3DF0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370</w:t>
            </w:r>
          </w:p>
        </w:tc>
        <w:tc>
          <w:tcPr>
            <w:tcW w:w="264" w:type="pct"/>
          </w:tcPr>
          <w:p w14:paraId="6ABF94E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2170</w:t>
            </w:r>
          </w:p>
        </w:tc>
        <w:tc>
          <w:tcPr>
            <w:tcW w:w="268" w:type="pct"/>
          </w:tcPr>
          <w:p w14:paraId="52C1980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1510</w:t>
            </w:r>
          </w:p>
        </w:tc>
        <w:tc>
          <w:tcPr>
            <w:tcW w:w="268" w:type="pct"/>
          </w:tcPr>
          <w:p w14:paraId="67F1FA0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1510</w:t>
            </w:r>
          </w:p>
        </w:tc>
        <w:tc>
          <w:tcPr>
            <w:tcW w:w="223" w:type="pct"/>
          </w:tcPr>
          <w:p w14:paraId="491245F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410</w:t>
            </w:r>
          </w:p>
        </w:tc>
        <w:tc>
          <w:tcPr>
            <w:tcW w:w="223" w:type="pct"/>
          </w:tcPr>
          <w:p w14:paraId="5D1424D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2610</w:t>
            </w:r>
          </w:p>
        </w:tc>
        <w:tc>
          <w:tcPr>
            <w:tcW w:w="222" w:type="pct"/>
          </w:tcPr>
          <w:p w14:paraId="68D6712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1820</w:t>
            </w:r>
          </w:p>
        </w:tc>
        <w:tc>
          <w:tcPr>
            <w:tcW w:w="265" w:type="pct"/>
          </w:tcPr>
          <w:p w14:paraId="05C084B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340</w:t>
            </w:r>
          </w:p>
        </w:tc>
      </w:tr>
      <w:tr w:rsidR="000161D8" w:rsidRPr="008D2F09" w14:paraId="374AF4A0" w14:textId="77777777" w:rsidTr="000161D8">
        <w:trPr>
          <w:trHeight w:val="569"/>
        </w:trPr>
        <w:tc>
          <w:tcPr>
            <w:tcW w:w="187" w:type="pct"/>
          </w:tcPr>
          <w:p w14:paraId="3DC194E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55.</w:t>
            </w:r>
          </w:p>
        </w:tc>
        <w:tc>
          <w:tcPr>
            <w:tcW w:w="581" w:type="pct"/>
          </w:tcPr>
          <w:p w14:paraId="467A4DB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D05341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BACF7F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25B1270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18340EA4"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2022792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658EA34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3280</w:t>
            </w:r>
          </w:p>
        </w:tc>
        <w:tc>
          <w:tcPr>
            <w:tcW w:w="223" w:type="pct"/>
          </w:tcPr>
          <w:p w14:paraId="2C1A0FD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930</w:t>
            </w:r>
          </w:p>
        </w:tc>
        <w:tc>
          <w:tcPr>
            <w:tcW w:w="223" w:type="pct"/>
          </w:tcPr>
          <w:p w14:paraId="7EDF78E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2040</w:t>
            </w:r>
          </w:p>
        </w:tc>
        <w:tc>
          <w:tcPr>
            <w:tcW w:w="227" w:type="pct"/>
          </w:tcPr>
          <w:p w14:paraId="5E2E648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380</w:t>
            </w:r>
          </w:p>
        </w:tc>
        <w:tc>
          <w:tcPr>
            <w:tcW w:w="264" w:type="pct"/>
          </w:tcPr>
          <w:p w14:paraId="34D2650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2130</w:t>
            </w:r>
          </w:p>
        </w:tc>
        <w:tc>
          <w:tcPr>
            <w:tcW w:w="268" w:type="pct"/>
          </w:tcPr>
          <w:p w14:paraId="067AB84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1480</w:t>
            </w:r>
          </w:p>
        </w:tc>
        <w:tc>
          <w:tcPr>
            <w:tcW w:w="268" w:type="pct"/>
          </w:tcPr>
          <w:p w14:paraId="2CFC438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1480</w:t>
            </w:r>
          </w:p>
        </w:tc>
        <w:tc>
          <w:tcPr>
            <w:tcW w:w="223" w:type="pct"/>
          </w:tcPr>
          <w:p w14:paraId="64B658D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450</w:t>
            </w:r>
          </w:p>
        </w:tc>
        <w:tc>
          <w:tcPr>
            <w:tcW w:w="223" w:type="pct"/>
          </w:tcPr>
          <w:p w14:paraId="427A498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2640</w:t>
            </w:r>
          </w:p>
        </w:tc>
        <w:tc>
          <w:tcPr>
            <w:tcW w:w="222" w:type="pct"/>
          </w:tcPr>
          <w:p w14:paraId="6863A6B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1810</w:t>
            </w:r>
          </w:p>
        </w:tc>
        <w:tc>
          <w:tcPr>
            <w:tcW w:w="265" w:type="pct"/>
          </w:tcPr>
          <w:p w14:paraId="51FECEA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330</w:t>
            </w:r>
          </w:p>
        </w:tc>
      </w:tr>
      <w:tr w:rsidR="000161D8" w:rsidRPr="008D2F09" w14:paraId="75587A29" w14:textId="77777777" w:rsidTr="000161D8">
        <w:trPr>
          <w:trHeight w:val="559"/>
        </w:trPr>
        <w:tc>
          <w:tcPr>
            <w:tcW w:w="187" w:type="pct"/>
          </w:tcPr>
          <w:p w14:paraId="51975FB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56.</w:t>
            </w:r>
          </w:p>
        </w:tc>
        <w:tc>
          <w:tcPr>
            <w:tcW w:w="581" w:type="pct"/>
          </w:tcPr>
          <w:p w14:paraId="373EBA4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7C7E143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0BDB09B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6D110CC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4224BAFC"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16263D7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5411225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1700</w:t>
            </w:r>
          </w:p>
        </w:tc>
        <w:tc>
          <w:tcPr>
            <w:tcW w:w="223" w:type="pct"/>
          </w:tcPr>
          <w:p w14:paraId="305E9C0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970</w:t>
            </w:r>
          </w:p>
        </w:tc>
        <w:tc>
          <w:tcPr>
            <w:tcW w:w="223" w:type="pct"/>
          </w:tcPr>
          <w:p w14:paraId="389566A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2020</w:t>
            </w:r>
          </w:p>
        </w:tc>
        <w:tc>
          <w:tcPr>
            <w:tcW w:w="227" w:type="pct"/>
          </w:tcPr>
          <w:p w14:paraId="568FFCE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360</w:t>
            </w:r>
          </w:p>
        </w:tc>
        <w:tc>
          <w:tcPr>
            <w:tcW w:w="264" w:type="pct"/>
          </w:tcPr>
          <w:p w14:paraId="6CE5AA1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2140</w:t>
            </w:r>
          </w:p>
        </w:tc>
        <w:tc>
          <w:tcPr>
            <w:tcW w:w="268" w:type="pct"/>
          </w:tcPr>
          <w:p w14:paraId="41BA35F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1490</w:t>
            </w:r>
          </w:p>
        </w:tc>
        <w:tc>
          <w:tcPr>
            <w:tcW w:w="268" w:type="pct"/>
          </w:tcPr>
          <w:p w14:paraId="1FB49B2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1490</w:t>
            </w:r>
          </w:p>
        </w:tc>
        <w:tc>
          <w:tcPr>
            <w:tcW w:w="223" w:type="pct"/>
          </w:tcPr>
          <w:p w14:paraId="6EB0BB8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470</w:t>
            </w:r>
          </w:p>
        </w:tc>
        <w:tc>
          <w:tcPr>
            <w:tcW w:w="223" w:type="pct"/>
          </w:tcPr>
          <w:p w14:paraId="0D17D34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2650</w:t>
            </w:r>
          </w:p>
        </w:tc>
        <w:tc>
          <w:tcPr>
            <w:tcW w:w="222" w:type="pct"/>
          </w:tcPr>
          <w:p w14:paraId="661160D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1780</w:t>
            </w:r>
          </w:p>
        </w:tc>
        <w:tc>
          <w:tcPr>
            <w:tcW w:w="265" w:type="pct"/>
          </w:tcPr>
          <w:p w14:paraId="43BE448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360</w:t>
            </w:r>
          </w:p>
        </w:tc>
      </w:tr>
      <w:tr w:rsidR="000161D8" w:rsidRPr="008D2F09" w14:paraId="6A01DE8B" w14:textId="77777777" w:rsidTr="000161D8">
        <w:trPr>
          <w:trHeight w:val="559"/>
        </w:trPr>
        <w:tc>
          <w:tcPr>
            <w:tcW w:w="187" w:type="pct"/>
          </w:tcPr>
          <w:p w14:paraId="5E5365C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57.</w:t>
            </w:r>
          </w:p>
        </w:tc>
        <w:tc>
          <w:tcPr>
            <w:tcW w:w="581" w:type="pct"/>
          </w:tcPr>
          <w:p w14:paraId="4074C9A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5B67F7C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3E98B84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03E142E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73CF33C2"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6F01960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2AE4A05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1170</w:t>
            </w:r>
          </w:p>
        </w:tc>
        <w:tc>
          <w:tcPr>
            <w:tcW w:w="223" w:type="pct"/>
          </w:tcPr>
          <w:p w14:paraId="1FE927A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960</w:t>
            </w:r>
          </w:p>
        </w:tc>
        <w:tc>
          <w:tcPr>
            <w:tcW w:w="223" w:type="pct"/>
          </w:tcPr>
          <w:p w14:paraId="4EA385B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2060</w:t>
            </w:r>
          </w:p>
        </w:tc>
        <w:tc>
          <w:tcPr>
            <w:tcW w:w="227" w:type="pct"/>
          </w:tcPr>
          <w:p w14:paraId="724D98F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390</w:t>
            </w:r>
          </w:p>
        </w:tc>
        <w:tc>
          <w:tcPr>
            <w:tcW w:w="264" w:type="pct"/>
          </w:tcPr>
          <w:p w14:paraId="25F2339E"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2160</w:t>
            </w:r>
          </w:p>
        </w:tc>
        <w:tc>
          <w:tcPr>
            <w:tcW w:w="268" w:type="pct"/>
          </w:tcPr>
          <w:p w14:paraId="57B2FFDA"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1510</w:t>
            </w:r>
          </w:p>
        </w:tc>
        <w:tc>
          <w:tcPr>
            <w:tcW w:w="268" w:type="pct"/>
          </w:tcPr>
          <w:p w14:paraId="090E24A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1510</w:t>
            </w:r>
          </w:p>
        </w:tc>
        <w:tc>
          <w:tcPr>
            <w:tcW w:w="223" w:type="pct"/>
          </w:tcPr>
          <w:p w14:paraId="7EA158C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490</w:t>
            </w:r>
          </w:p>
        </w:tc>
        <w:tc>
          <w:tcPr>
            <w:tcW w:w="223" w:type="pct"/>
          </w:tcPr>
          <w:p w14:paraId="0ED703D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2640</w:t>
            </w:r>
          </w:p>
        </w:tc>
        <w:tc>
          <w:tcPr>
            <w:tcW w:w="222" w:type="pct"/>
          </w:tcPr>
          <w:p w14:paraId="69BBF2A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1840</w:t>
            </w:r>
          </w:p>
        </w:tc>
        <w:tc>
          <w:tcPr>
            <w:tcW w:w="265" w:type="pct"/>
          </w:tcPr>
          <w:p w14:paraId="6A58C17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350</w:t>
            </w:r>
          </w:p>
        </w:tc>
      </w:tr>
      <w:tr w:rsidR="000161D8" w:rsidRPr="008D2F09" w14:paraId="69025561" w14:textId="77777777" w:rsidTr="000161D8">
        <w:trPr>
          <w:trHeight w:val="279"/>
        </w:trPr>
        <w:tc>
          <w:tcPr>
            <w:tcW w:w="187" w:type="pct"/>
          </w:tcPr>
          <w:p w14:paraId="64C37A2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58.</w:t>
            </w:r>
          </w:p>
        </w:tc>
        <w:tc>
          <w:tcPr>
            <w:tcW w:w="581" w:type="pct"/>
          </w:tcPr>
          <w:p w14:paraId="3A32D79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4B86252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44D47A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53C39C4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124E2C61"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5C0932A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67E8C0A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933</w:t>
            </w:r>
          </w:p>
        </w:tc>
        <w:tc>
          <w:tcPr>
            <w:tcW w:w="223" w:type="pct"/>
          </w:tcPr>
          <w:p w14:paraId="6732AE6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950</w:t>
            </w:r>
          </w:p>
        </w:tc>
        <w:tc>
          <w:tcPr>
            <w:tcW w:w="223" w:type="pct"/>
          </w:tcPr>
          <w:p w14:paraId="1E59EEC1"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2030</w:t>
            </w:r>
          </w:p>
        </w:tc>
        <w:tc>
          <w:tcPr>
            <w:tcW w:w="227" w:type="pct"/>
          </w:tcPr>
          <w:p w14:paraId="7B29183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370</w:t>
            </w:r>
          </w:p>
        </w:tc>
        <w:tc>
          <w:tcPr>
            <w:tcW w:w="264" w:type="pct"/>
          </w:tcPr>
          <w:p w14:paraId="7292AF0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2170</w:t>
            </w:r>
          </w:p>
        </w:tc>
        <w:tc>
          <w:tcPr>
            <w:tcW w:w="268" w:type="pct"/>
          </w:tcPr>
          <w:p w14:paraId="005075A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1520</w:t>
            </w:r>
          </w:p>
        </w:tc>
        <w:tc>
          <w:tcPr>
            <w:tcW w:w="268" w:type="pct"/>
          </w:tcPr>
          <w:p w14:paraId="29BF769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1520</w:t>
            </w:r>
          </w:p>
        </w:tc>
        <w:tc>
          <w:tcPr>
            <w:tcW w:w="223" w:type="pct"/>
          </w:tcPr>
          <w:p w14:paraId="31356BA7"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460</w:t>
            </w:r>
          </w:p>
        </w:tc>
        <w:tc>
          <w:tcPr>
            <w:tcW w:w="223" w:type="pct"/>
          </w:tcPr>
          <w:p w14:paraId="696FC40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2650</w:t>
            </w:r>
          </w:p>
        </w:tc>
        <w:tc>
          <w:tcPr>
            <w:tcW w:w="222" w:type="pct"/>
          </w:tcPr>
          <w:p w14:paraId="7FBF282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1830</w:t>
            </w:r>
          </w:p>
        </w:tc>
        <w:tc>
          <w:tcPr>
            <w:tcW w:w="265" w:type="pct"/>
          </w:tcPr>
          <w:p w14:paraId="6373B56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370</w:t>
            </w:r>
          </w:p>
        </w:tc>
      </w:tr>
      <w:tr w:rsidR="000161D8" w:rsidRPr="008D2F09" w14:paraId="63469FB3" w14:textId="77777777" w:rsidTr="000161D8">
        <w:trPr>
          <w:trHeight w:val="559"/>
        </w:trPr>
        <w:tc>
          <w:tcPr>
            <w:tcW w:w="187" w:type="pct"/>
          </w:tcPr>
          <w:p w14:paraId="19924FD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59.</w:t>
            </w:r>
          </w:p>
        </w:tc>
        <w:tc>
          <w:tcPr>
            <w:tcW w:w="581" w:type="pct"/>
          </w:tcPr>
          <w:p w14:paraId="1D0DD0A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3609B56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2D815FD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574603F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3412B3D5" w14:textId="77777777" w:rsidR="008D2F09" w:rsidRPr="008D2F09" w:rsidRDefault="008D2F09" w:rsidP="001E2444">
            <w:pPr>
              <w:spacing w:before="100" w:beforeAutospacing="1" w:after="100" w:afterAutospacing="1"/>
              <w:ind w:left="-27"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4C89C67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5C8EFBF9"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890</w:t>
            </w:r>
          </w:p>
        </w:tc>
        <w:tc>
          <w:tcPr>
            <w:tcW w:w="223" w:type="pct"/>
          </w:tcPr>
          <w:p w14:paraId="7465634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940</w:t>
            </w:r>
          </w:p>
        </w:tc>
        <w:tc>
          <w:tcPr>
            <w:tcW w:w="223" w:type="pct"/>
          </w:tcPr>
          <w:p w14:paraId="709DD91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2070</w:t>
            </w:r>
          </w:p>
        </w:tc>
        <w:tc>
          <w:tcPr>
            <w:tcW w:w="227" w:type="pct"/>
          </w:tcPr>
          <w:p w14:paraId="729DC91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380</w:t>
            </w:r>
          </w:p>
        </w:tc>
        <w:tc>
          <w:tcPr>
            <w:tcW w:w="264" w:type="pct"/>
          </w:tcPr>
          <w:p w14:paraId="2A37E50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2180</w:t>
            </w:r>
          </w:p>
        </w:tc>
        <w:tc>
          <w:tcPr>
            <w:tcW w:w="268" w:type="pct"/>
          </w:tcPr>
          <w:p w14:paraId="3D58F7A8"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1470</w:t>
            </w:r>
          </w:p>
        </w:tc>
        <w:tc>
          <w:tcPr>
            <w:tcW w:w="268" w:type="pct"/>
          </w:tcPr>
          <w:p w14:paraId="1921CCE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1470</w:t>
            </w:r>
          </w:p>
        </w:tc>
        <w:tc>
          <w:tcPr>
            <w:tcW w:w="223" w:type="pct"/>
          </w:tcPr>
          <w:p w14:paraId="40BDE6A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480</w:t>
            </w:r>
          </w:p>
        </w:tc>
        <w:tc>
          <w:tcPr>
            <w:tcW w:w="223" w:type="pct"/>
          </w:tcPr>
          <w:p w14:paraId="504735E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2660</w:t>
            </w:r>
          </w:p>
        </w:tc>
        <w:tc>
          <w:tcPr>
            <w:tcW w:w="222" w:type="pct"/>
          </w:tcPr>
          <w:p w14:paraId="56EB4AC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1850</w:t>
            </w:r>
          </w:p>
        </w:tc>
        <w:tc>
          <w:tcPr>
            <w:tcW w:w="265" w:type="pct"/>
          </w:tcPr>
          <w:p w14:paraId="1B9FFA0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360</w:t>
            </w:r>
          </w:p>
        </w:tc>
      </w:tr>
      <w:tr w:rsidR="000161D8" w:rsidRPr="008D2F09" w14:paraId="14109DFA" w14:textId="77777777" w:rsidTr="000161D8">
        <w:trPr>
          <w:trHeight w:val="559"/>
        </w:trPr>
        <w:tc>
          <w:tcPr>
            <w:tcW w:w="187" w:type="pct"/>
          </w:tcPr>
          <w:p w14:paraId="27697DBB"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60.</w:t>
            </w:r>
          </w:p>
        </w:tc>
        <w:tc>
          <w:tcPr>
            <w:tcW w:w="581" w:type="pct"/>
          </w:tcPr>
          <w:p w14:paraId="1509316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579" w:type="pct"/>
          </w:tcPr>
          <w:p w14:paraId="1CB8CDF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Реутов</w:t>
            </w:r>
          </w:p>
        </w:tc>
        <w:tc>
          <w:tcPr>
            <w:tcW w:w="141" w:type="pct"/>
          </w:tcPr>
          <w:p w14:paraId="78C1D072"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35" w:type="pct"/>
          </w:tcPr>
          <w:p w14:paraId="3E66983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ЦЗУ</w:t>
            </w:r>
          </w:p>
        </w:tc>
        <w:tc>
          <w:tcPr>
            <w:tcW w:w="337" w:type="pct"/>
          </w:tcPr>
          <w:p w14:paraId="00E9E739" w14:textId="77777777" w:rsidR="008D2F09" w:rsidRPr="008D2F09" w:rsidRDefault="008D2F09" w:rsidP="001E2444">
            <w:pPr>
              <w:spacing w:before="100" w:beforeAutospacing="1" w:after="100" w:afterAutospacing="1"/>
              <w:ind w:right="-105"/>
              <w:rPr>
                <w:rFonts w:ascii="Times New Roman" w:hAnsi="Times New Roman" w:cs="Times New Roman"/>
                <w:sz w:val="24"/>
                <w:lang w:eastAsia="en-US"/>
              </w:rPr>
            </w:pPr>
            <w:proofErr w:type="spellStart"/>
            <w:r w:rsidRPr="008D2F09">
              <w:rPr>
                <w:rFonts w:ascii="Times New Roman" w:hAnsi="Times New Roman" w:cs="Times New Roman"/>
                <w:sz w:val="24"/>
                <w:lang w:eastAsia="en-US"/>
              </w:rPr>
              <w:t>руб</w:t>
            </w:r>
            <w:proofErr w:type="spellEnd"/>
            <w:r w:rsidRPr="008D2F09">
              <w:rPr>
                <w:rFonts w:ascii="Times New Roman" w:hAnsi="Times New Roman" w:cs="Times New Roman"/>
                <w:sz w:val="24"/>
                <w:lang w:eastAsia="en-US"/>
              </w:rPr>
              <w:t>/</w:t>
            </w:r>
            <w:proofErr w:type="spellStart"/>
            <w:r w:rsidRPr="008D2F09">
              <w:rPr>
                <w:rFonts w:ascii="Times New Roman" w:hAnsi="Times New Roman" w:cs="Times New Roman"/>
                <w:sz w:val="24"/>
                <w:lang w:eastAsia="en-US"/>
              </w:rPr>
              <w:t>кв.м</w:t>
            </w:r>
            <w:proofErr w:type="spellEnd"/>
          </w:p>
        </w:tc>
        <w:tc>
          <w:tcPr>
            <w:tcW w:w="311" w:type="pct"/>
          </w:tcPr>
          <w:p w14:paraId="28583180"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p>
        </w:tc>
        <w:tc>
          <w:tcPr>
            <w:tcW w:w="223" w:type="pct"/>
          </w:tcPr>
          <w:p w14:paraId="5A6FD36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1430</w:t>
            </w:r>
          </w:p>
        </w:tc>
        <w:tc>
          <w:tcPr>
            <w:tcW w:w="223" w:type="pct"/>
          </w:tcPr>
          <w:p w14:paraId="0F0D8B2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950</w:t>
            </w:r>
          </w:p>
        </w:tc>
        <w:tc>
          <w:tcPr>
            <w:tcW w:w="223" w:type="pct"/>
          </w:tcPr>
          <w:p w14:paraId="159FC424"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2050</w:t>
            </w:r>
          </w:p>
        </w:tc>
        <w:tc>
          <w:tcPr>
            <w:tcW w:w="227" w:type="pct"/>
          </w:tcPr>
          <w:p w14:paraId="2D34474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340</w:t>
            </w:r>
          </w:p>
        </w:tc>
        <w:tc>
          <w:tcPr>
            <w:tcW w:w="264" w:type="pct"/>
          </w:tcPr>
          <w:p w14:paraId="49A07E4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2160</w:t>
            </w:r>
          </w:p>
        </w:tc>
        <w:tc>
          <w:tcPr>
            <w:tcW w:w="268" w:type="pct"/>
          </w:tcPr>
          <w:p w14:paraId="2D1A8A05"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1510</w:t>
            </w:r>
          </w:p>
        </w:tc>
        <w:tc>
          <w:tcPr>
            <w:tcW w:w="268" w:type="pct"/>
          </w:tcPr>
          <w:p w14:paraId="6E2DBC2D"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1510</w:t>
            </w:r>
          </w:p>
        </w:tc>
        <w:tc>
          <w:tcPr>
            <w:tcW w:w="223" w:type="pct"/>
          </w:tcPr>
          <w:p w14:paraId="6B990CCC"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490</w:t>
            </w:r>
          </w:p>
        </w:tc>
        <w:tc>
          <w:tcPr>
            <w:tcW w:w="223" w:type="pct"/>
          </w:tcPr>
          <w:p w14:paraId="698CD116"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2630</w:t>
            </w:r>
          </w:p>
        </w:tc>
        <w:tc>
          <w:tcPr>
            <w:tcW w:w="222" w:type="pct"/>
          </w:tcPr>
          <w:p w14:paraId="5A3E373F"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1860</w:t>
            </w:r>
          </w:p>
        </w:tc>
        <w:tc>
          <w:tcPr>
            <w:tcW w:w="265" w:type="pct"/>
          </w:tcPr>
          <w:p w14:paraId="1FDA4833" w14:textId="77777777" w:rsidR="008D2F09" w:rsidRPr="008D2F09" w:rsidRDefault="008D2F09" w:rsidP="001E2444">
            <w:pPr>
              <w:spacing w:before="100" w:beforeAutospacing="1" w:after="100" w:afterAutospacing="1"/>
              <w:rPr>
                <w:rFonts w:ascii="Times New Roman" w:hAnsi="Times New Roman" w:cs="Times New Roman"/>
                <w:sz w:val="24"/>
                <w:lang w:eastAsia="en-US"/>
              </w:rPr>
            </w:pPr>
            <w:r w:rsidRPr="008D2F09">
              <w:rPr>
                <w:rFonts w:ascii="Times New Roman" w:hAnsi="Times New Roman" w:cs="Times New Roman"/>
                <w:sz w:val="24"/>
                <w:lang w:eastAsia="en-US"/>
              </w:rPr>
              <w:t>350</w:t>
            </w:r>
          </w:p>
        </w:tc>
      </w:tr>
    </w:tbl>
    <w:p w14:paraId="5C89444E" w14:textId="77777777" w:rsidR="008D2F09" w:rsidRPr="00375594" w:rsidRDefault="008D2F09" w:rsidP="008D2F09">
      <w:pPr>
        <w:tabs>
          <w:tab w:val="left" w:pos="1134"/>
        </w:tabs>
        <w:spacing w:line="360" w:lineRule="auto"/>
        <w:jc w:val="both"/>
        <w:rPr>
          <w:rFonts w:ascii="Times New Roman" w:hAnsi="Times New Roman" w:cs="Times New Roman"/>
          <w:szCs w:val="28"/>
          <w:lang w:val="en-US" w:eastAsia="en-US"/>
        </w:rPr>
      </w:pPr>
    </w:p>
    <w:p w14:paraId="190E3EED" w14:textId="77777777" w:rsidR="008D2F09" w:rsidRDefault="008D2F09" w:rsidP="008D2F09">
      <w:pPr>
        <w:tabs>
          <w:tab w:val="left" w:pos="1134"/>
        </w:tabs>
        <w:spacing w:line="360" w:lineRule="auto"/>
        <w:jc w:val="both"/>
        <w:rPr>
          <w:rFonts w:ascii="Times New Roman" w:hAnsi="Times New Roman" w:cs="Times New Roman"/>
          <w:szCs w:val="28"/>
          <w:lang w:val="en-US" w:eastAsia="en-US"/>
        </w:rPr>
        <w:sectPr w:rsidR="008D2F09" w:rsidSect="007E5A95">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12"/>
          <w:cols w:space="720"/>
          <w:titlePg/>
          <w:docGrid w:linePitch="326"/>
        </w:sectPr>
      </w:pPr>
    </w:p>
    <w:p w14:paraId="5290D4BA" w14:textId="77777777" w:rsidR="008D2F09" w:rsidRPr="00375594" w:rsidRDefault="008D2F09" w:rsidP="008D2F09">
      <w:pPr>
        <w:tabs>
          <w:tab w:val="left" w:pos="426"/>
          <w:tab w:val="left" w:pos="1134"/>
        </w:tabs>
        <w:spacing w:line="360" w:lineRule="auto"/>
        <w:jc w:val="both"/>
        <w:rPr>
          <w:rFonts w:ascii="Times New Roman" w:hAnsi="Times New Roman" w:cs="Times New Roman"/>
          <w:b/>
          <w:szCs w:val="28"/>
          <w:lang w:eastAsia="en-US"/>
        </w:rPr>
      </w:pPr>
      <w:r w:rsidRPr="00375594">
        <w:rPr>
          <w:rFonts w:ascii="Times New Roman" w:hAnsi="Times New Roman" w:cs="Times New Roman"/>
          <w:b/>
          <w:szCs w:val="28"/>
          <w:lang w:eastAsia="en-US"/>
        </w:rPr>
        <w:lastRenderedPageBreak/>
        <w:t>Требуется:</w:t>
      </w:r>
    </w:p>
    <w:p w14:paraId="193DBA1D" w14:textId="77777777" w:rsidR="008D2F09" w:rsidRPr="00375594" w:rsidRDefault="008D2F09" w:rsidP="008D2F09">
      <w:pPr>
        <w:tabs>
          <w:tab w:val="left" w:pos="426"/>
          <w:tab w:val="left" w:pos="1134"/>
        </w:tabs>
        <w:spacing w:line="360" w:lineRule="auto"/>
        <w:ind w:firstLine="567"/>
        <w:jc w:val="both"/>
        <w:rPr>
          <w:rFonts w:ascii="Times New Roman" w:hAnsi="Times New Roman" w:cs="Times New Roman"/>
          <w:szCs w:val="28"/>
          <w:lang w:eastAsia="en-US"/>
        </w:rPr>
      </w:pPr>
      <w:r w:rsidRPr="00375594">
        <w:rPr>
          <w:rFonts w:ascii="Times New Roman" w:hAnsi="Times New Roman" w:cs="Times New Roman"/>
          <w:szCs w:val="28"/>
          <w:lang w:eastAsia="en-US"/>
        </w:rPr>
        <w:t>Основываясь на данных в отношении участков с №1 по №50:</w:t>
      </w:r>
    </w:p>
    <w:p w14:paraId="7019BC81" w14:textId="77777777" w:rsidR="008D2F09" w:rsidRPr="00375594" w:rsidRDefault="008D2F09" w:rsidP="008C0277">
      <w:pPr>
        <w:numPr>
          <w:ilvl w:val="0"/>
          <w:numId w:val="9"/>
        </w:numPr>
        <w:tabs>
          <w:tab w:val="left" w:pos="426"/>
          <w:tab w:val="left" w:pos="1134"/>
        </w:tabs>
        <w:spacing w:line="360" w:lineRule="auto"/>
        <w:ind w:left="0" w:firstLine="567"/>
        <w:jc w:val="both"/>
        <w:rPr>
          <w:rFonts w:ascii="Times New Roman" w:hAnsi="Times New Roman" w:cs="Times New Roman"/>
          <w:szCs w:val="28"/>
          <w:lang w:eastAsia="en-US"/>
        </w:rPr>
      </w:pPr>
      <w:r w:rsidRPr="00375594">
        <w:rPr>
          <w:rFonts w:ascii="Times New Roman" w:hAnsi="Times New Roman" w:cs="Times New Roman"/>
          <w:szCs w:val="28"/>
          <w:lang w:eastAsia="en-US"/>
        </w:rPr>
        <w:t>определить коэффициент корреляции рыночной стоимости и факторов (отбросить значения тесноты связи ниже 0,2 по модулю);</w:t>
      </w:r>
    </w:p>
    <w:p w14:paraId="26619621" w14:textId="77777777" w:rsidR="008D2F09" w:rsidRPr="00375594" w:rsidRDefault="008D2F09" w:rsidP="008C0277">
      <w:pPr>
        <w:numPr>
          <w:ilvl w:val="0"/>
          <w:numId w:val="9"/>
        </w:numPr>
        <w:tabs>
          <w:tab w:val="left" w:pos="426"/>
          <w:tab w:val="left" w:pos="1134"/>
        </w:tabs>
        <w:spacing w:line="360" w:lineRule="auto"/>
        <w:ind w:left="0" w:firstLine="567"/>
        <w:jc w:val="both"/>
        <w:rPr>
          <w:rFonts w:ascii="Times New Roman" w:hAnsi="Times New Roman" w:cs="Times New Roman"/>
          <w:szCs w:val="28"/>
          <w:lang w:eastAsia="en-US"/>
        </w:rPr>
      </w:pPr>
      <w:r w:rsidRPr="00375594">
        <w:rPr>
          <w:rFonts w:ascii="Times New Roman" w:hAnsi="Times New Roman" w:cs="Times New Roman"/>
          <w:szCs w:val="28"/>
          <w:lang w:eastAsia="en-US"/>
        </w:rPr>
        <w:t>построить линейную модель массовой оценки кадастрового квартала и применить ее в отношении участков с №51 по №60, подставив значения ценообразующих факторов в модель.</w:t>
      </w:r>
    </w:p>
    <w:p w14:paraId="08C92DCF" w14:textId="77777777" w:rsidR="008D2F09" w:rsidRPr="00375594" w:rsidRDefault="008D2F09" w:rsidP="008D2F09">
      <w:pPr>
        <w:tabs>
          <w:tab w:val="left" w:pos="426"/>
          <w:tab w:val="left" w:pos="1134"/>
        </w:tabs>
        <w:spacing w:line="360" w:lineRule="auto"/>
        <w:ind w:firstLine="567"/>
        <w:jc w:val="both"/>
        <w:rPr>
          <w:rFonts w:ascii="Times New Roman" w:hAnsi="Times New Roman" w:cs="Times New Roman"/>
          <w:szCs w:val="28"/>
          <w:lang w:eastAsia="en-US"/>
        </w:rPr>
      </w:pPr>
      <w:r w:rsidRPr="00375594">
        <w:rPr>
          <w:rFonts w:ascii="Times New Roman" w:hAnsi="Times New Roman" w:cs="Times New Roman"/>
          <w:szCs w:val="28"/>
          <w:lang w:eastAsia="en-US"/>
        </w:rPr>
        <w:t>3)  умножением удельного показателя полученной стоимости на площадь объекта недвижимости найти его стоимость методом.</w:t>
      </w:r>
    </w:p>
    <w:p w14:paraId="28EF0C0F" w14:textId="77777777" w:rsidR="008D2F09" w:rsidRPr="00375594" w:rsidRDefault="008D2F09" w:rsidP="008D2F09">
      <w:pPr>
        <w:tabs>
          <w:tab w:val="left" w:pos="426"/>
          <w:tab w:val="left" w:pos="1134"/>
        </w:tabs>
        <w:spacing w:line="360" w:lineRule="auto"/>
        <w:ind w:firstLine="567"/>
        <w:rPr>
          <w:rFonts w:ascii="Times New Roman" w:hAnsi="Times New Roman" w:cs="Times New Roman"/>
          <w:szCs w:val="28"/>
          <w:lang w:eastAsia="en-US"/>
        </w:rPr>
      </w:pPr>
      <w:r w:rsidRPr="00375594">
        <w:rPr>
          <w:rFonts w:ascii="Times New Roman" w:hAnsi="Times New Roman" w:cs="Times New Roman"/>
          <w:szCs w:val="28"/>
          <w:lang w:eastAsia="en-US"/>
        </w:rPr>
        <w:t>Задача выполняется в следующих вариантах:</w:t>
      </w:r>
    </w:p>
    <w:p w14:paraId="75AE5537" w14:textId="77777777" w:rsidR="008D2F09" w:rsidRPr="00375594" w:rsidRDefault="008D2F09" w:rsidP="008D2F09">
      <w:pPr>
        <w:tabs>
          <w:tab w:val="left" w:pos="426"/>
          <w:tab w:val="left" w:pos="1134"/>
        </w:tabs>
        <w:spacing w:line="360" w:lineRule="auto"/>
        <w:ind w:firstLine="567"/>
        <w:rPr>
          <w:rFonts w:ascii="Times New Roman" w:hAnsi="Times New Roman" w:cs="Times New Roman"/>
          <w:szCs w:val="28"/>
          <w:lang w:eastAsia="en-US"/>
        </w:rPr>
      </w:pPr>
      <w:r w:rsidRPr="00375594">
        <w:rPr>
          <w:rFonts w:ascii="Times New Roman" w:hAnsi="Times New Roman" w:cs="Times New Roman"/>
          <w:szCs w:val="28"/>
          <w:lang w:eastAsia="en-US"/>
        </w:rPr>
        <w:t>Вариант 1 представлен в таблице.</w:t>
      </w:r>
    </w:p>
    <w:p w14:paraId="3C0820E8" w14:textId="77777777" w:rsidR="008D2F09" w:rsidRPr="00375594" w:rsidRDefault="008D2F09" w:rsidP="008D2F09">
      <w:pPr>
        <w:tabs>
          <w:tab w:val="left" w:pos="426"/>
          <w:tab w:val="left" w:pos="1134"/>
        </w:tabs>
        <w:spacing w:line="360" w:lineRule="auto"/>
        <w:ind w:firstLine="567"/>
        <w:rPr>
          <w:rFonts w:ascii="Times New Roman" w:hAnsi="Times New Roman" w:cs="Times New Roman"/>
          <w:szCs w:val="28"/>
          <w:lang w:eastAsia="en-US"/>
        </w:rPr>
      </w:pPr>
      <w:r w:rsidRPr="00375594">
        <w:rPr>
          <w:rFonts w:ascii="Times New Roman" w:hAnsi="Times New Roman" w:cs="Times New Roman"/>
          <w:szCs w:val="28"/>
          <w:lang w:eastAsia="en-US"/>
        </w:rPr>
        <w:t xml:space="preserve">Вариант 2; Населенный пункт: г. Железнодорожный; Факторы удаленность от ж\д магистрали </w:t>
      </w:r>
      <w:proofErr w:type="gramStart"/>
      <w:r w:rsidRPr="00375594">
        <w:rPr>
          <w:rFonts w:ascii="Times New Roman" w:hAnsi="Times New Roman" w:cs="Times New Roman"/>
          <w:szCs w:val="28"/>
          <w:lang w:eastAsia="en-US"/>
        </w:rPr>
        <w:t>и  от</w:t>
      </w:r>
      <w:proofErr w:type="gramEnd"/>
      <w:r w:rsidRPr="00375594">
        <w:rPr>
          <w:rFonts w:ascii="Times New Roman" w:hAnsi="Times New Roman" w:cs="Times New Roman"/>
          <w:szCs w:val="28"/>
          <w:lang w:eastAsia="en-US"/>
        </w:rPr>
        <w:t xml:space="preserve"> столовой : -150 от значения варианта 1; рыночная цена  объекта –аналога : - 480    от значения варианта 1.</w:t>
      </w:r>
    </w:p>
    <w:p w14:paraId="1EE33CEC" w14:textId="77777777" w:rsidR="008D2F09" w:rsidRDefault="008D2F09" w:rsidP="008D2F09">
      <w:pPr>
        <w:tabs>
          <w:tab w:val="left" w:pos="426"/>
          <w:tab w:val="left" w:pos="1134"/>
        </w:tabs>
        <w:spacing w:line="360" w:lineRule="auto"/>
        <w:ind w:firstLine="567"/>
        <w:rPr>
          <w:rFonts w:ascii="Times New Roman" w:hAnsi="Times New Roman" w:cs="Times New Roman"/>
          <w:szCs w:val="28"/>
          <w:lang w:eastAsia="en-US"/>
        </w:rPr>
      </w:pPr>
      <w:r w:rsidRPr="00375594">
        <w:rPr>
          <w:rFonts w:ascii="Times New Roman" w:hAnsi="Times New Roman" w:cs="Times New Roman"/>
          <w:szCs w:val="28"/>
          <w:lang w:eastAsia="en-US"/>
        </w:rPr>
        <w:t xml:space="preserve">Вариант </w:t>
      </w:r>
      <w:proofErr w:type="gramStart"/>
      <w:r w:rsidRPr="00375594">
        <w:rPr>
          <w:rFonts w:ascii="Times New Roman" w:hAnsi="Times New Roman" w:cs="Times New Roman"/>
          <w:szCs w:val="28"/>
          <w:lang w:eastAsia="en-US"/>
        </w:rPr>
        <w:t>3 ;</w:t>
      </w:r>
      <w:proofErr w:type="gramEnd"/>
      <w:r w:rsidRPr="00375594">
        <w:rPr>
          <w:rFonts w:ascii="Times New Roman" w:hAnsi="Times New Roman" w:cs="Times New Roman"/>
          <w:szCs w:val="28"/>
          <w:lang w:eastAsia="en-US"/>
        </w:rPr>
        <w:t xml:space="preserve"> Населенный пункт: г. Балашиха; Факторы удаленность от ж\д магистрали и  от столовой : -170 от значения варианта 1; рыночная цена  объекта –аналога :+330   от значения варианта 1.</w:t>
      </w:r>
    </w:p>
    <w:p w14:paraId="0EA4FF02" w14:textId="77777777" w:rsidR="008D2F09" w:rsidRPr="00375594" w:rsidRDefault="008D2F09" w:rsidP="008D2F09">
      <w:pPr>
        <w:tabs>
          <w:tab w:val="left" w:pos="426"/>
          <w:tab w:val="left" w:pos="1134"/>
        </w:tabs>
        <w:spacing w:line="360" w:lineRule="auto"/>
        <w:ind w:firstLine="709"/>
        <w:rPr>
          <w:rFonts w:ascii="Times New Roman" w:hAnsi="Times New Roman" w:cs="Times New Roman"/>
          <w:color w:val="000000"/>
          <w:szCs w:val="28"/>
          <w:lang w:eastAsia="en-US"/>
        </w:rPr>
      </w:pPr>
      <w:r w:rsidRPr="00375594">
        <w:rPr>
          <w:rFonts w:ascii="Times New Roman" w:hAnsi="Times New Roman" w:cs="Times New Roman"/>
          <w:color w:val="000000"/>
          <w:szCs w:val="28"/>
          <w:lang w:eastAsia="en-US"/>
        </w:rPr>
        <w:t xml:space="preserve">3. Оценка НМА на основе одного из подходов – затратного, рыночного или доходного. </w:t>
      </w:r>
    </w:p>
    <w:p w14:paraId="6AD797F6" w14:textId="77777777" w:rsidR="008D2F09" w:rsidRPr="00E97931" w:rsidRDefault="008D2F09" w:rsidP="008D2F09">
      <w:pPr>
        <w:tabs>
          <w:tab w:val="left" w:pos="1134"/>
        </w:tabs>
        <w:spacing w:line="360" w:lineRule="auto"/>
        <w:ind w:firstLine="709"/>
        <w:jc w:val="both"/>
        <w:rPr>
          <w:rFonts w:ascii="Times New Roman" w:hAnsi="Times New Roman" w:cs="Times New Roman"/>
          <w:color w:val="000000"/>
          <w:szCs w:val="28"/>
          <w:lang w:eastAsia="en-US"/>
        </w:rPr>
      </w:pPr>
      <w:r w:rsidRPr="00E97931">
        <w:rPr>
          <w:rFonts w:ascii="Times New Roman" w:hAnsi="Times New Roman" w:cs="Times New Roman"/>
          <w:color w:val="000000"/>
          <w:szCs w:val="28"/>
          <w:lang w:eastAsia="en-US"/>
        </w:rPr>
        <w:t>Пример задания.</w:t>
      </w:r>
    </w:p>
    <w:p w14:paraId="6BEDA6F6" w14:textId="623D45D4" w:rsidR="008D2F09" w:rsidRPr="00375594" w:rsidRDefault="008D2F09" w:rsidP="008D2F09">
      <w:pPr>
        <w:tabs>
          <w:tab w:val="left" w:pos="1134"/>
        </w:tabs>
        <w:spacing w:line="360" w:lineRule="auto"/>
        <w:ind w:firstLine="709"/>
        <w:rPr>
          <w:rFonts w:ascii="Times New Roman" w:hAnsi="Times New Roman" w:cs="Times New Roman"/>
          <w:szCs w:val="28"/>
        </w:rPr>
      </w:pPr>
      <w:r w:rsidRPr="00375594">
        <w:rPr>
          <w:rFonts w:ascii="Times New Roman" w:hAnsi="Times New Roman" w:cs="Times New Roman"/>
          <w:szCs w:val="28"/>
        </w:rPr>
        <w:t xml:space="preserve">Рассчитать стоимость патента на </w:t>
      </w:r>
      <w:r w:rsidR="00E97931">
        <w:rPr>
          <w:rFonts w:ascii="Times New Roman" w:hAnsi="Times New Roman" w:cs="Times New Roman"/>
          <w:szCs w:val="28"/>
        </w:rPr>
        <w:t>полезную модель</w:t>
      </w:r>
      <w:r w:rsidRPr="00375594">
        <w:rPr>
          <w:rFonts w:ascii="Times New Roman" w:hAnsi="Times New Roman" w:cs="Times New Roman"/>
          <w:szCs w:val="28"/>
        </w:rPr>
        <w:t>, созданн</w:t>
      </w:r>
      <w:r w:rsidR="00E97931">
        <w:rPr>
          <w:rFonts w:ascii="Times New Roman" w:hAnsi="Times New Roman" w:cs="Times New Roman"/>
          <w:szCs w:val="28"/>
        </w:rPr>
        <w:t>ую</w:t>
      </w:r>
      <w:r w:rsidRPr="00375594">
        <w:rPr>
          <w:rFonts w:ascii="Times New Roman" w:hAnsi="Times New Roman" w:cs="Times New Roman"/>
          <w:szCs w:val="28"/>
        </w:rPr>
        <w:t xml:space="preserve"> на предприятии, по состоянию на 01.07.20</w:t>
      </w:r>
      <w:r w:rsidR="00E97931">
        <w:rPr>
          <w:rFonts w:ascii="Times New Roman" w:hAnsi="Times New Roman" w:cs="Times New Roman"/>
          <w:szCs w:val="28"/>
        </w:rPr>
        <w:t>2</w:t>
      </w:r>
      <w:r w:rsidRPr="00375594">
        <w:rPr>
          <w:rFonts w:ascii="Times New Roman" w:hAnsi="Times New Roman" w:cs="Times New Roman"/>
          <w:szCs w:val="28"/>
        </w:rPr>
        <w:t>3, если известно следующее:</w:t>
      </w:r>
    </w:p>
    <w:p w14:paraId="172B091B" w14:textId="442F7E72" w:rsidR="008D2F09" w:rsidRPr="00375594" w:rsidRDefault="008D2F09" w:rsidP="008C0277">
      <w:pPr>
        <w:numPr>
          <w:ilvl w:val="0"/>
          <w:numId w:val="8"/>
        </w:numPr>
        <w:tabs>
          <w:tab w:val="left" w:pos="540"/>
          <w:tab w:val="left" w:pos="1134"/>
          <w:tab w:val="num" w:pos="2340"/>
        </w:tabs>
        <w:spacing w:line="360" w:lineRule="auto"/>
        <w:ind w:left="0" w:firstLine="709"/>
        <w:jc w:val="both"/>
        <w:rPr>
          <w:rFonts w:ascii="Times New Roman" w:hAnsi="Times New Roman" w:cs="Times New Roman"/>
          <w:szCs w:val="28"/>
        </w:rPr>
      </w:pPr>
      <w:r w:rsidRPr="00375594">
        <w:rPr>
          <w:rFonts w:ascii="Times New Roman" w:hAnsi="Times New Roman" w:cs="Times New Roman"/>
          <w:szCs w:val="28"/>
        </w:rPr>
        <w:t>затраты на поисковые работы и разработку темы в 20</w:t>
      </w:r>
      <w:r w:rsidR="00E97931">
        <w:rPr>
          <w:rFonts w:ascii="Times New Roman" w:hAnsi="Times New Roman" w:cs="Times New Roman"/>
          <w:szCs w:val="28"/>
        </w:rPr>
        <w:t>17</w:t>
      </w:r>
      <w:r w:rsidRPr="00375594">
        <w:rPr>
          <w:rFonts w:ascii="Times New Roman" w:hAnsi="Times New Roman" w:cs="Times New Roman"/>
          <w:szCs w:val="28"/>
        </w:rPr>
        <w:t xml:space="preserve"> году составили 1800 тыс. руб.;</w:t>
      </w:r>
    </w:p>
    <w:p w14:paraId="69090D46" w14:textId="02784803" w:rsidR="008D2F09" w:rsidRPr="00375594" w:rsidRDefault="008D2F09" w:rsidP="008C0277">
      <w:pPr>
        <w:numPr>
          <w:ilvl w:val="0"/>
          <w:numId w:val="8"/>
        </w:numPr>
        <w:tabs>
          <w:tab w:val="left" w:pos="540"/>
          <w:tab w:val="left" w:pos="1134"/>
          <w:tab w:val="num" w:pos="2340"/>
        </w:tabs>
        <w:spacing w:line="360" w:lineRule="auto"/>
        <w:ind w:left="0" w:firstLine="709"/>
        <w:jc w:val="both"/>
        <w:rPr>
          <w:rFonts w:ascii="Times New Roman" w:hAnsi="Times New Roman" w:cs="Times New Roman"/>
          <w:szCs w:val="28"/>
        </w:rPr>
      </w:pPr>
      <w:r w:rsidRPr="00375594">
        <w:rPr>
          <w:rFonts w:ascii="Times New Roman" w:hAnsi="Times New Roman" w:cs="Times New Roman"/>
          <w:szCs w:val="28"/>
        </w:rPr>
        <w:t>затраты на создание экспериментальных программ в 20</w:t>
      </w:r>
      <w:r w:rsidR="00E97931">
        <w:rPr>
          <w:rFonts w:ascii="Times New Roman" w:hAnsi="Times New Roman" w:cs="Times New Roman"/>
          <w:szCs w:val="28"/>
        </w:rPr>
        <w:t>1</w:t>
      </w:r>
      <w:r w:rsidRPr="00375594">
        <w:rPr>
          <w:rFonts w:ascii="Times New Roman" w:hAnsi="Times New Roman" w:cs="Times New Roman"/>
          <w:szCs w:val="28"/>
        </w:rPr>
        <w:t>8 году составили 3220 тыс. руб.;</w:t>
      </w:r>
    </w:p>
    <w:p w14:paraId="1B4F26AD" w14:textId="58D25A97" w:rsidR="008D2F09" w:rsidRPr="00375594" w:rsidRDefault="008D2F09" w:rsidP="008C0277">
      <w:pPr>
        <w:numPr>
          <w:ilvl w:val="0"/>
          <w:numId w:val="8"/>
        </w:numPr>
        <w:tabs>
          <w:tab w:val="left" w:pos="540"/>
          <w:tab w:val="left" w:pos="1134"/>
          <w:tab w:val="num" w:pos="2340"/>
        </w:tabs>
        <w:spacing w:line="360" w:lineRule="auto"/>
        <w:ind w:left="0" w:firstLine="709"/>
        <w:jc w:val="both"/>
        <w:rPr>
          <w:rFonts w:ascii="Times New Roman" w:hAnsi="Times New Roman" w:cs="Times New Roman"/>
          <w:szCs w:val="28"/>
        </w:rPr>
      </w:pPr>
      <w:r w:rsidRPr="00375594">
        <w:rPr>
          <w:rFonts w:ascii="Times New Roman" w:hAnsi="Times New Roman" w:cs="Times New Roman"/>
          <w:szCs w:val="28"/>
        </w:rPr>
        <w:t>затраты на услуги сторонних организаций в 20</w:t>
      </w:r>
      <w:r w:rsidR="00E97931">
        <w:rPr>
          <w:rFonts w:ascii="Times New Roman" w:hAnsi="Times New Roman" w:cs="Times New Roman"/>
          <w:szCs w:val="28"/>
        </w:rPr>
        <w:t>1</w:t>
      </w:r>
      <w:r w:rsidRPr="00375594">
        <w:rPr>
          <w:rFonts w:ascii="Times New Roman" w:hAnsi="Times New Roman" w:cs="Times New Roman"/>
          <w:szCs w:val="28"/>
        </w:rPr>
        <w:t>8 году составили 2000 тыс. руб.;</w:t>
      </w:r>
    </w:p>
    <w:p w14:paraId="468B7212" w14:textId="6B9350E5" w:rsidR="008D2F09" w:rsidRPr="00375594" w:rsidRDefault="008D2F09" w:rsidP="008C0277">
      <w:pPr>
        <w:numPr>
          <w:ilvl w:val="0"/>
          <w:numId w:val="8"/>
        </w:numPr>
        <w:tabs>
          <w:tab w:val="left" w:pos="540"/>
          <w:tab w:val="left" w:pos="1134"/>
          <w:tab w:val="num" w:pos="2340"/>
        </w:tabs>
        <w:spacing w:line="360" w:lineRule="auto"/>
        <w:ind w:left="0" w:firstLine="709"/>
        <w:jc w:val="both"/>
        <w:rPr>
          <w:rFonts w:ascii="Times New Roman" w:hAnsi="Times New Roman" w:cs="Times New Roman"/>
          <w:szCs w:val="28"/>
        </w:rPr>
      </w:pPr>
      <w:r w:rsidRPr="00375594">
        <w:rPr>
          <w:rFonts w:ascii="Times New Roman" w:hAnsi="Times New Roman" w:cs="Times New Roman"/>
          <w:szCs w:val="28"/>
        </w:rPr>
        <w:t xml:space="preserve">затраты </w:t>
      </w:r>
      <w:r w:rsidR="00E97931">
        <w:rPr>
          <w:rFonts w:ascii="Times New Roman" w:hAnsi="Times New Roman" w:cs="Times New Roman"/>
          <w:szCs w:val="28"/>
        </w:rPr>
        <w:t>на уплату патентных пошлин в 201</w:t>
      </w:r>
      <w:r w:rsidRPr="00375594">
        <w:rPr>
          <w:rFonts w:ascii="Times New Roman" w:hAnsi="Times New Roman" w:cs="Times New Roman"/>
          <w:szCs w:val="28"/>
        </w:rPr>
        <w:t xml:space="preserve">9 году составили 200 тыс. руб.; </w:t>
      </w:r>
    </w:p>
    <w:p w14:paraId="6EA3F15B" w14:textId="0D9340A7" w:rsidR="008D2F09" w:rsidRPr="00375594" w:rsidRDefault="008D2F09" w:rsidP="008C0277">
      <w:pPr>
        <w:numPr>
          <w:ilvl w:val="0"/>
          <w:numId w:val="8"/>
        </w:numPr>
        <w:tabs>
          <w:tab w:val="left" w:pos="540"/>
          <w:tab w:val="left" w:pos="1134"/>
          <w:tab w:val="num" w:pos="2340"/>
        </w:tabs>
        <w:spacing w:line="360" w:lineRule="auto"/>
        <w:ind w:left="0" w:firstLine="709"/>
        <w:jc w:val="both"/>
        <w:rPr>
          <w:rFonts w:ascii="Times New Roman" w:hAnsi="Times New Roman" w:cs="Times New Roman"/>
          <w:szCs w:val="28"/>
        </w:rPr>
      </w:pPr>
      <w:r w:rsidRPr="00375594">
        <w:rPr>
          <w:rFonts w:ascii="Times New Roman" w:hAnsi="Times New Roman" w:cs="Times New Roman"/>
          <w:szCs w:val="28"/>
        </w:rPr>
        <w:lastRenderedPageBreak/>
        <w:t>пошлины за поддержание патента в силе составили по 850 руб. за каждый год;</w:t>
      </w:r>
    </w:p>
    <w:p w14:paraId="226F2194" w14:textId="32A193B3" w:rsidR="008D2F09" w:rsidRPr="00375594" w:rsidRDefault="008D2F09" w:rsidP="008C0277">
      <w:pPr>
        <w:numPr>
          <w:ilvl w:val="0"/>
          <w:numId w:val="8"/>
        </w:numPr>
        <w:tabs>
          <w:tab w:val="left" w:pos="540"/>
          <w:tab w:val="left" w:pos="1134"/>
          <w:tab w:val="num" w:pos="2340"/>
        </w:tabs>
        <w:spacing w:line="360" w:lineRule="auto"/>
        <w:ind w:left="0" w:firstLine="709"/>
        <w:jc w:val="both"/>
        <w:rPr>
          <w:rFonts w:ascii="Times New Roman" w:hAnsi="Times New Roman" w:cs="Times New Roman"/>
          <w:szCs w:val="28"/>
        </w:rPr>
      </w:pPr>
      <w:r w:rsidRPr="00375594">
        <w:rPr>
          <w:rFonts w:ascii="Times New Roman" w:hAnsi="Times New Roman" w:cs="Times New Roman"/>
          <w:szCs w:val="28"/>
        </w:rPr>
        <w:t>заявка на выдачу патента была подана в Роспатент 01.02.20</w:t>
      </w:r>
      <w:r w:rsidR="00E97931">
        <w:rPr>
          <w:rFonts w:ascii="Times New Roman" w:hAnsi="Times New Roman" w:cs="Times New Roman"/>
          <w:szCs w:val="28"/>
        </w:rPr>
        <w:t>1</w:t>
      </w:r>
      <w:r w:rsidRPr="00375594">
        <w:rPr>
          <w:rFonts w:ascii="Times New Roman" w:hAnsi="Times New Roman" w:cs="Times New Roman"/>
          <w:szCs w:val="28"/>
        </w:rPr>
        <w:t>9.</w:t>
      </w:r>
    </w:p>
    <w:p w14:paraId="1C67E570" w14:textId="7BABF5BE" w:rsidR="008D2F09" w:rsidRPr="00375594" w:rsidRDefault="008D2F09" w:rsidP="008D2F09">
      <w:pPr>
        <w:tabs>
          <w:tab w:val="left" w:pos="1134"/>
        </w:tabs>
        <w:spacing w:line="360" w:lineRule="auto"/>
        <w:ind w:firstLine="709"/>
        <w:jc w:val="both"/>
        <w:rPr>
          <w:rFonts w:ascii="Times New Roman" w:hAnsi="Times New Roman" w:cs="Times New Roman"/>
          <w:szCs w:val="28"/>
          <w:lang w:eastAsia="en-US"/>
        </w:rPr>
      </w:pPr>
      <w:r w:rsidRPr="00375594">
        <w:rPr>
          <w:rFonts w:ascii="Times New Roman" w:hAnsi="Times New Roman" w:cs="Times New Roman"/>
          <w:szCs w:val="28"/>
        </w:rPr>
        <w:t>Все затраты известны на конец соответствующего года.</w:t>
      </w:r>
      <w:r w:rsidR="00E97931">
        <w:rPr>
          <w:rFonts w:ascii="Times New Roman" w:hAnsi="Times New Roman" w:cs="Times New Roman"/>
          <w:szCs w:val="28"/>
        </w:rPr>
        <w:t xml:space="preserve"> </w:t>
      </w:r>
      <w:r w:rsidRPr="00375594">
        <w:rPr>
          <w:rFonts w:ascii="Times New Roman" w:hAnsi="Times New Roman" w:cs="Times New Roman"/>
          <w:szCs w:val="28"/>
        </w:rPr>
        <w:t xml:space="preserve">Исходные данные и полученные результаты представить в таблице. </w:t>
      </w:r>
      <w:r w:rsidRPr="00375594">
        <w:rPr>
          <w:rFonts w:ascii="Times New Roman" w:hAnsi="Times New Roman" w:cs="Times New Roman"/>
          <w:szCs w:val="28"/>
          <w:lang w:eastAsia="en-US"/>
        </w:rPr>
        <w:t>Сделать необходимые пояснения и вывод. Указать метод, использованный при решении.</w:t>
      </w:r>
    </w:p>
    <w:p w14:paraId="58D9B5C7" w14:textId="026891E7" w:rsidR="008D2F09" w:rsidRDefault="008D2F09" w:rsidP="008D2F09">
      <w:pPr>
        <w:tabs>
          <w:tab w:val="left" w:pos="1134"/>
        </w:tabs>
        <w:spacing w:line="360" w:lineRule="auto"/>
        <w:ind w:firstLine="709"/>
        <w:jc w:val="both"/>
        <w:rPr>
          <w:rFonts w:ascii="Times New Roman" w:hAnsi="Times New Roman" w:cs="Times New Roman"/>
          <w:szCs w:val="28"/>
          <w:lang w:eastAsia="en-US"/>
        </w:rPr>
      </w:pPr>
      <w:r w:rsidRPr="00375594">
        <w:rPr>
          <w:rFonts w:ascii="Times New Roman" w:hAnsi="Times New Roman" w:cs="Times New Roman"/>
          <w:szCs w:val="28"/>
          <w:lang w:eastAsia="en-US"/>
        </w:rPr>
        <w:t xml:space="preserve">Определите экономию на налоге на прибыль (ставка налога 20%) за оставшийся срок полезного использования патента, если амортизация начисляется линейным способом (норма амортизации 10%). </w:t>
      </w:r>
    </w:p>
    <w:p w14:paraId="63637870" w14:textId="0676778B" w:rsidR="007176E2" w:rsidRPr="00375594" w:rsidRDefault="007176E2" w:rsidP="008D2F09">
      <w:pPr>
        <w:tabs>
          <w:tab w:val="left" w:pos="1134"/>
        </w:tabs>
        <w:spacing w:line="360" w:lineRule="auto"/>
        <w:ind w:firstLine="709"/>
        <w:jc w:val="both"/>
        <w:rPr>
          <w:rFonts w:ascii="Times New Roman" w:hAnsi="Times New Roman" w:cs="Times New Roman"/>
          <w:szCs w:val="28"/>
        </w:rPr>
      </w:pPr>
      <w:r w:rsidRPr="007176E2">
        <w:rPr>
          <w:rFonts w:ascii="Times New Roman"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161D8">
        <w:rPr>
          <w:rFonts w:ascii="Times New Roman" w:hAnsi="Times New Roman" w:cs="Times New Roman"/>
          <w:szCs w:val="28"/>
        </w:rPr>
        <w:t xml:space="preserve"> корпоративных финансов и корпоративного управления</w:t>
      </w:r>
      <w:r>
        <w:rPr>
          <w:rFonts w:ascii="Times New Roman" w:hAnsi="Times New Roman" w:cs="Times New Roman"/>
          <w:szCs w:val="28"/>
        </w:rPr>
        <w:t>.</w:t>
      </w:r>
    </w:p>
    <w:p w14:paraId="01B0C420" w14:textId="77777777" w:rsidR="00AA2D8E" w:rsidRPr="00AA2D8E" w:rsidRDefault="00AA2D8E" w:rsidP="00AA2D8E">
      <w:pPr>
        <w:pStyle w:val="1"/>
        <w:shd w:val="clear" w:color="auto" w:fill="FFFFFF"/>
        <w:tabs>
          <w:tab w:val="left" w:pos="993"/>
          <w:tab w:val="left" w:pos="1134"/>
        </w:tabs>
        <w:spacing w:before="0" w:after="0" w:line="360" w:lineRule="auto"/>
        <w:ind w:firstLine="992"/>
        <w:jc w:val="both"/>
        <w:rPr>
          <w:rFonts w:ascii="Times New Roman" w:hAnsi="Times New Roman" w:cs="Times New Roman"/>
          <w:sz w:val="28"/>
          <w:szCs w:val="28"/>
        </w:rPr>
      </w:pPr>
      <w:bookmarkStart w:id="14" w:name="_Toc128994596"/>
      <w:bookmarkStart w:id="15" w:name="_Toc144298402"/>
      <w:r w:rsidRPr="00AA2D8E">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4"/>
      <w:bookmarkEnd w:id="15"/>
    </w:p>
    <w:p w14:paraId="7560A4B6" w14:textId="77777777" w:rsidR="00AA2D8E" w:rsidRPr="00AA2D8E" w:rsidRDefault="00AA2D8E" w:rsidP="00AA2D8E">
      <w:pPr>
        <w:spacing w:line="360" w:lineRule="auto"/>
        <w:ind w:firstLine="992"/>
        <w:jc w:val="both"/>
        <w:rPr>
          <w:rFonts w:ascii="Times New Roman" w:hAnsi="Times New Roman" w:cs="Times New Roman"/>
          <w:szCs w:val="28"/>
        </w:rPr>
      </w:pPr>
      <w:bookmarkStart w:id="16" w:name="_Toc449699548"/>
      <w:r w:rsidRPr="00AA2D8E">
        <w:rPr>
          <w:rFonts w:ascii="Times New Roman" w:hAnsi="Times New Roman" w:cs="Times New Roman"/>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9BD6F4" w14:textId="77777777" w:rsidR="00AA2D8E" w:rsidRPr="00AA2D8E" w:rsidRDefault="00AA2D8E" w:rsidP="00AA2D8E">
      <w:pPr>
        <w:tabs>
          <w:tab w:val="left" w:pos="993"/>
          <w:tab w:val="left" w:pos="1134"/>
        </w:tabs>
        <w:spacing w:line="360" w:lineRule="auto"/>
        <w:ind w:firstLine="709"/>
        <w:jc w:val="both"/>
        <w:rPr>
          <w:rFonts w:ascii="Times New Roman" w:hAnsi="Times New Roman" w:cs="Times New Roman"/>
          <w:b/>
        </w:rPr>
      </w:pPr>
      <w:bookmarkStart w:id="17" w:name="_Toc969653"/>
      <w:r w:rsidRPr="00AA2D8E">
        <w:rPr>
          <w:rFonts w:ascii="Times New Roman" w:hAnsi="Times New Roman" w:cs="Times New Roman"/>
          <w:b/>
        </w:rPr>
        <w:t>Типовые контрольные задания или иные материалы, необходимые для оценки индикаторов достижения компетенций умений</w:t>
      </w:r>
      <w:bookmarkEnd w:id="16"/>
      <w:r w:rsidRPr="00AA2D8E">
        <w:rPr>
          <w:rFonts w:ascii="Times New Roman" w:hAnsi="Times New Roman" w:cs="Times New Roman"/>
          <w:b/>
        </w:rPr>
        <w:t xml:space="preserve"> и знаний</w:t>
      </w:r>
      <w:bookmarkEnd w:id="17"/>
    </w:p>
    <w:p w14:paraId="50920A5C" w14:textId="77777777" w:rsidR="00AA2D8E" w:rsidRPr="00AA2D8E" w:rsidRDefault="00AA2D8E" w:rsidP="00AA2D8E">
      <w:pPr>
        <w:spacing w:line="360" w:lineRule="auto"/>
        <w:ind w:firstLine="709"/>
        <w:jc w:val="both"/>
        <w:rPr>
          <w:rFonts w:ascii="Times New Roman" w:hAnsi="Times New Roman" w:cs="Times New Roman"/>
          <w:b/>
          <w:szCs w:val="28"/>
        </w:rPr>
      </w:pPr>
      <w:r w:rsidRPr="00AA2D8E">
        <w:rPr>
          <w:rFonts w:ascii="Times New Roman" w:hAnsi="Times New Roman" w:cs="Times New Roman"/>
          <w:b/>
          <w:szCs w:val="28"/>
        </w:rPr>
        <w:t>Примерный перечень вопросов к зачету</w:t>
      </w:r>
    </w:p>
    <w:p w14:paraId="1EE45930"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napToGrid w:val="0"/>
          <w:szCs w:val="28"/>
          <w:lang w:eastAsia="en-US"/>
        </w:rPr>
      </w:pPr>
      <w:r w:rsidRPr="00AA75E2">
        <w:rPr>
          <w:rFonts w:ascii="Times New Roman" w:hAnsi="Times New Roman" w:cs="Times New Roman"/>
          <w:szCs w:val="28"/>
          <w:lang w:eastAsia="en-US"/>
        </w:rPr>
        <w:t xml:space="preserve">Причины использования имущества в налоговых отношениях. </w:t>
      </w:r>
    </w:p>
    <w:p w14:paraId="393E5B8F"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napToGrid w:val="0"/>
          <w:szCs w:val="28"/>
          <w:lang w:eastAsia="en-US"/>
        </w:rPr>
      </w:pPr>
      <w:r w:rsidRPr="00AA75E2">
        <w:rPr>
          <w:rFonts w:ascii="Times New Roman" w:hAnsi="Times New Roman" w:cs="Times New Roman"/>
          <w:szCs w:val="28"/>
          <w:lang w:eastAsia="en-US"/>
        </w:rPr>
        <w:t>Имущество как объект налогообложения. Состав объектов имущества, подлежащих налогообложению</w:t>
      </w:r>
    </w:p>
    <w:p w14:paraId="284B3D9D"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napToGrid w:val="0"/>
          <w:szCs w:val="28"/>
          <w:lang w:eastAsia="en-US"/>
        </w:rPr>
      </w:pPr>
      <w:r w:rsidRPr="00AA75E2">
        <w:rPr>
          <w:rFonts w:ascii="Times New Roman" w:hAnsi="Times New Roman" w:cs="Times New Roman"/>
          <w:szCs w:val="28"/>
          <w:lang w:eastAsia="en-US"/>
        </w:rPr>
        <w:t>Методы налогообложения имущества, применяемые в современной практике и их обоснование.</w:t>
      </w:r>
    </w:p>
    <w:p w14:paraId="69878082"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napToGrid w:val="0"/>
          <w:szCs w:val="28"/>
          <w:lang w:eastAsia="en-US"/>
        </w:rPr>
      </w:pPr>
      <w:r w:rsidRPr="00AA75E2">
        <w:rPr>
          <w:rFonts w:ascii="Times New Roman" w:hAnsi="Times New Roman" w:cs="Times New Roman"/>
          <w:szCs w:val="28"/>
          <w:lang w:eastAsia="en-US"/>
        </w:rPr>
        <w:t>Историческое развитие системы имущественного налогообложения в Российской Федерации</w:t>
      </w:r>
    </w:p>
    <w:p w14:paraId="0E59D837"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lang w:eastAsia="en-US"/>
        </w:rPr>
      </w:pPr>
      <w:r w:rsidRPr="00AA75E2">
        <w:rPr>
          <w:rFonts w:ascii="Times New Roman" w:hAnsi="Times New Roman" w:cs="Times New Roman"/>
          <w:szCs w:val="28"/>
          <w:lang w:eastAsia="en-US"/>
        </w:rPr>
        <w:lastRenderedPageBreak/>
        <w:t>Органы, осуществляющие учет объектов имущества и регистрацию прав на них.</w:t>
      </w:r>
    </w:p>
    <w:p w14:paraId="27C8796B"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lang w:eastAsia="en-US"/>
        </w:rPr>
      </w:pPr>
      <w:r w:rsidRPr="00AA75E2">
        <w:rPr>
          <w:rFonts w:ascii="Times New Roman" w:hAnsi="Times New Roman" w:cs="Times New Roman"/>
          <w:szCs w:val="28"/>
          <w:lang w:eastAsia="en-US"/>
        </w:rPr>
        <w:t>Подходы к организации учета и регистрации объектов имущества</w:t>
      </w:r>
    </w:p>
    <w:p w14:paraId="50E6C3A1"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lang w:eastAsia="en-US"/>
        </w:rPr>
      </w:pPr>
      <w:r w:rsidRPr="00AA75E2">
        <w:rPr>
          <w:rFonts w:ascii="Times New Roman" w:hAnsi="Times New Roman" w:cs="Times New Roman"/>
          <w:szCs w:val="28"/>
          <w:lang w:eastAsia="en-US"/>
        </w:rPr>
        <w:t>Учет объектов имущества организаций в соответствии с российскими нормативно-правовыми актами.</w:t>
      </w:r>
    </w:p>
    <w:p w14:paraId="3FEBD573" w14:textId="77777777" w:rsidR="00AA75E2" w:rsidRPr="00AA75E2" w:rsidRDefault="00AA75E2" w:rsidP="008C0277">
      <w:pPr>
        <w:widowControl w:val="0"/>
        <w:numPr>
          <w:ilvl w:val="0"/>
          <w:numId w:val="7"/>
        </w:numPr>
        <w:tabs>
          <w:tab w:val="left" w:pos="1134"/>
        </w:tabs>
        <w:spacing w:line="360" w:lineRule="auto"/>
        <w:ind w:left="0" w:firstLine="720"/>
        <w:jc w:val="both"/>
        <w:rPr>
          <w:rFonts w:ascii="Times New Roman" w:hAnsi="Times New Roman" w:cs="Times New Roman"/>
          <w:snapToGrid w:val="0"/>
          <w:szCs w:val="28"/>
          <w:lang w:eastAsia="en-US"/>
        </w:rPr>
      </w:pPr>
      <w:r w:rsidRPr="00AA75E2">
        <w:rPr>
          <w:rFonts w:ascii="Times New Roman" w:hAnsi="Times New Roman" w:cs="Times New Roman"/>
          <w:szCs w:val="28"/>
          <w:lang w:eastAsia="en-US"/>
        </w:rPr>
        <w:t>Порядок определения первоначальной и остаточной стоимости объектов основных средств организации в соответствии с ПБУ РФ.</w:t>
      </w:r>
    </w:p>
    <w:p w14:paraId="55686E13"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Налогоплательщики налога на имущество организаций. Организации, не являющиеся налогоплательщиками.</w:t>
      </w:r>
    </w:p>
    <w:p w14:paraId="2253ABD1"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Объекты налога на имущество организаций. Налоговая база и варианты ее определения.</w:t>
      </w:r>
    </w:p>
    <w:p w14:paraId="7EF32D64"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Налоговые ставки по налогу на имущество организаций, варианты и примеры ее дифференциации.</w:t>
      </w:r>
    </w:p>
    <w:p w14:paraId="52214592"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Льготы по налогу, их классификация и значение.</w:t>
      </w:r>
    </w:p>
    <w:p w14:paraId="6176CFC6" w14:textId="607545DB"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 xml:space="preserve">Исчисление </w:t>
      </w:r>
      <w:r w:rsidR="005A4D7A" w:rsidRPr="00AA75E2">
        <w:rPr>
          <w:rFonts w:ascii="Times New Roman" w:eastAsia="Calibri" w:hAnsi="Times New Roman" w:cs="Times New Roman"/>
          <w:szCs w:val="28"/>
        </w:rPr>
        <w:t>сумм авансовых</w:t>
      </w:r>
      <w:r w:rsidRPr="00AA75E2">
        <w:rPr>
          <w:rFonts w:ascii="Times New Roman" w:eastAsia="Calibri" w:hAnsi="Times New Roman" w:cs="Times New Roman"/>
          <w:szCs w:val="28"/>
        </w:rPr>
        <w:t xml:space="preserve"> платежей и суммы налога, подлежащей уплате в бюджет.</w:t>
      </w:r>
    </w:p>
    <w:p w14:paraId="260DC1B0"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Особенности исчисления и уплаты налога на имущество иностранных организаций, не осуществляющих деятельность через постоянное представительство.</w:t>
      </w:r>
    </w:p>
    <w:p w14:paraId="4EBA498A"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Земельный налог: налогоплательщики и объекты налогообложения.</w:t>
      </w:r>
    </w:p>
    <w:p w14:paraId="5BA40793"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Ставки земельного налога и варианты их дифференциации.</w:t>
      </w:r>
    </w:p>
    <w:p w14:paraId="3EC38771"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Состав льгот по земельному налогу на федеральном и местном уровнях.</w:t>
      </w:r>
    </w:p>
    <w:p w14:paraId="6E2FC93F" w14:textId="77777777" w:rsidR="00AA75E2" w:rsidRPr="00AA75E2" w:rsidRDefault="00AA75E2" w:rsidP="008C0277">
      <w:pPr>
        <w:numPr>
          <w:ilvl w:val="0"/>
          <w:numId w:val="7"/>
        </w:numPr>
        <w:tabs>
          <w:tab w:val="left" w:pos="1134"/>
        </w:tabs>
        <w:spacing w:line="360" w:lineRule="auto"/>
        <w:ind w:left="0" w:firstLine="720"/>
        <w:jc w:val="both"/>
        <w:rPr>
          <w:rFonts w:ascii="Times New Roman" w:eastAsia="Calibri" w:hAnsi="Times New Roman" w:cs="Times New Roman"/>
          <w:szCs w:val="28"/>
        </w:rPr>
      </w:pPr>
      <w:r w:rsidRPr="00AA75E2">
        <w:rPr>
          <w:rFonts w:ascii="Times New Roman" w:eastAsia="Calibri" w:hAnsi="Times New Roman" w:cs="Times New Roman"/>
          <w:szCs w:val="28"/>
        </w:rPr>
        <w:t>Порядок и сроки исчисления и уплаты земельного налога для организаций.</w:t>
      </w:r>
    </w:p>
    <w:p w14:paraId="798E0006"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Понятие, цели, задачи и принципы массовой оценки имущества; сферы применения ее результатов, отличие от индивидуальной оценки имущества.</w:t>
      </w:r>
    </w:p>
    <w:p w14:paraId="5CED7AB6" w14:textId="77777777" w:rsidR="007E5A95" w:rsidRDefault="00AA75E2" w:rsidP="00616290">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7E5A95">
        <w:rPr>
          <w:rFonts w:ascii="Times New Roman" w:hAnsi="Times New Roman" w:cs="Times New Roman"/>
          <w:color w:val="000000"/>
          <w:szCs w:val="28"/>
          <w:lang w:eastAsia="en-US"/>
        </w:rPr>
        <w:t>Система налоговой оценки имущества как средство определения налоговой базы.</w:t>
      </w:r>
    </w:p>
    <w:p w14:paraId="4728BF92" w14:textId="1D8977CE" w:rsidR="00AA75E2" w:rsidRPr="007E5A95" w:rsidRDefault="00AA75E2" w:rsidP="00616290">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7E5A95">
        <w:rPr>
          <w:rFonts w:ascii="Times New Roman" w:hAnsi="Times New Roman" w:cs="Times New Roman"/>
          <w:color w:val="000000"/>
          <w:szCs w:val="28"/>
          <w:lang w:eastAsia="en-US"/>
        </w:rPr>
        <w:lastRenderedPageBreak/>
        <w:t>Нормативно-правовое регулирование в области оценочной деятельности для целей налогообложения.</w:t>
      </w:r>
    </w:p>
    <w:p w14:paraId="014A205B"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Виды стоимостей, применяемые при налоговой оценке недвижимости и НМА.</w:t>
      </w:r>
    </w:p>
    <w:p w14:paraId="13C7EE25"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Взаимосвязь между понятиями «единый объект налогообложения</w:t>
      </w:r>
      <w:proofErr w:type="gramStart"/>
      <w:r w:rsidRPr="00AA75E2">
        <w:rPr>
          <w:rFonts w:ascii="Times New Roman" w:hAnsi="Times New Roman" w:cs="Times New Roman"/>
          <w:color w:val="000000"/>
          <w:szCs w:val="28"/>
          <w:lang w:eastAsia="en-US"/>
        </w:rPr>
        <w:t>»,  «</w:t>
      </w:r>
      <w:proofErr w:type="gramEnd"/>
      <w:r w:rsidRPr="00AA75E2">
        <w:rPr>
          <w:rFonts w:ascii="Times New Roman" w:hAnsi="Times New Roman" w:cs="Times New Roman"/>
          <w:color w:val="000000"/>
          <w:szCs w:val="28"/>
          <w:lang w:eastAsia="en-US"/>
        </w:rPr>
        <w:t>объект оценки», «общая сумма взимаемого налога», «налоговая ставка».</w:t>
      </w:r>
    </w:p>
    <w:p w14:paraId="7807C5ED"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Понятие, цели, задачи и принципы массовой оценки недвижимости; сферы применения ее результатов, отличие от индивидуальной оценки недвижимости.</w:t>
      </w:r>
    </w:p>
    <w:p w14:paraId="5D40FB30"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Кадастровая оценка, массовая оценка и индивидуальная оценка недвижимости: общее и специфика.</w:t>
      </w:r>
    </w:p>
    <w:p w14:paraId="6144483D"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Классификация объектов недвижимости, применяемая при массовой оценке и налогообложении.</w:t>
      </w:r>
    </w:p>
    <w:p w14:paraId="13943E47"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Порядок проведения кадастрового учета земельных участков и других объектов недвижимости.</w:t>
      </w:r>
    </w:p>
    <w:p w14:paraId="3925F5C5"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Подходы, методы массовой оценки недвижимости.</w:t>
      </w:r>
    </w:p>
    <w:p w14:paraId="00526774" w14:textId="4EBF92AF"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Международный опыт массовой оценки недвижимости для целей налогообложения.</w:t>
      </w:r>
    </w:p>
    <w:p w14:paraId="3ED7DF27"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 xml:space="preserve">Кадастровый учет как инструмент развития территорий. Анализ системы государственного кадастрового учета в Российской Федерации. </w:t>
      </w:r>
    </w:p>
    <w:p w14:paraId="7A98B754"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Источники и критерии формирования информационной базы для целей кадастровой оценки.</w:t>
      </w:r>
    </w:p>
    <w:p w14:paraId="4FBDFB64"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color w:val="000000"/>
          <w:szCs w:val="28"/>
          <w:lang w:eastAsia="en-US"/>
        </w:rPr>
      </w:pPr>
      <w:r w:rsidRPr="00AA75E2">
        <w:rPr>
          <w:rFonts w:ascii="Times New Roman" w:hAnsi="Times New Roman" w:cs="Times New Roman"/>
          <w:color w:val="000000"/>
          <w:szCs w:val="28"/>
          <w:lang w:eastAsia="en-US"/>
        </w:rPr>
        <w:t xml:space="preserve">Определение перечня </w:t>
      </w:r>
      <w:proofErr w:type="spellStart"/>
      <w:r w:rsidRPr="00AA75E2">
        <w:rPr>
          <w:rFonts w:ascii="Times New Roman" w:hAnsi="Times New Roman" w:cs="Times New Roman"/>
          <w:color w:val="000000"/>
          <w:szCs w:val="28"/>
          <w:lang w:eastAsia="en-US"/>
        </w:rPr>
        <w:t>ценооброзующих</w:t>
      </w:r>
      <w:proofErr w:type="spellEnd"/>
      <w:r w:rsidRPr="00AA75E2">
        <w:rPr>
          <w:rFonts w:ascii="Times New Roman" w:hAnsi="Times New Roman" w:cs="Times New Roman"/>
          <w:color w:val="000000"/>
          <w:szCs w:val="28"/>
          <w:lang w:eastAsia="en-US"/>
        </w:rPr>
        <w:t xml:space="preserve"> (значимых) факторов для оценки в целях налогообложения. Практические примеры.</w:t>
      </w:r>
    </w:p>
    <w:p w14:paraId="4661F821"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Оценка нематериальных активов и интеллектуальной собственности для целей налогообложения.</w:t>
      </w:r>
    </w:p>
    <w:p w14:paraId="3778EACC"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Классификация нематериальных активов и интеллектуальной собственности.</w:t>
      </w:r>
    </w:p>
    <w:p w14:paraId="34D461A9"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 xml:space="preserve">Виды стоимости, используемые в процессе оценки НМА и ОИС. </w:t>
      </w:r>
    </w:p>
    <w:p w14:paraId="52B36A28"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lastRenderedPageBreak/>
        <w:t>Гудвилл как особый вид НМА и его оценка.</w:t>
      </w:r>
    </w:p>
    <w:p w14:paraId="47FC7199"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Оценка НМА в соответствии с МСФО и ПБУ.</w:t>
      </w:r>
    </w:p>
    <w:p w14:paraId="3A9ED818"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 xml:space="preserve">Методы оценки НМА в рамках затратного подхода. </w:t>
      </w:r>
    </w:p>
    <w:p w14:paraId="7AD4DE91"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Методы оценки НМА в рамках доходного подхода.</w:t>
      </w:r>
    </w:p>
    <w:p w14:paraId="536B5650"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Методы оценки НМА в рамках сравнительного подхода.</w:t>
      </w:r>
    </w:p>
    <w:p w14:paraId="57DB1BCB"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Подготовка информации в процессе оценки НМА и ОИС.</w:t>
      </w:r>
    </w:p>
    <w:p w14:paraId="0BC627B2"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Особенности учета рисков при выведении ставки дисконта в рамках доходного подхода при оценке объектов интеллектуальной собственности.</w:t>
      </w:r>
    </w:p>
    <w:p w14:paraId="4BED8F2F" w14:textId="77777777" w:rsidR="00AA75E2" w:rsidRP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Особенности оценки отдельных видов нематериальных активов для целей налогообложения и учет возможных рисков.</w:t>
      </w:r>
    </w:p>
    <w:p w14:paraId="739AEEC3" w14:textId="77777777" w:rsidR="00AA75E2" w:rsidRDefault="00AA75E2" w:rsidP="008C0277">
      <w:pPr>
        <w:numPr>
          <w:ilvl w:val="0"/>
          <w:numId w:val="7"/>
        </w:numPr>
        <w:tabs>
          <w:tab w:val="left" w:pos="1134"/>
        </w:tabs>
        <w:spacing w:line="360" w:lineRule="auto"/>
        <w:ind w:left="0" w:firstLine="720"/>
        <w:jc w:val="both"/>
        <w:rPr>
          <w:rFonts w:ascii="Times New Roman" w:hAnsi="Times New Roman" w:cs="Times New Roman"/>
          <w:szCs w:val="28"/>
        </w:rPr>
      </w:pPr>
      <w:r w:rsidRPr="00AA75E2">
        <w:rPr>
          <w:rFonts w:ascii="Times New Roman" w:hAnsi="Times New Roman" w:cs="Times New Roman"/>
          <w:szCs w:val="28"/>
        </w:rPr>
        <w:t>Согласование результатов и составление отчета об оценке НМА и ОИС.</w:t>
      </w:r>
    </w:p>
    <w:p w14:paraId="62388991" w14:textId="77777777" w:rsidR="00C32A9E" w:rsidRDefault="00C32A9E" w:rsidP="008C0277">
      <w:pPr>
        <w:numPr>
          <w:ilvl w:val="0"/>
          <w:numId w:val="7"/>
        </w:numPr>
        <w:tabs>
          <w:tab w:val="left" w:pos="1134"/>
        </w:tabs>
        <w:spacing w:line="360" w:lineRule="auto"/>
        <w:ind w:left="0" w:firstLine="720"/>
        <w:jc w:val="both"/>
        <w:rPr>
          <w:rFonts w:ascii="Times New Roman" w:hAnsi="Times New Roman" w:cs="Times New Roman"/>
          <w:szCs w:val="28"/>
        </w:rPr>
      </w:pPr>
      <w:r>
        <w:rPr>
          <w:rFonts w:ascii="Times New Roman" w:hAnsi="Times New Roman" w:cs="Times New Roman"/>
          <w:szCs w:val="28"/>
        </w:rPr>
        <w:t>Особенности экономических проектов в сфере недвижимости.</w:t>
      </w:r>
    </w:p>
    <w:p w14:paraId="00B1EB40" w14:textId="36490B15" w:rsidR="00C32A9E" w:rsidRDefault="00C32A9E" w:rsidP="008C0277">
      <w:pPr>
        <w:numPr>
          <w:ilvl w:val="0"/>
          <w:numId w:val="7"/>
        </w:numPr>
        <w:tabs>
          <w:tab w:val="left" w:pos="1134"/>
        </w:tabs>
        <w:spacing w:line="360" w:lineRule="auto"/>
        <w:ind w:left="0" w:firstLine="720"/>
        <w:jc w:val="both"/>
        <w:rPr>
          <w:rFonts w:ascii="Times New Roman" w:hAnsi="Times New Roman" w:cs="Times New Roman"/>
          <w:szCs w:val="28"/>
        </w:rPr>
      </w:pPr>
      <w:r>
        <w:rPr>
          <w:rFonts w:ascii="Times New Roman" w:hAnsi="Times New Roman" w:cs="Times New Roman"/>
          <w:szCs w:val="28"/>
        </w:rPr>
        <w:t xml:space="preserve"> Особенности экономических проектов в сфере интеллектуальной собственности.</w:t>
      </w:r>
    </w:p>
    <w:p w14:paraId="3A6B026E" w14:textId="1D31D989" w:rsidR="00C32A9E" w:rsidRPr="00AA75E2" w:rsidRDefault="00C32A9E" w:rsidP="008C0277">
      <w:pPr>
        <w:numPr>
          <w:ilvl w:val="0"/>
          <w:numId w:val="7"/>
        </w:numPr>
        <w:tabs>
          <w:tab w:val="left" w:pos="1134"/>
        </w:tabs>
        <w:spacing w:line="360" w:lineRule="auto"/>
        <w:ind w:left="0" w:firstLine="720"/>
        <w:jc w:val="both"/>
        <w:rPr>
          <w:rFonts w:ascii="Times New Roman" w:hAnsi="Times New Roman" w:cs="Times New Roman"/>
          <w:szCs w:val="28"/>
        </w:rPr>
      </w:pPr>
      <w:r>
        <w:rPr>
          <w:rFonts w:ascii="Times New Roman" w:hAnsi="Times New Roman" w:cs="Times New Roman"/>
          <w:szCs w:val="28"/>
        </w:rPr>
        <w:t xml:space="preserve">Оценка эффективности экономических проектов в сфере недвижимости и интеллектуальной собственности в условиях неопределенности </w:t>
      </w:r>
    </w:p>
    <w:p w14:paraId="701A610E" w14:textId="5494C6EC" w:rsidR="00AA2D8E" w:rsidRPr="00AA2D8E" w:rsidRDefault="00AA2D8E" w:rsidP="00AA2D8E">
      <w:pPr>
        <w:tabs>
          <w:tab w:val="left" w:pos="1134"/>
        </w:tabs>
        <w:spacing w:line="360" w:lineRule="auto"/>
        <w:ind w:firstLine="709"/>
        <w:jc w:val="both"/>
        <w:rPr>
          <w:rFonts w:ascii="Times New Roman" w:hAnsi="Times New Roman" w:cs="Times New Roman"/>
          <w:b/>
          <w:szCs w:val="28"/>
        </w:rPr>
      </w:pPr>
      <w:bookmarkStart w:id="18" w:name="_Toc454781357"/>
      <w:bookmarkStart w:id="19" w:name="_Toc508028714"/>
      <w:r w:rsidRPr="00AA2D8E">
        <w:rPr>
          <w:rFonts w:ascii="Times New Roman" w:hAnsi="Times New Roman" w:cs="Times New Roman"/>
          <w:b/>
          <w:szCs w:val="28"/>
        </w:rPr>
        <w:t>Примеры оценочных средств для проверки каждой компетенции, формируемой дисциплиной</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26"/>
        <w:gridCol w:w="3261"/>
        <w:gridCol w:w="3407"/>
      </w:tblGrid>
      <w:tr w:rsidR="00120EC5" w:rsidRPr="0003008E" w14:paraId="23F18E7D" w14:textId="48F25B6E" w:rsidTr="005A4D7A">
        <w:tc>
          <w:tcPr>
            <w:tcW w:w="1838" w:type="dxa"/>
            <w:shd w:val="clear" w:color="auto" w:fill="auto"/>
          </w:tcPr>
          <w:p w14:paraId="335C2B6B" w14:textId="77777777" w:rsidR="00120EC5" w:rsidRPr="0003008E" w:rsidRDefault="00120EC5" w:rsidP="00812472">
            <w:pPr>
              <w:tabs>
                <w:tab w:val="left" w:pos="540"/>
              </w:tabs>
              <w:contextualSpacing/>
              <w:rPr>
                <w:rFonts w:ascii="Times New Roman" w:hAnsi="Times New Roman" w:cs="Times New Roman"/>
                <w:sz w:val="24"/>
              </w:rPr>
            </w:pPr>
            <w:r w:rsidRPr="0003008E">
              <w:rPr>
                <w:rFonts w:ascii="Times New Roman" w:hAnsi="Times New Roman" w:cs="Times New Roman"/>
                <w:sz w:val="24"/>
              </w:rPr>
              <w:t>Наименование компетенции</w:t>
            </w:r>
          </w:p>
        </w:tc>
        <w:tc>
          <w:tcPr>
            <w:tcW w:w="2126" w:type="dxa"/>
            <w:shd w:val="clear" w:color="auto" w:fill="auto"/>
          </w:tcPr>
          <w:p w14:paraId="71FA8095" w14:textId="77777777" w:rsidR="00120EC5" w:rsidRPr="0003008E" w:rsidRDefault="00120EC5" w:rsidP="00812472">
            <w:pPr>
              <w:tabs>
                <w:tab w:val="left" w:pos="540"/>
              </w:tabs>
              <w:contextualSpacing/>
              <w:rPr>
                <w:rFonts w:ascii="Times New Roman" w:hAnsi="Times New Roman" w:cs="Times New Roman"/>
                <w:sz w:val="24"/>
              </w:rPr>
            </w:pPr>
            <w:r w:rsidRPr="0003008E">
              <w:rPr>
                <w:rFonts w:ascii="Times New Roman" w:hAnsi="Times New Roman" w:cs="Times New Roman"/>
                <w:sz w:val="24"/>
              </w:rPr>
              <w:t>Индикаторы достижения компетенции</w:t>
            </w:r>
          </w:p>
        </w:tc>
        <w:tc>
          <w:tcPr>
            <w:tcW w:w="3261" w:type="dxa"/>
            <w:shd w:val="clear" w:color="auto" w:fill="auto"/>
          </w:tcPr>
          <w:p w14:paraId="3223D6BB" w14:textId="77777777" w:rsidR="00120EC5" w:rsidRPr="0003008E" w:rsidRDefault="00120EC5" w:rsidP="00812472">
            <w:pPr>
              <w:tabs>
                <w:tab w:val="left" w:pos="540"/>
              </w:tabs>
              <w:contextualSpacing/>
              <w:rPr>
                <w:rFonts w:ascii="Times New Roman" w:hAnsi="Times New Roman" w:cs="Times New Roman"/>
                <w:sz w:val="24"/>
              </w:rPr>
            </w:pPr>
            <w:r w:rsidRPr="0003008E">
              <w:rPr>
                <w:rFonts w:ascii="Times New Roman" w:hAnsi="Times New Roman" w:cs="Times New Roman"/>
                <w:sz w:val="24"/>
              </w:rPr>
              <w:t>Результаты обучения (умения и знания), соотнесенные с индикаторами достижения компетенции</w:t>
            </w:r>
          </w:p>
        </w:tc>
        <w:tc>
          <w:tcPr>
            <w:tcW w:w="3407" w:type="dxa"/>
          </w:tcPr>
          <w:p w14:paraId="14AA54EB" w14:textId="2F114774" w:rsidR="00120EC5" w:rsidRPr="0003008E" w:rsidRDefault="00120EC5" w:rsidP="00812472">
            <w:pPr>
              <w:tabs>
                <w:tab w:val="left" w:pos="540"/>
              </w:tabs>
              <w:contextualSpacing/>
              <w:rPr>
                <w:rFonts w:ascii="Times New Roman" w:hAnsi="Times New Roman" w:cs="Times New Roman"/>
                <w:sz w:val="24"/>
              </w:rPr>
            </w:pPr>
            <w:r>
              <w:rPr>
                <w:rFonts w:ascii="Times New Roman" w:hAnsi="Times New Roman" w:cs="Times New Roman"/>
                <w:sz w:val="24"/>
              </w:rPr>
              <w:t>Типовые контрольные задания</w:t>
            </w:r>
          </w:p>
        </w:tc>
      </w:tr>
      <w:tr w:rsidR="005969F9" w:rsidRPr="0003008E" w14:paraId="53393F65" w14:textId="6588798F" w:rsidTr="005A4D7A">
        <w:tc>
          <w:tcPr>
            <w:tcW w:w="1838" w:type="dxa"/>
            <w:vMerge w:val="restart"/>
            <w:shd w:val="clear" w:color="auto" w:fill="auto"/>
          </w:tcPr>
          <w:p w14:paraId="7E8A1719" w14:textId="55545708" w:rsidR="005969F9" w:rsidRPr="0003008E" w:rsidRDefault="005969F9" w:rsidP="005A4D7A">
            <w:pPr>
              <w:pStyle w:val="ConsPlusNormal"/>
              <w:widowControl/>
              <w:ind w:firstLine="0"/>
              <w:rPr>
                <w:rStyle w:val="FontStyle12"/>
                <w:rFonts w:eastAsia="Calibri"/>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r w:rsidRPr="004441A5">
              <w:t>(ПКН-4)</w:t>
            </w:r>
          </w:p>
        </w:tc>
        <w:tc>
          <w:tcPr>
            <w:tcW w:w="2126" w:type="dxa"/>
            <w:shd w:val="clear" w:color="auto" w:fill="auto"/>
          </w:tcPr>
          <w:p w14:paraId="12A52813" w14:textId="77777777" w:rsidR="005969F9" w:rsidRPr="0003008E" w:rsidRDefault="005969F9" w:rsidP="005969F9">
            <w:pPr>
              <w:rPr>
                <w:rStyle w:val="FontStyle12"/>
                <w:rFonts w:eastAsia="Calibri"/>
                <w:sz w:val="24"/>
                <w:szCs w:val="24"/>
              </w:rPr>
            </w:pPr>
            <w:r>
              <w:rPr>
                <w:rFonts w:ascii="Times New Roman" w:hAnsi="Times New Roman"/>
                <w:sz w:val="24"/>
              </w:rPr>
              <w:t xml:space="preserve">1. </w:t>
            </w:r>
            <w:r w:rsidRPr="00112C44">
              <w:rPr>
                <w:rFonts w:ascii="Times New Roman" w:hAnsi="Times New Roman"/>
                <w:sz w:val="24"/>
              </w:rPr>
              <w:t>Формирует и применяет методики оценки эффективности экономических проектов в условиях неопределенности</w:t>
            </w:r>
            <w:r>
              <w:rPr>
                <w:rFonts w:ascii="Times New Roman" w:hAnsi="Times New Roman"/>
                <w:sz w:val="24"/>
              </w:rPr>
              <w:t>.</w:t>
            </w:r>
          </w:p>
        </w:tc>
        <w:tc>
          <w:tcPr>
            <w:tcW w:w="3261" w:type="dxa"/>
            <w:shd w:val="clear" w:color="auto" w:fill="auto"/>
          </w:tcPr>
          <w:p w14:paraId="104350B1" w14:textId="77777777" w:rsidR="005969F9" w:rsidRDefault="005969F9" w:rsidP="005969F9">
            <w:pPr>
              <w:tabs>
                <w:tab w:val="left" w:pos="540"/>
              </w:tabs>
              <w:contextualSpacing/>
              <w:rPr>
                <w:rFonts w:ascii="Times New Roman" w:hAnsi="Times New Roman" w:cs="Times New Roman"/>
                <w:sz w:val="24"/>
              </w:rPr>
            </w:pPr>
            <w:r w:rsidRPr="003225FC">
              <w:rPr>
                <w:rFonts w:ascii="Times New Roman" w:hAnsi="Times New Roman" w:cs="Times New Roman"/>
                <w:b/>
                <w:sz w:val="24"/>
              </w:rPr>
              <w:t>Знать</w:t>
            </w:r>
            <w:r w:rsidRPr="003225FC">
              <w:rPr>
                <w:rFonts w:ascii="Times New Roman" w:hAnsi="Times New Roman" w:cs="Times New Roman"/>
                <w:sz w:val="24"/>
              </w:rPr>
              <w:t xml:space="preserve"> – </w:t>
            </w:r>
            <w:r w:rsidRPr="003225FC">
              <w:rPr>
                <w:rFonts w:ascii="Times New Roman" w:hAnsi="Times New Roman" w:cs="Times New Roman" w:hint="eastAsia"/>
                <w:sz w:val="24"/>
              </w:rPr>
              <w:t>основные</w:t>
            </w:r>
            <w:r w:rsidRPr="003225FC">
              <w:rPr>
                <w:rFonts w:ascii="Times New Roman" w:hAnsi="Times New Roman" w:cs="Times New Roman"/>
                <w:sz w:val="24"/>
              </w:rPr>
              <w:t xml:space="preserve"> </w:t>
            </w:r>
            <w:r w:rsidRPr="003225FC">
              <w:rPr>
                <w:rFonts w:ascii="Times New Roman" w:hAnsi="Times New Roman" w:cs="Times New Roman" w:hint="eastAsia"/>
                <w:sz w:val="24"/>
              </w:rPr>
              <w:t>особенности</w:t>
            </w:r>
            <w:r w:rsidRPr="003225FC">
              <w:rPr>
                <w:rFonts w:ascii="Times New Roman" w:hAnsi="Times New Roman" w:cs="Times New Roman"/>
                <w:sz w:val="24"/>
              </w:rPr>
              <w:t xml:space="preserve"> </w:t>
            </w:r>
            <w:r w:rsidRPr="003225FC">
              <w:rPr>
                <w:rFonts w:ascii="Times New Roman" w:hAnsi="Times New Roman" w:cs="Times New Roman" w:hint="eastAsia"/>
                <w:sz w:val="24"/>
              </w:rPr>
              <w:t>методологии</w:t>
            </w:r>
            <w:r w:rsidRPr="003225FC">
              <w:rPr>
                <w:rFonts w:ascii="Times New Roman" w:hAnsi="Times New Roman" w:cs="Times New Roman"/>
                <w:sz w:val="24"/>
              </w:rPr>
              <w:t xml:space="preserve"> </w:t>
            </w:r>
            <w:r w:rsidRPr="003225FC">
              <w:rPr>
                <w:rFonts w:ascii="Times New Roman" w:hAnsi="Times New Roman" w:cs="Times New Roman" w:hint="eastAsia"/>
                <w:sz w:val="24"/>
              </w:rPr>
              <w:t>оценки</w:t>
            </w:r>
            <w:r w:rsidRPr="003225FC">
              <w:rPr>
                <w:rFonts w:ascii="Times New Roman" w:hAnsi="Times New Roman" w:cs="Times New Roman"/>
                <w:sz w:val="24"/>
              </w:rPr>
              <w:t xml:space="preserve"> </w:t>
            </w:r>
            <w:r w:rsidRPr="003225FC">
              <w:rPr>
                <w:rFonts w:ascii="Times New Roman" w:hAnsi="Times New Roman" w:cs="Times New Roman" w:hint="eastAsia"/>
                <w:sz w:val="24"/>
              </w:rPr>
              <w:t>объектов</w:t>
            </w:r>
            <w:r w:rsidRPr="003225FC">
              <w:rPr>
                <w:rFonts w:ascii="Times New Roman" w:hAnsi="Times New Roman" w:cs="Times New Roman"/>
                <w:sz w:val="24"/>
              </w:rPr>
              <w:t xml:space="preserve"> </w:t>
            </w:r>
            <w:r w:rsidRPr="003225FC">
              <w:rPr>
                <w:rFonts w:ascii="Times New Roman" w:hAnsi="Times New Roman" w:cs="Times New Roman" w:hint="eastAsia"/>
                <w:sz w:val="24"/>
              </w:rPr>
              <w:t>недвижимости</w:t>
            </w:r>
            <w:r w:rsidRPr="003225FC">
              <w:rPr>
                <w:rFonts w:ascii="Times New Roman" w:hAnsi="Times New Roman" w:cs="Times New Roman"/>
                <w:sz w:val="24"/>
              </w:rPr>
              <w:t xml:space="preserve"> </w:t>
            </w:r>
            <w:r w:rsidRPr="003225FC">
              <w:rPr>
                <w:rFonts w:ascii="Times New Roman" w:hAnsi="Times New Roman" w:cs="Times New Roman" w:hint="eastAsia"/>
                <w:sz w:val="24"/>
              </w:rPr>
              <w:t>и</w:t>
            </w:r>
            <w:r w:rsidRPr="003225FC">
              <w:rPr>
                <w:rFonts w:ascii="Times New Roman" w:hAnsi="Times New Roman" w:cs="Times New Roman"/>
                <w:sz w:val="24"/>
              </w:rPr>
              <w:t xml:space="preserve"> </w:t>
            </w:r>
            <w:r w:rsidRPr="003225FC">
              <w:rPr>
                <w:rFonts w:ascii="Times New Roman" w:hAnsi="Times New Roman" w:cs="Times New Roman" w:hint="eastAsia"/>
                <w:sz w:val="24"/>
              </w:rPr>
              <w:t>нематериальных</w:t>
            </w:r>
            <w:r w:rsidRPr="003225FC">
              <w:rPr>
                <w:rFonts w:ascii="Times New Roman" w:hAnsi="Times New Roman" w:cs="Times New Roman"/>
                <w:sz w:val="24"/>
              </w:rPr>
              <w:t xml:space="preserve"> </w:t>
            </w:r>
            <w:r w:rsidRPr="003225FC">
              <w:rPr>
                <w:rFonts w:ascii="Times New Roman" w:hAnsi="Times New Roman" w:cs="Times New Roman" w:hint="eastAsia"/>
                <w:sz w:val="24"/>
              </w:rPr>
              <w:t>активов</w:t>
            </w:r>
            <w:r w:rsidRPr="003225FC">
              <w:rPr>
                <w:rFonts w:ascii="Times New Roman" w:hAnsi="Times New Roman" w:cs="Times New Roman"/>
                <w:sz w:val="24"/>
              </w:rPr>
              <w:t xml:space="preserve"> </w:t>
            </w:r>
            <w:r w:rsidRPr="003225FC">
              <w:rPr>
                <w:rFonts w:ascii="Times New Roman" w:hAnsi="Times New Roman" w:cs="Times New Roman" w:hint="eastAsia"/>
                <w:sz w:val="24"/>
              </w:rPr>
              <w:t>для</w:t>
            </w:r>
            <w:r w:rsidRPr="003225FC">
              <w:rPr>
                <w:rFonts w:ascii="Times New Roman" w:hAnsi="Times New Roman" w:cs="Times New Roman"/>
                <w:sz w:val="24"/>
              </w:rPr>
              <w:t xml:space="preserve"> </w:t>
            </w:r>
            <w:r w:rsidRPr="003225FC">
              <w:rPr>
                <w:rFonts w:ascii="Times New Roman" w:hAnsi="Times New Roman" w:cs="Times New Roman" w:hint="eastAsia"/>
                <w:sz w:val="24"/>
              </w:rPr>
              <w:t>целей</w:t>
            </w:r>
            <w:r w:rsidRPr="003225FC">
              <w:rPr>
                <w:rFonts w:ascii="Times New Roman" w:hAnsi="Times New Roman" w:cs="Times New Roman"/>
                <w:sz w:val="24"/>
              </w:rPr>
              <w:t xml:space="preserve"> </w:t>
            </w:r>
            <w:r w:rsidRPr="003225FC">
              <w:rPr>
                <w:rFonts w:ascii="Times New Roman" w:hAnsi="Times New Roman" w:cs="Times New Roman" w:hint="eastAsia"/>
                <w:sz w:val="24"/>
              </w:rPr>
              <w:t>налогообложения</w:t>
            </w:r>
            <w:r w:rsidRPr="003225FC">
              <w:rPr>
                <w:rFonts w:ascii="Times New Roman" w:hAnsi="Times New Roman" w:cs="Times New Roman"/>
                <w:sz w:val="24"/>
              </w:rPr>
              <w:t xml:space="preserve"> при реализации экономических проектов в условиях неопределенности, </w:t>
            </w:r>
            <w:r w:rsidRPr="003225FC">
              <w:rPr>
                <w:rFonts w:ascii="Times New Roman" w:hAnsi="Times New Roman" w:cs="Times New Roman" w:hint="eastAsia"/>
                <w:sz w:val="24"/>
              </w:rPr>
              <w:t>специфику</w:t>
            </w:r>
            <w:r w:rsidRPr="003225FC">
              <w:rPr>
                <w:rFonts w:ascii="Times New Roman" w:hAnsi="Times New Roman" w:cs="Times New Roman"/>
                <w:sz w:val="24"/>
              </w:rPr>
              <w:t xml:space="preserve"> </w:t>
            </w:r>
            <w:r w:rsidRPr="003225FC">
              <w:rPr>
                <w:rFonts w:ascii="Times New Roman" w:hAnsi="Times New Roman" w:cs="Times New Roman" w:hint="eastAsia"/>
                <w:sz w:val="24"/>
              </w:rPr>
              <w:t>исчисления</w:t>
            </w:r>
            <w:r w:rsidRPr="003225FC">
              <w:rPr>
                <w:rFonts w:ascii="Times New Roman" w:hAnsi="Times New Roman" w:cs="Times New Roman"/>
                <w:sz w:val="24"/>
              </w:rPr>
              <w:t xml:space="preserve"> </w:t>
            </w:r>
            <w:r w:rsidRPr="003225FC">
              <w:rPr>
                <w:rFonts w:ascii="Times New Roman" w:hAnsi="Times New Roman" w:cs="Times New Roman" w:hint="eastAsia"/>
                <w:sz w:val="24"/>
              </w:rPr>
              <w:t>и</w:t>
            </w:r>
            <w:r w:rsidRPr="003225FC">
              <w:rPr>
                <w:rFonts w:ascii="Times New Roman" w:hAnsi="Times New Roman" w:cs="Times New Roman"/>
                <w:sz w:val="24"/>
              </w:rPr>
              <w:t xml:space="preserve"> </w:t>
            </w:r>
            <w:r w:rsidRPr="003225FC">
              <w:rPr>
                <w:rFonts w:ascii="Times New Roman" w:hAnsi="Times New Roman" w:cs="Times New Roman" w:hint="eastAsia"/>
                <w:sz w:val="24"/>
              </w:rPr>
              <w:t>уплаты</w:t>
            </w:r>
            <w:r w:rsidRPr="003225FC">
              <w:rPr>
                <w:rFonts w:ascii="Times New Roman" w:hAnsi="Times New Roman" w:cs="Times New Roman"/>
                <w:sz w:val="24"/>
              </w:rPr>
              <w:t xml:space="preserve"> </w:t>
            </w:r>
            <w:r w:rsidRPr="003225FC">
              <w:rPr>
                <w:rFonts w:ascii="Times New Roman" w:hAnsi="Times New Roman" w:cs="Times New Roman" w:hint="eastAsia"/>
                <w:sz w:val="24"/>
              </w:rPr>
              <w:t>налогов</w:t>
            </w:r>
            <w:r w:rsidRPr="003225FC">
              <w:rPr>
                <w:rFonts w:ascii="Times New Roman" w:hAnsi="Times New Roman" w:cs="Times New Roman"/>
                <w:sz w:val="24"/>
              </w:rPr>
              <w:t xml:space="preserve"> </w:t>
            </w:r>
            <w:r w:rsidRPr="003225FC">
              <w:rPr>
                <w:rFonts w:ascii="Times New Roman" w:hAnsi="Times New Roman" w:cs="Times New Roman" w:hint="eastAsia"/>
                <w:sz w:val="24"/>
              </w:rPr>
              <w:t>на</w:t>
            </w:r>
            <w:r w:rsidRPr="003225FC">
              <w:rPr>
                <w:rFonts w:ascii="Times New Roman" w:hAnsi="Times New Roman" w:cs="Times New Roman"/>
                <w:sz w:val="24"/>
              </w:rPr>
              <w:t xml:space="preserve"> </w:t>
            </w:r>
            <w:r w:rsidRPr="003225FC">
              <w:rPr>
                <w:rFonts w:ascii="Times New Roman" w:hAnsi="Times New Roman" w:cs="Times New Roman" w:hint="eastAsia"/>
                <w:sz w:val="24"/>
              </w:rPr>
              <w:t>недвижимость</w:t>
            </w:r>
            <w:r w:rsidRPr="003225FC">
              <w:rPr>
                <w:rFonts w:ascii="Times New Roman" w:hAnsi="Times New Roman" w:cs="Times New Roman"/>
                <w:sz w:val="24"/>
              </w:rPr>
              <w:t xml:space="preserve"> и НМА </w:t>
            </w:r>
            <w:r w:rsidRPr="003225FC">
              <w:rPr>
                <w:rFonts w:ascii="Times New Roman" w:hAnsi="Times New Roman" w:cs="Times New Roman" w:hint="eastAsia"/>
                <w:sz w:val="24"/>
              </w:rPr>
              <w:t>в</w:t>
            </w:r>
            <w:r w:rsidRPr="003225FC">
              <w:rPr>
                <w:rFonts w:ascii="Times New Roman" w:hAnsi="Times New Roman" w:cs="Times New Roman"/>
                <w:sz w:val="24"/>
              </w:rPr>
              <w:t xml:space="preserve"> </w:t>
            </w:r>
            <w:r w:rsidRPr="003225FC">
              <w:rPr>
                <w:rFonts w:ascii="Times New Roman" w:hAnsi="Times New Roman" w:cs="Times New Roman" w:hint="eastAsia"/>
                <w:sz w:val="24"/>
              </w:rPr>
              <w:t>РФ</w:t>
            </w:r>
            <w:r w:rsidRPr="003225FC">
              <w:rPr>
                <w:rFonts w:ascii="Times New Roman" w:hAnsi="Times New Roman" w:cs="Times New Roman"/>
                <w:sz w:val="24"/>
              </w:rPr>
              <w:t xml:space="preserve">; </w:t>
            </w:r>
          </w:p>
          <w:p w14:paraId="133AD63B" w14:textId="017B5193" w:rsidR="005969F9" w:rsidRPr="00120EC5" w:rsidRDefault="005969F9" w:rsidP="005969F9">
            <w:pPr>
              <w:tabs>
                <w:tab w:val="left" w:pos="540"/>
              </w:tabs>
              <w:contextualSpacing/>
              <w:rPr>
                <w:rFonts w:ascii="Times New Roman" w:hAnsi="Times New Roman" w:cs="Times New Roman"/>
                <w:sz w:val="24"/>
              </w:rPr>
            </w:pPr>
            <w:r w:rsidRPr="003225FC">
              <w:rPr>
                <w:rFonts w:ascii="Times New Roman" w:hAnsi="Times New Roman" w:cs="Times New Roman"/>
                <w:b/>
                <w:sz w:val="24"/>
              </w:rPr>
              <w:t>Уметь</w:t>
            </w:r>
            <w:r w:rsidRPr="003225FC">
              <w:rPr>
                <w:rFonts w:ascii="Times New Roman" w:hAnsi="Times New Roman" w:cs="Times New Roman"/>
                <w:sz w:val="24"/>
              </w:rPr>
              <w:t xml:space="preserve"> – разрабатывать и применять методики оценки</w:t>
            </w:r>
            <w:r>
              <w:rPr>
                <w:rFonts w:ascii="Times New Roman" w:hAnsi="Times New Roman" w:cs="Times New Roman"/>
                <w:sz w:val="24"/>
              </w:rPr>
              <w:t xml:space="preserve"> </w:t>
            </w:r>
            <w:r w:rsidRPr="00112C44">
              <w:rPr>
                <w:rFonts w:ascii="Times New Roman" w:hAnsi="Times New Roman"/>
                <w:sz w:val="24"/>
              </w:rPr>
              <w:lastRenderedPageBreak/>
              <w:t>эффективности экономических проектов</w:t>
            </w:r>
            <w:r>
              <w:rPr>
                <w:rFonts w:ascii="Times New Roman" w:hAnsi="Times New Roman"/>
                <w:sz w:val="24"/>
              </w:rPr>
              <w:t xml:space="preserve"> </w:t>
            </w:r>
            <w:r>
              <w:rPr>
                <w:rFonts w:ascii="Times New Roman" w:hAnsi="Times New Roman" w:cs="Times New Roman"/>
                <w:sz w:val="24"/>
              </w:rPr>
              <w:t>в сере недвижимости и интеллектуальной собственности на основе методологии оценочной деятельности</w:t>
            </w:r>
          </w:p>
        </w:tc>
        <w:tc>
          <w:tcPr>
            <w:tcW w:w="3407" w:type="dxa"/>
          </w:tcPr>
          <w:p w14:paraId="0106AE7C" w14:textId="44C0562D" w:rsidR="005969F9" w:rsidRPr="00C32A9E" w:rsidRDefault="005969F9" w:rsidP="005969F9">
            <w:pPr>
              <w:tabs>
                <w:tab w:val="left" w:pos="540"/>
              </w:tabs>
              <w:contextualSpacing/>
              <w:rPr>
                <w:rFonts w:ascii="Times New Roman" w:hAnsi="Times New Roman" w:cs="Times New Roman"/>
                <w:sz w:val="24"/>
              </w:rPr>
            </w:pPr>
            <w:r>
              <w:rPr>
                <w:rFonts w:ascii="Times New Roman" w:hAnsi="Times New Roman" w:cs="Times New Roman"/>
                <w:sz w:val="24"/>
              </w:rPr>
              <w:lastRenderedPageBreak/>
              <w:t>1</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proofErr w:type="spellStart"/>
            <w:r w:rsidRPr="00C32A9E">
              <w:rPr>
                <w:rFonts w:ascii="Times New Roman" w:hAnsi="Times New Roman" w:cs="Times New Roman" w:hint="eastAsia"/>
                <w:sz w:val="24"/>
              </w:rPr>
              <w:t>Хапер</w:t>
            </w:r>
            <w:proofErr w:type="spellEnd"/>
            <w:r w:rsidRPr="00C32A9E">
              <w:rPr>
                <w:rFonts w:ascii="Times New Roman" w:hAnsi="Times New Roman" w:cs="Times New Roman"/>
                <w:sz w:val="24"/>
              </w:rPr>
              <w:t xml:space="preserve">" </w:t>
            </w:r>
            <w:r w:rsidRPr="00C32A9E">
              <w:rPr>
                <w:rFonts w:ascii="Times New Roman" w:hAnsi="Times New Roman" w:cs="Times New Roman" w:hint="eastAsia"/>
                <w:sz w:val="24"/>
              </w:rPr>
              <w:t>по</w:t>
            </w:r>
            <w:r w:rsidRPr="00C32A9E">
              <w:rPr>
                <w:rFonts w:ascii="Times New Roman" w:hAnsi="Times New Roman" w:cs="Times New Roman"/>
                <w:sz w:val="24"/>
              </w:rPr>
              <w:t xml:space="preserve"> </w:t>
            </w:r>
            <w:r w:rsidRPr="00C32A9E">
              <w:rPr>
                <w:rFonts w:ascii="Times New Roman" w:hAnsi="Times New Roman" w:cs="Times New Roman" w:hint="eastAsia"/>
                <w:sz w:val="24"/>
              </w:rPr>
              <w:t>заказу</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Бренд</w:t>
            </w:r>
            <w:r w:rsidRPr="00C32A9E">
              <w:rPr>
                <w:rFonts w:ascii="Times New Roman" w:hAnsi="Times New Roman" w:cs="Times New Roman"/>
                <w:sz w:val="24"/>
              </w:rPr>
              <w:t xml:space="preserve">" </w:t>
            </w:r>
            <w:r w:rsidRPr="00C32A9E">
              <w:rPr>
                <w:rFonts w:ascii="Times New Roman" w:hAnsi="Times New Roman" w:cs="Times New Roman" w:hint="eastAsia"/>
                <w:sz w:val="24"/>
              </w:rPr>
              <w:t>создало</w:t>
            </w:r>
            <w:r w:rsidRPr="00C32A9E">
              <w:rPr>
                <w:rFonts w:ascii="Times New Roman" w:hAnsi="Times New Roman" w:cs="Times New Roman"/>
                <w:sz w:val="24"/>
              </w:rPr>
              <w:t xml:space="preserve"> </w:t>
            </w:r>
            <w:r w:rsidRPr="00C32A9E">
              <w:rPr>
                <w:rFonts w:ascii="Times New Roman" w:hAnsi="Times New Roman" w:cs="Times New Roman" w:hint="eastAsia"/>
                <w:sz w:val="24"/>
              </w:rPr>
              <w:t>интернет</w:t>
            </w:r>
            <w:r w:rsidRPr="00C32A9E">
              <w:rPr>
                <w:rFonts w:ascii="Times New Roman" w:hAnsi="Times New Roman" w:cs="Times New Roman"/>
                <w:sz w:val="24"/>
              </w:rPr>
              <w:t>-</w:t>
            </w:r>
            <w:r w:rsidRPr="00C32A9E">
              <w:rPr>
                <w:rFonts w:ascii="Times New Roman" w:hAnsi="Times New Roman" w:cs="Times New Roman" w:hint="eastAsia"/>
                <w:sz w:val="24"/>
              </w:rPr>
              <w:t>сайт</w:t>
            </w:r>
            <w:r w:rsidRPr="00C32A9E">
              <w:rPr>
                <w:rFonts w:ascii="Times New Roman" w:hAnsi="Times New Roman" w:cs="Times New Roman"/>
                <w:sz w:val="24"/>
              </w:rPr>
              <w:t xml:space="preserve">, </w:t>
            </w:r>
            <w:r w:rsidRPr="00C32A9E">
              <w:rPr>
                <w:rFonts w:ascii="Times New Roman" w:hAnsi="Times New Roman" w:cs="Times New Roman" w:hint="eastAsia"/>
                <w:sz w:val="24"/>
              </w:rPr>
              <w:t>за</w:t>
            </w:r>
            <w:r w:rsidRPr="00C32A9E">
              <w:rPr>
                <w:rFonts w:ascii="Times New Roman" w:hAnsi="Times New Roman" w:cs="Times New Roman"/>
                <w:sz w:val="24"/>
              </w:rPr>
              <w:t xml:space="preserve"> </w:t>
            </w:r>
            <w:r w:rsidRPr="00C32A9E">
              <w:rPr>
                <w:rFonts w:ascii="Times New Roman" w:hAnsi="Times New Roman" w:cs="Times New Roman" w:hint="eastAsia"/>
                <w:sz w:val="24"/>
              </w:rPr>
              <w:t>произведенную</w:t>
            </w:r>
            <w:r w:rsidRPr="00C32A9E">
              <w:rPr>
                <w:rFonts w:ascii="Times New Roman" w:hAnsi="Times New Roman" w:cs="Times New Roman"/>
                <w:sz w:val="24"/>
              </w:rPr>
              <w:t xml:space="preserve"> </w:t>
            </w:r>
            <w:r w:rsidRPr="00C32A9E">
              <w:rPr>
                <w:rFonts w:ascii="Times New Roman" w:hAnsi="Times New Roman" w:cs="Times New Roman" w:hint="eastAsia"/>
                <w:sz w:val="24"/>
              </w:rPr>
              <w:t>работу</w:t>
            </w:r>
            <w:r w:rsidRPr="00C32A9E">
              <w:rPr>
                <w:rFonts w:ascii="Times New Roman" w:hAnsi="Times New Roman" w:cs="Times New Roman"/>
                <w:sz w:val="24"/>
              </w:rPr>
              <w:t xml:space="preserve"> </w:t>
            </w:r>
            <w:r w:rsidRPr="00C32A9E">
              <w:rPr>
                <w:rFonts w:ascii="Times New Roman" w:hAnsi="Times New Roman" w:cs="Times New Roman" w:hint="eastAsia"/>
                <w:sz w:val="24"/>
              </w:rPr>
              <w:t>по</w:t>
            </w:r>
            <w:r w:rsidRPr="00C32A9E">
              <w:rPr>
                <w:rFonts w:ascii="Times New Roman" w:hAnsi="Times New Roman" w:cs="Times New Roman"/>
                <w:sz w:val="24"/>
              </w:rPr>
              <w:t xml:space="preserve"> </w:t>
            </w:r>
            <w:r w:rsidRPr="00C32A9E">
              <w:rPr>
                <w:rFonts w:ascii="Times New Roman" w:hAnsi="Times New Roman" w:cs="Times New Roman" w:hint="eastAsia"/>
                <w:sz w:val="24"/>
              </w:rPr>
              <w:t>договору</w:t>
            </w:r>
            <w:r w:rsidRPr="00C32A9E">
              <w:rPr>
                <w:rFonts w:ascii="Times New Roman" w:hAnsi="Times New Roman" w:cs="Times New Roman"/>
                <w:sz w:val="24"/>
              </w:rPr>
              <w:t xml:space="preserve"> </w:t>
            </w:r>
            <w:r w:rsidRPr="00C32A9E">
              <w:rPr>
                <w:rFonts w:ascii="Times New Roman" w:hAnsi="Times New Roman" w:cs="Times New Roman" w:hint="eastAsia"/>
                <w:sz w:val="24"/>
              </w:rPr>
              <w:t>об</w:t>
            </w:r>
            <w:r w:rsidRPr="00C32A9E">
              <w:rPr>
                <w:rFonts w:ascii="Times New Roman" w:hAnsi="Times New Roman" w:cs="Times New Roman"/>
                <w:sz w:val="24"/>
              </w:rPr>
              <w:t xml:space="preserve"> </w:t>
            </w:r>
            <w:r w:rsidRPr="00C32A9E">
              <w:rPr>
                <w:rFonts w:ascii="Times New Roman" w:hAnsi="Times New Roman" w:cs="Times New Roman" w:hint="eastAsia"/>
                <w:sz w:val="24"/>
              </w:rPr>
              <w:t>оказании</w:t>
            </w:r>
            <w:r w:rsidRPr="00C32A9E">
              <w:rPr>
                <w:rFonts w:ascii="Times New Roman" w:hAnsi="Times New Roman" w:cs="Times New Roman"/>
                <w:sz w:val="24"/>
              </w:rPr>
              <w:t xml:space="preserve"> </w:t>
            </w:r>
            <w:r w:rsidRPr="00C32A9E">
              <w:rPr>
                <w:rFonts w:ascii="Times New Roman" w:hAnsi="Times New Roman" w:cs="Times New Roman" w:hint="eastAsia"/>
                <w:sz w:val="24"/>
              </w:rPr>
              <w:t>услуг</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Хакер</w:t>
            </w:r>
            <w:r w:rsidRPr="00C32A9E">
              <w:rPr>
                <w:rFonts w:ascii="Times New Roman" w:hAnsi="Times New Roman" w:cs="Times New Roman"/>
                <w:sz w:val="24"/>
              </w:rPr>
              <w:t xml:space="preserve">" </w:t>
            </w:r>
            <w:r w:rsidRPr="00C32A9E">
              <w:rPr>
                <w:rFonts w:ascii="Times New Roman" w:hAnsi="Times New Roman" w:cs="Times New Roman" w:hint="eastAsia"/>
                <w:sz w:val="24"/>
              </w:rPr>
              <w:t>в</w:t>
            </w:r>
            <w:r w:rsidRPr="00C32A9E">
              <w:rPr>
                <w:rFonts w:ascii="Times New Roman" w:hAnsi="Times New Roman" w:cs="Times New Roman"/>
                <w:sz w:val="24"/>
              </w:rPr>
              <w:t xml:space="preserve"> </w:t>
            </w:r>
            <w:r w:rsidRPr="00C32A9E">
              <w:rPr>
                <w:rFonts w:ascii="Times New Roman" w:hAnsi="Times New Roman" w:cs="Times New Roman" w:hint="eastAsia"/>
                <w:sz w:val="24"/>
              </w:rPr>
              <w:t>текущем</w:t>
            </w:r>
            <w:r w:rsidRPr="00C32A9E">
              <w:rPr>
                <w:rFonts w:ascii="Times New Roman" w:hAnsi="Times New Roman" w:cs="Times New Roman"/>
                <w:sz w:val="24"/>
              </w:rPr>
              <w:t xml:space="preserve"> </w:t>
            </w:r>
            <w:r w:rsidRPr="00C32A9E">
              <w:rPr>
                <w:rFonts w:ascii="Times New Roman" w:hAnsi="Times New Roman" w:cs="Times New Roman" w:hint="eastAsia"/>
                <w:sz w:val="24"/>
              </w:rPr>
              <w:t>налоговом</w:t>
            </w:r>
            <w:r w:rsidRPr="00C32A9E">
              <w:rPr>
                <w:rFonts w:ascii="Times New Roman" w:hAnsi="Times New Roman" w:cs="Times New Roman"/>
                <w:sz w:val="24"/>
              </w:rPr>
              <w:t xml:space="preserve"> </w:t>
            </w:r>
            <w:r w:rsidRPr="00C32A9E">
              <w:rPr>
                <w:rFonts w:ascii="Times New Roman" w:hAnsi="Times New Roman" w:cs="Times New Roman" w:hint="eastAsia"/>
                <w:sz w:val="24"/>
              </w:rPr>
              <w:t>периоде</w:t>
            </w:r>
            <w:r w:rsidRPr="00C32A9E">
              <w:rPr>
                <w:rFonts w:ascii="Times New Roman" w:hAnsi="Times New Roman" w:cs="Times New Roman"/>
                <w:sz w:val="24"/>
              </w:rPr>
              <w:t xml:space="preserve"> (4 </w:t>
            </w:r>
            <w:r w:rsidRPr="00C32A9E">
              <w:rPr>
                <w:rFonts w:ascii="Times New Roman" w:hAnsi="Times New Roman" w:cs="Times New Roman" w:hint="eastAsia"/>
                <w:sz w:val="24"/>
              </w:rPr>
              <w:t>кв</w:t>
            </w:r>
            <w:r w:rsidRPr="00C32A9E">
              <w:rPr>
                <w:rFonts w:ascii="Times New Roman" w:hAnsi="Times New Roman" w:cs="Times New Roman"/>
                <w:sz w:val="24"/>
              </w:rPr>
              <w:t xml:space="preserve">. </w:t>
            </w:r>
            <w:r w:rsidRPr="00C32A9E">
              <w:rPr>
                <w:rFonts w:ascii="Times New Roman" w:hAnsi="Times New Roman" w:cs="Times New Roman" w:hint="eastAsia"/>
                <w:sz w:val="24"/>
              </w:rPr>
              <w:t>текущего</w:t>
            </w:r>
            <w:r w:rsidRPr="00C32A9E">
              <w:rPr>
                <w:rFonts w:ascii="Times New Roman" w:hAnsi="Times New Roman" w:cs="Times New Roman"/>
                <w:sz w:val="24"/>
              </w:rPr>
              <w:t xml:space="preserve"> </w:t>
            </w:r>
            <w:r w:rsidRPr="00C32A9E">
              <w:rPr>
                <w:rFonts w:ascii="Times New Roman" w:hAnsi="Times New Roman" w:cs="Times New Roman" w:hint="eastAsia"/>
                <w:sz w:val="24"/>
              </w:rPr>
              <w:t>года</w:t>
            </w:r>
            <w:r w:rsidRPr="00C32A9E">
              <w:rPr>
                <w:rFonts w:ascii="Times New Roman" w:hAnsi="Times New Roman" w:cs="Times New Roman"/>
                <w:sz w:val="24"/>
              </w:rPr>
              <w:t xml:space="preserve">) </w:t>
            </w:r>
            <w:r w:rsidRPr="00C32A9E">
              <w:rPr>
                <w:rFonts w:ascii="Times New Roman" w:hAnsi="Times New Roman" w:cs="Times New Roman" w:hint="eastAsia"/>
                <w:sz w:val="24"/>
              </w:rPr>
              <w:t>было</w:t>
            </w:r>
            <w:r w:rsidRPr="00C32A9E">
              <w:rPr>
                <w:rFonts w:ascii="Times New Roman" w:hAnsi="Times New Roman" w:cs="Times New Roman"/>
                <w:sz w:val="24"/>
              </w:rPr>
              <w:t xml:space="preserve"> </w:t>
            </w:r>
            <w:r w:rsidRPr="00C32A9E">
              <w:rPr>
                <w:rFonts w:ascii="Times New Roman" w:hAnsi="Times New Roman" w:cs="Times New Roman" w:hint="eastAsia"/>
                <w:sz w:val="24"/>
              </w:rPr>
              <w:t>выплачено</w:t>
            </w:r>
            <w:r w:rsidRPr="00C32A9E">
              <w:rPr>
                <w:rFonts w:ascii="Times New Roman" w:hAnsi="Times New Roman" w:cs="Times New Roman"/>
                <w:sz w:val="24"/>
              </w:rPr>
              <w:t xml:space="preserve"> 70 000 </w:t>
            </w:r>
            <w:r w:rsidRPr="00C32A9E">
              <w:rPr>
                <w:rFonts w:ascii="Times New Roman" w:hAnsi="Times New Roman" w:cs="Times New Roman" w:hint="eastAsia"/>
                <w:sz w:val="24"/>
              </w:rPr>
              <w:t>руб</w:t>
            </w:r>
            <w:r w:rsidRPr="00C32A9E">
              <w:rPr>
                <w:rFonts w:ascii="Times New Roman" w:hAnsi="Times New Roman" w:cs="Times New Roman"/>
                <w:sz w:val="24"/>
              </w:rPr>
              <w:t xml:space="preserve">. </w:t>
            </w:r>
            <w:r w:rsidRPr="00C32A9E">
              <w:rPr>
                <w:rFonts w:ascii="Times New Roman" w:hAnsi="Times New Roman" w:cs="Times New Roman" w:hint="eastAsia"/>
                <w:sz w:val="24"/>
              </w:rPr>
              <w:t>Исключительные</w:t>
            </w:r>
            <w:r w:rsidRPr="00C32A9E">
              <w:rPr>
                <w:rFonts w:ascii="Times New Roman" w:hAnsi="Times New Roman" w:cs="Times New Roman"/>
                <w:sz w:val="24"/>
              </w:rPr>
              <w:t xml:space="preserve"> </w:t>
            </w:r>
            <w:r w:rsidRPr="00C32A9E">
              <w:rPr>
                <w:rFonts w:ascii="Times New Roman" w:hAnsi="Times New Roman" w:cs="Times New Roman" w:hint="eastAsia"/>
                <w:sz w:val="24"/>
              </w:rPr>
              <w:t>права</w:t>
            </w:r>
            <w:r w:rsidRPr="00C32A9E">
              <w:rPr>
                <w:rFonts w:ascii="Times New Roman" w:hAnsi="Times New Roman" w:cs="Times New Roman"/>
                <w:sz w:val="24"/>
              </w:rPr>
              <w:t xml:space="preserve"> </w:t>
            </w:r>
            <w:r w:rsidRPr="00C32A9E">
              <w:rPr>
                <w:rFonts w:ascii="Times New Roman" w:hAnsi="Times New Roman" w:cs="Times New Roman" w:hint="eastAsia"/>
                <w:sz w:val="24"/>
              </w:rPr>
              <w:t>на</w:t>
            </w:r>
            <w:r w:rsidRPr="00C32A9E">
              <w:rPr>
                <w:rFonts w:ascii="Times New Roman" w:hAnsi="Times New Roman" w:cs="Times New Roman"/>
                <w:sz w:val="24"/>
              </w:rPr>
              <w:t xml:space="preserve"> </w:t>
            </w:r>
            <w:r w:rsidRPr="00C32A9E">
              <w:rPr>
                <w:rFonts w:ascii="Times New Roman" w:hAnsi="Times New Roman" w:cs="Times New Roman" w:hint="eastAsia"/>
                <w:sz w:val="24"/>
              </w:rPr>
              <w:t>дизайн</w:t>
            </w:r>
            <w:r w:rsidRPr="00C32A9E">
              <w:rPr>
                <w:rFonts w:ascii="Times New Roman" w:hAnsi="Times New Roman" w:cs="Times New Roman"/>
                <w:sz w:val="24"/>
              </w:rPr>
              <w:t>-</w:t>
            </w:r>
            <w:r w:rsidRPr="00C32A9E">
              <w:rPr>
                <w:rFonts w:ascii="Times New Roman" w:hAnsi="Times New Roman" w:cs="Times New Roman" w:hint="eastAsia"/>
                <w:sz w:val="24"/>
              </w:rPr>
              <w:t>макет</w:t>
            </w:r>
            <w:r w:rsidRPr="00C32A9E">
              <w:rPr>
                <w:rFonts w:ascii="Times New Roman" w:hAnsi="Times New Roman" w:cs="Times New Roman"/>
                <w:sz w:val="24"/>
              </w:rPr>
              <w:t xml:space="preserve"> </w:t>
            </w:r>
            <w:r w:rsidRPr="00C32A9E">
              <w:rPr>
                <w:rFonts w:ascii="Times New Roman" w:hAnsi="Times New Roman" w:cs="Times New Roman" w:hint="eastAsia"/>
                <w:sz w:val="24"/>
              </w:rPr>
              <w:t>сайта</w:t>
            </w:r>
            <w:r w:rsidRPr="00C32A9E">
              <w:rPr>
                <w:rFonts w:ascii="Times New Roman" w:hAnsi="Times New Roman" w:cs="Times New Roman"/>
                <w:sz w:val="24"/>
              </w:rPr>
              <w:t xml:space="preserve"> </w:t>
            </w:r>
            <w:r w:rsidRPr="00C32A9E">
              <w:rPr>
                <w:rFonts w:ascii="Times New Roman" w:hAnsi="Times New Roman" w:cs="Times New Roman" w:hint="eastAsia"/>
                <w:sz w:val="24"/>
              </w:rPr>
              <w:t>принадлежат</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Хакер</w:t>
            </w:r>
            <w:r w:rsidRPr="00C32A9E">
              <w:rPr>
                <w:rFonts w:ascii="Times New Roman" w:hAnsi="Times New Roman" w:cs="Times New Roman"/>
                <w:sz w:val="24"/>
              </w:rPr>
              <w:t xml:space="preserve">." </w:t>
            </w:r>
            <w:r w:rsidRPr="00C32A9E">
              <w:rPr>
                <w:rFonts w:ascii="Times New Roman" w:hAnsi="Times New Roman" w:cs="Times New Roman" w:hint="eastAsia"/>
                <w:sz w:val="24"/>
              </w:rPr>
              <w:t>Кроме</w:t>
            </w:r>
            <w:r w:rsidRPr="00C32A9E">
              <w:rPr>
                <w:rFonts w:ascii="Times New Roman" w:hAnsi="Times New Roman" w:cs="Times New Roman"/>
                <w:sz w:val="24"/>
              </w:rPr>
              <w:t xml:space="preserve"> </w:t>
            </w:r>
            <w:r w:rsidRPr="00C32A9E">
              <w:rPr>
                <w:rFonts w:ascii="Times New Roman" w:hAnsi="Times New Roman" w:cs="Times New Roman" w:hint="eastAsia"/>
                <w:sz w:val="24"/>
              </w:rPr>
              <w:t>того</w:t>
            </w:r>
            <w:r w:rsidRPr="00C32A9E">
              <w:rPr>
                <w:rFonts w:ascii="Times New Roman" w:hAnsi="Times New Roman" w:cs="Times New Roman"/>
                <w:sz w:val="24"/>
              </w:rPr>
              <w:t xml:space="preserve">, </w:t>
            </w:r>
            <w:r w:rsidRPr="00C32A9E">
              <w:rPr>
                <w:rFonts w:ascii="Times New Roman" w:hAnsi="Times New Roman" w:cs="Times New Roman" w:hint="eastAsia"/>
                <w:sz w:val="24"/>
              </w:rPr>
              <w:t>в</w:t>
            </w:r>
            <w:r w:rsidRPr="00C32A9E">
              <w:rPr>
                <w:rFonts w:ascii="Times New Roman" w:hAnsi="Times New Roman" w:cs="Times New Roman"/>
                <w:sz w:val="24"/>
              </w:rPr>
              <w:t xml:space="preserve"> </w:t>
            </w:r>
            <w:r w:rsidRPr="00C32A9E">
              <w:rPr>
                <w:rFonts w:ascii="Times New Roman" w:hAnsi="Times New Roman" w:cs="Times New Roman" w:hint="eastAsia"/>
                <w:sz w:val="24"/>
              </w:rPr>
              <w:t>отчетном</w:t>
            </w:r>
            <w:r w:rsidRPr="00C32A9E">
              <w:rPr>
                <w:rFonts w:ascii="Times New Roman" w:hAnsi="Times New Roman" w:cs="Times New Roman"/>
                <w:sz w:val="24"/>
              </w:rPr>
              <w:t xml:space="preserve"> </w:t>
            </w:r>
            <w:r w:rsidRPr="00C32A9E">
              <w:rPr>
                <w:rFonts w:ascii="Times New Roman" w:hAnsi="Times New Roman" w:cs="Times New Roman" w:hint="eastAsia"/>
                <w:sz w:val="24"/>
              </w:rPr>
              <w:t>периоде</w:t>
            </w:r>
            <w:r w:rsidRPr="00C32A9E">
              <w:rPr>
                <w:rFonts w:ascii="Times New Roman" w:hAnsi="Times New Roman" w:cs="Times New Roman"/>
                <w:sz w:val="24"/>
              </w:rPr>
              <w:t xml:space="preserve"> </w:t>
            </w:r>
            <w:r w:rsidRPr="00C32A9E">
              <w:rPr>
                <w:rFonts w:ascii="Times New Roman" w:hAnsi="Times New Roman" w:cs="Times New Roman" w:hint="eastAsia"/>
                <w:sz w:val="24"/>
              </w:rPr>
              <w:t>группа</w:t>
            </w:r>
            <w:r w:rsidRPr="00C32A9E">
              <w:rPr>
                <w:rFonts w:ascii="Times New Roman" w:hAnsi="Times New Roman" w:cs="Times New Roman"/>
                <w:sz w:val="24"/>
              </w:rPr>
              <w:t xml:space="preserve"> </w:t>
            </w:r>
            <w:r w:rsidRPr="00C32A9E">
              <w:rPr>
                <w:rFonts w:ascii="Times New Roman" w:hAnsi="Times New Roman" w:cs="Times New Roman" w:hint="eastAsia"/>
                <w:sz w:val="24"/>
              </w:rPr>
              <w:lastRenderedPageBreak/>
              <w:t>исследователей</w:t>
            </w:r>
            <w:r w:rsidRPr="00C32A9E">
              <w:rPr>
                <w:rFonts w:ascii="Times New Roman" w:hAnsi="Times New Roman" w:cs="Times New Roman"/>
                <w:sz w:val="24"/>
              </w:rPr>
              <w:t xml:space="preserve"> (5 </w:t>
            </w:r>
            <w:r w:rsidRPr="00C32A9E">
              <w:rPr>
                <w:rFonts w:ascii="Times New Roman" w:hAnsi="Times New Roman" w:cs="Times New Roman" w:hint="eastAsia"/>
                <w:sz w:val="24"/>
              </w:rPr>
              <w:t>чел</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Бренд</w:t>
            </w:r>
            <w:r w:rsidRPr="00C32A9E">
              <w:rPr>
                <w:rFonts w:ascii="Times New Roman" w:hAnsi="Times New Roman" w:cs="Times New Roman"/>
                <w:sz w:val="24"/>
              </w:rPr>
              <w:t xml:space="preserve">" </w:t>
            </w:r>
            <w:r w:rsidRPr="00C32A9E">
              <w:rPr>
                <w:rFonts w:ascii="Times New Roman" w:hAnsi="Times New Roman" w:cs="Times New Roman" w:hint="eastAsia"/>
                <w:sz w:val="24"/>
              </w:rPr>
              <w:t>создали</w:t>
            </w:r>
            <w:r w:rsidRPr="00C32A9E">
              <w:rPr>
                <w:rFonts w:ascii="Times New Roman" w:hAnsi="Times New Roman" w:cs="Times New Roman"/>
                <w:sz w:val="24"/>
              </w:rPr>
              <w:t xml:space="preserve"> </w:t>
            </w:r>
            <w:r w:rsidRPr="00C32A9E">
              <w:rPr>
                <w:rFonts w:ascii="Times New Roman" w:hAnsi="Times New Roman" w:cs="Times New Roman" w:hint="eastAsia"/>
                <w:sz w:val="24"/>
              </w:rPr>
              <w:t>промышленный</w:t>
            </w:r>
            <w:r w:rsidRPr="00C32A9E">
              <w:rPr>
                <w:rFonts w:ascii="Times New Roman" w:hAnsi="Times New Roman" w:cs="Times New Roman"/>
                <w:sz w:val="24"/>
              </w:rPr>
              <w:t xml:space="preserve"> </w:t>
            </w:r>
            <w:r w:rsidRPr="00C32A9E">
              <w:rPr>
                <w:rFonts w:ascii="Times New Roman" w:hAnsi="Times New Roman" w:cs="Times New Roman" w:hint="eastAsia"/>
                <w:sz w:val="24"/>
              </w:rPr>
              <w:t>образец</w:t>
            </w:r>
            <w:r w:rsidRPr="00C32A9E">
              <w:rPr>
                <w:rFonts w:ascii="Times New Roman" w:hAnsi="Times New Roman" w:cs="Times New Roman"/>
                <w:sz w:val="24"/>
              </w:rPr>
              <w:t xml:space="preserve"> - "</w:t>
            </w:r>
            <w:r w:rsidRPr="00C32A9E">
              <w:rPr>
                <w:rFonts w:ascii="Times New Roman" w:hAnsi="Times New Roman" w:cs="Times New Roman" w:hint="eastAsia"/>
                <w:sz w:val="24"/>
              </w:rPr>
              <w:t>внешний</w:t>
            </w:r>
            <w:r w:rsidRPr="00C32A9E">
              <w:rPr>
                <w:rFonts w:ascii="Times New Roman" w:hAnsi="Times New Roman" w:cs="Times New Roman"/>
                <w:sz w:val="24"/>
              </w:rPr>
              <w:t xml:space="preserve"> </w:t>
            </w:r>
            <w:r w:rsidRPr="00C32A9E">
              <w:rPr>
                <w:rFonts w:ascii="Times New Roman" w:hAnsi="Times New Roman" w:cs="Times New Roman" w:hint="eastAsia"/>
                <w:sz w:val="24"/>
              </w:rPr>
              <w:t>вид</w:t>
            </w:r>
            <w:r w:rsidRPr="00C32A9E">
              <w:rPr>
                <w:rFonts w:ascii="Times New Roman" w:hAnsi="Times New Roman" w:cs="Times New Roman"/>
                <w:sz w:val="24"/>
              </w:rPr>
              <w:t xml:space="preserve"> </w:t>
            </w:r>
            <w:r w:rsidRPr="00C32A9E">
              <w:rPr>
                <w:rFonts w:ascii="Times New Roman" w:hAnsi="Times New Roman" w:cs="Times New Roman" w:hint="eastAsia"/>
                <w:sz w:val="24"/>
              </w:rPr>
              <w:t>мягкой</w:t>
            </w:r>
            <w:r w:rsidRPr="00C32A9E">
              <w:rPr>
                <w:rFonts w:ascii="Times New Roman" w:hAnsi="Times New Roman" w:cs="Times New Roman"/>
                <w:sz w:val="24"/>
              </w:rPr>
              <w:t xml:space="preserve"> </w:t>
            </w:r>
            <w:r w:rsidRPr="00C32A9E">
              <w:rPr>
                <w:rFonts w:ascii="Times New Roman" w:hAnsi="Times New Roman" w:cs="Times New Roman" w:hint="eastAsia"/>
                <w:sz w:val="24"/>
              </w:rPr>
              <w:t>упаковки</w:t>
            </w:r>
            <w:r w:rsidRPr="00C32A9E">
              <w:rPr>
                <w:rFonts w:ascii="Times New Roman" w:hAnsi="Times New Roman" w:cs="Times New Roman"/>
                <w:sz w:val="24"/>
              </w:rPr>
              <w:t xml:space="preserve"> </w:t>
            </w:r>
            <w:r w:rsidRPr="00C32A9E">
              <w:rPr>
                <w:rFonts w:ascii="Times New Roman" w:hAnsi="Times New Roman" w:cs="Times New Roman" w:hint="eastAsia"/>
                <w:sz w:val="24"/>
              </w:rPr>
              <w:t>для</w:t>
            </w:r>
            <w:r w:rsidRPr="00C32A9E">
              <w:rPr>
                <w:rFonts w:ascii="Times New Roman" w:hAnsi="Times New Roman" w:cs="Times New Roman"/>
                <w:sz w:val="24"/>
              </w:rPr>
              <w:t xml:space="preserve"> </w:t>
            </w:r>
            <w:proofErr w:type="spellStart"/>
            <w:r w:rsidRPr="00C32A9E">
              <w:rPr>
                <w:rFonts w:ascii="Times New Roman" w:hAnsi="Times New Roman" w:cs="Times New Roman" w:hint="eastAsia"/>
                <w:sz w:val="24"/>
              </w:rPr>
              <w:t>стеклобутылки</w:t>
            </w:r>
            <w:proofErr w:type="spellEnd"/>
            <w:r w:rsidRPr="00C32A9E">
              <w:rPr>
                <w:rFonts w:ascii="Times New Roman" w:hAnsi="Times New Roman" w:cs="Times New Roman"/>
                <w:sz w:val="24"/>
              </w:rPr>
              <w:t xml:space="preserve">," </w:t>
            </w:r>
            <w:r w:rsidRPr="00C32A9E">
              <w:rPr>
                <w:rFonts w:ascii="Times New Roman" w:hAnsi="Times New Roman" w:cs="Times New Roman" w:hint="eastAsia"/>
                <w:sz w:val="24"/>
              </w:rPr>
              <w:t>работа</w:t>
            </w:r>
            <w:r w:rsidRPr="00C32A9E">
              <w:rPr>
                <w:rFonts w:ascii="Times New Roman" w:hAnsi="Times New Roman" w:cs="Times New Roman"/>
                <w:sz w:val="24"/>
              </w:rPr>
              <w:t xml:space="preserve"> </w:t>
            </w:r>
            <w:r w:rsidRPr="00C32A9E">
              <w:rPr>
                <w:rFonts w:ascii="Times New Roman" w:hAnsi="Times New Roman" w:cs="Times New Roman" w:hint="eastAsia"/>
                <w:sz w:val="24"/>
              </w:rPr>
              <w:t>длилась</w:t>
            </w:r>
            <w:r w:rsidRPr="00C32A9E">
              <w:rPr>
                <w:rFonts w:ascii="Times New Roman" w:hAnsi="Times New Roman" w:cs="Times New Roman"/>
                <w:sz w:val="24"/>
              </w:rPr>
              <w:t xml:space="preserve"> 6 </w:t>
            </w:r>
            <w:r w:rsidRPr="00C32A9E">
              <w:rPr>
                <w:rFonts w:ascii="Times New Roman" w:hAnsi="Times New Roman" w:cs="Times New Roman" w:hint="eastAsia"/>
                <w:sz w:val="24"/>
              </w:rPr>
              <w:t>мес</w:t>
            </w:r>
            <w:r w:rsidRPr="00C32A9E">
              <w:rPr>
                <w:rFonts w:ascii="Times New Roman" w:hAnsi="Times New Roman" w:cs="Times New Roman"/>
                <w:sz w:val="24"/>
              </w:rPr>
              <w:t xml:space="preserve">., </w:t>
            </w:r>
            <w:r w:rsidRPr="00C32A9E">
              <w:rPr>
                <w:rFonts w:ascii="Times New Roman" w:hAnsi="Times New Roman" w:cs="Times New Roman" w:hint="eastAsia"/>
                <w:sz w:val="24"/>
              </w:rPr>
              <w:t>средняя</w:t>
            </w:r>
            <w:r w:rsidRPr="00C32A9E">
              <w:rPr>
                <w:rFonts w:ascii="Times New Roman" w:hAnsi="Times New Roman" w:cs="Times New Roman"/>
                <w:sz w:val="24"/>
              </w:rPr>
              <w:t xml:space="preserve"> </w:t>
            </w:r>
            <w:r w:rsidRPr="00C32A9E">
              <w:rPr>
                <w:rFonts w:ascii="Times New Roman" w:hAnsi="Times New Roman" w:cs="Times New Roman" w:hint="eastAsia"/>
                <w:sz w:val="24"/>
              </w:rPr>
              <w:t>зарплата</w:t>
            </w:r>
            <w:r w:rsidRPr="00C32A9E">
              <w:rPr>
                <w:rFonts w:ascii="Times New Roman" w:hAnsi="Times New Roman" w:cs="Times New Roman"/>
                <w:sz w:val="24"/>
              </w:rPr>
              <w:t xml:space="preserve"> </w:t>
            </w:r>
            <w:r w:rsidRPr="00C32A9E">
              <w:rPr>
                <w:rFonts w:ascii="Times New Roman" w:hAnsi="Times New Roman" w:cs="Times New Roman" w:hint="eastAsia"/>
                <w:sz w:val="24"/>
              </w:rPr>
              <w:t>одного</w:t>
            </w:r>
            <w:r w:rsidRPr="00C32A9E">
              <w:rPr>
                <w:rFonts w:ascii="Times New Roman" w:hAnsi="Times New Roman" w:cs="Times New Roman"/>
                <w:sz w:val="24"/>
              </w:rPr>
              <w:t xml:space="preserve"> </w:t>
            </w:r>
            <w:r w:rsidRPr="00C32A9E">
              <w:rPr>
                <w:rFonts w:ascii="Times New Roman" w:hAnsi="Times New Roman" w:cs="Times New Roman" w:hint="eastAsia"/>
                <w:sz w:val="24"/>
              </w:rPr>
              <w:t>ученого</w:t>
            </w:r>
            <w:r w:rsidRPr="00C32A9E">
              <w:rPr>
                <w:rFonts w:ascii="Times New Roman" w:hAnsi="Times New Roman" w:cs="Times New Roman"/>
                <w:sz w:val="24"/>
              </w:rPr>
              <w:t xml:space="preserve"> - 50 000 </w:t>
            </w:r>
            <w:r w:rsidRPr="00C32A9E">
              <w:rPr>
                <w:rFonts w:ascii="Times New Roman" w:hAnsi="Times New Roman" w:cs="Times New Roman" w:hint="eastAsia"/>
                <w:sz w:val="24"/>
              </w:rPr>
              <w:t>руб</w:t>
            </w:r>
            <w:r w:rsidRPr="00C32A9E">
              <w:rPr>
                <w:rFonts w:ascii="Times New Roman" w:hAnsi="Times New Roman" w:cs="Times New Roman"/>
                <w:sz w:val="24"/>
              </w:rPr>
              <w:t xml:space="preserve">. </w:t>
            </w:r>
            <w:r w:rsidRPr="00C32A9E">
              <w:rPr>
                <w:rFonts w:ascii="Times New Roman" w:hAnsi="Times New Roman" w:cs="Times New Roman" w:hint="eastAsia"/>
                <w:sz w:val="24"/>
              </w:rPr>
              <w:t>При</w:t>
            </w:r>
            <w:r w:rsidRPr="00C32A9E">
              <w:rPr>
                <w:rFonts w:ascii="Times New Roman" w:hAnsi="Times New Roman" w:cs="Times New Roman"/>
                <w:sz w:val="24"/>
              </w:rPr>
              <w:t xml:space="preserve"> </w:t>
            </w:r>
            <w:r w:rsidRPr="00C32A9E">
              <w:rPr>
                <w:rFonts w:ascii="Times New Roman" w:hAnsi="Times New Roman" w:cs="Times New Roman" w:hint="eastAsia"/>
                <w:sz w:val="24"/>
              </w:rPr>
              <w:t>регистрации</w:t>
            </w:r>
            <w:r w:rsidRPr="00C32A9E">
              <w:rPr>
                <w:rFonts w:ascii="Times New Roman" w:hAnsi="Times New Roman" w:cs="Times New Roman"/>
                <w:sz w:val="24"/>
              </w:rPr>
              <w:t xml:space="preserve"> </w:t>
            </w:r>
            <w:r w:rsidRPr="00C32A9E">
              <w:rPr>
                <w:rFonts w:ascii="Times New Roman" w:hAnsi="Times New Roman" w:cs="Times New Roman" w:hint="eastAsia"/>
                <w:sz w:val="24"/>
              </w:rPr>
              <w:t>патента</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Бренд</w:t>
            </w:r>
            <w:r w:rsidRPr="00C32A9E">
              <w:rPr>
                <w:rFonts w:ascii="Times New Roman" w:hAnsi="Times New Roman" w:cs="Times New Roman"/>
                <w:sz w:val="24"/>
              </w:rPr>
              <w:t xml:space="preserve">," </w:t>
            </w:r>
            <w:r w:rsidRPr="00C32A9E">
              <w:rPr>
                <w:rFonts w:ascii="Times New Roman" w:hAnsi="Times New Roman" w:cs="Times New Roman" w:hint="eastAsia"/>
                <w:sz w:val="24"/>
              </w:rPr>
              <w:t>понесла</w:t>
            </w:r>
            <w:r w:rsidRPr="00C32A9E">
              <w:rPr>
                <w:rFonts w:ascii="Times New Roman" w:hAnsi="Times New Roman" w:cs="Times New Roman"/>
                <w:sz w:val="24"/>
              </w:rPr>
              <w:t xml:space="preserve"> </w:t>
            </w:r>
            <w:r w:rsidRPr="00C32A9E">
              <w:rPr>
                <w:rFonts w:ascii="Times New Roman" w:hAnsi="Times New Roman" w:cs="Times New Roman" w:hint="eastAsia"/>
                <w:sz w:val="24"/>
              </w:rPr>
              <w:t>следующие</w:t>
            </w:r>
            <w:r w:rsidRPr="00C32A9E">
              <w:rPr>
                <w:rFonts w:ascii="Times New Roman" w:hAnsi="Times New Roman" w:cs="Times New Roman"/>
                <w:sz w:val="24"/>
              </w:rPr>
              <w:t xml:space="preserve"> </w:t>
            </w:r>
            <w:r w:rsidRPr="00C32A9E">
              <w:rPr>
                <w:rFonts w:ascii="Times New Roman" w:hAnsi="Times New Roman" w:cs="Times New Roman" w:hint="eastAsia"/>
                <w:sz w:val="24"/>
              </w:rPr>
              <w:t>расходы</w:t>
            </w:r>
            <w:r w:rsidRPr="00C32A9E">
              <w:rPr>
                <w:rFonts w:ascii="Times New Roman" w:hAnsi="Times New Roman" w:cs="Times New Roman"/>
                <w:sz w:val="24"/>
              </w:rPr>
              <w:t xml:space="preserve">: </w:t>
            </w:r>
          </w:p>
          <w:p w14:paraId="7860851D" w14:textId="77777777" w:rsidR="005969F9" w:rsidRPr="00C32A9E" w:rsidRDefault="005969F9" w:rsidP="005969F9">
            <w:pPr>
              <w:tabs>
                <w:tab w:val="left" w:pos="540"/>
              </w:tabs>
              <w:contextualSpacing/>
              <w:rPr>
                <w:rFonts w:ascii="Times New Roman" w:hAnsi="Times New Roman" w:cs="Times New Roman"/>
                <w:sz w:val="24"/>
              </w:rPr>
            </w:pPr>
            <w:r w:rsidRPr="00C32A9E">
              <w:rPr>
                <w:rFonts w:ascii="Times New Roman" w:hAnsi="Times New Roman" w:cs="Times New Roman"/>
                <w:sz w:val="24"/>
              </w:rPr>
              <w:t xml:space="preserve">1. </w:t>
            </w:r>
            <w:r w:rsidRPr="00C32A9E">
              <w:rPr>
                <w:rFonts w:ascii="Times New Roman" w:hAnsi="Times New Roman" w:cs="Times New Roman" w:hint="eastAsia"/>
                <w:sz w:val="24"/>
              </w:rPr>
              <w:t>Регистрация</w:t>
            </w:r>
            <w:r w:rsidRPr="00C32A9E">
              <w:rPr>
                <w:rFonts w:ascii="Times New Roman" w:hAnsi="Times New Roman" w:cs="Times New Roman"/>
                <w:sz w:val="24"/>
              </w:rPr>
              <w:t xml:space="preserve"> </w:t>
            </w:r>
            <w:r w:rsidRPr="00C32A9E">
              <w:rPr>
                <w:rFonts w:ascii="Times New Roman" w:hAnsi="Times New Roman" w:cs="Times New Roman" w:hint="eastAsia"/>
                <w:sz w:val="24"/>
              </w:rPr>
              <w:t>заявки</w:t>
            </w:r>
            <w:r w:rsidRPr="00C32A9E">
              <w:rPr>
                <w:rFonts w:ascii="Times New Roman" w:hAnsi="Times New Roman" w:cs="Times New Roman"/>
                <w:sz w:val="24"/>
              </w:rPr>
              <w:t xml:space="preserve"> </w:t>
            </w:r>
            <w:r w:rsidRPr="00C32A9E">
              <w:rPr>
                <w:rFonts w:ascii="Times New Roman" w:hAnsi="Times New Roman" w:cs="Times New Roman" w:hint="eastAsia"/>
                <w:sz w:val="24"/>
              </w:rPr>
              <w:t>на</w:t>
            </w:r>
            <w:r w:rsidRPr="00C32A9E">
              <w:rPr>
                <w:rFonts w:ascii="Times New Roman" w:hAnsi="Times New Roman" w:cs="Times New Roman"/>
                <w:sz w:val="24"/>
              </w:rPr>
              <w:t xml:space="preserve"> </w:t>
            </w:r>
            <w:r w:rsidRPr="00C32A9E">
              <w:rPr>
                <w:rFonts w:ascii="Times New Roman" w:hAnsi="Times New Roman" w:cs="Times New Roman" w:hint="eastAsia"/>
                <w:sz w:val="24"/>
              </w:rPr>
              <w:t>выдачу</w:t>
            </w:r>
            <w:r w:rsidRPr="00C32A9E">
              <w:rPr>
                <w:rFonts w:ascii="Times New Roman" w:hAnsi="Times New Roman" w:cs="Times New Roman"/>
                <w:sz w:val="24"/>
              </w:rPr>
              <w:t xml:space="preserve"> </w:t>
            </w:r>
            <w:r w:rsidRPr="00C32A9E">
              <w:rPr>
                <w:rFonts w:ascii="Times New Roman" w:hAnsi="Times New Roman" w:cs="Times New Roman" w:hint="eastAsia"/>
                <w:sz w:val="24"/>
              </w:rPr>
              <w:t>патента</w:t>
            </w:r>
            <w:r w:rsidRPr="00C32A9E">
              <w:rPr>
                <w:rFonts w:ascii="Times New Roman" w:hAnsi="Times New Roman" w:cs="Times New Roman"/>
                <w:sz w:val="24"/>
              </w:rPr>
              <w:t xml:space="preserve"> 850 </w:t>
            </w:r>
            <w:r w:rsidRPr="00C32A9E">
              <w:rPr>
                <w:rFonts w:ascii="Times New Roman" w:hAnsi="Times New Roman" w:cs="Times New Roman" w:hint="eastAsia"/>
                <w:sz w:val="24"/>
              </w:rPr>
              <w:t>руб</w:t>
            </w:r>
            <w:r w:rsidRPr="00C32A9E">
              <w:rPr>
                <w:rFonts w:ascii="Times New Roman" w:hAnsi="Times New Roman" w:cs="Times New Roman"/>
                <w:sz w:val="24"/>
              </w:rPr>
              <w:t>.</w:t>
            </w:r>
          </w:p>
          <w:p w14:paraId="29DFA0F9" w14:textId="77777777" w:rsidR="005969F9" w:rsidRPr="00C32A9E" w:rsidRDefault="005969F9" w:rsidP="005969F9">
            <w:pPr>
              <w:tabs>
                <w:tab w:val="left" w:pos="540"/>
              </w:tabs>
              <w:contextualSpacing/>
              <w:rPr>
                <w:rFonts w:ascii="Times New Roman" w:hAnsi="Times New Roman" w:cs="Times New Roman"/>
                <w:sz w:val="24"/>
              </w:rPr>
            </w:pPr>
            <w:r w:rsidRPr="00C32A9E">
              <w:rPr>
                <w:rFonts w:ascii="Times New Roman" w:hAnsi="Times New Roman" w:cs="Times New Roman"/>
                <w:sz w:val="24"/>
              </w:rPr>
              <w:t xml:space="preserve">2. </w:t>
            </w:r>
            <w:r w:rsidRPr="00C32A9E">
              <w:rPr>
                <w:rFonts w:ascii="Times New Roman" w:hAnsi="Times New Roman" w:cs="Times New Roman" w:hint="eastAsia"/>
                <w:sz w:val="24"/>
              </w:rPr>
              <w:t>Экспертиза</w:t>
            </w:r>
            <w:r w:rsidRPr="00C32A9E">
              <w:rPr>
                <w:rFonts w:ascii="Times New Roman" w:hAnsi="Times New Roman" w:cs="Times New Roman"/>
                <w:sz w:val="24"/>
              </w:rPr>
              <w:t xml:space="preserve"> </w:t>
            </w:r>
            <w:r w:rsidRPr="00C32A9E">
              <w:rPr>
                <w:rFonts w:ascii="Times New Roman" w:hAnsi="Times New Roman" w:cs="Times New Roman" w:hint="eastAsia"/>
                <w:sz w:val="24"/>
              </w:rPr>
              <w:t>по</w:t>
            </w:r>
            <w:r w:rsidRPr="00C32A9E">
              <w:rPr>
                <w:rFonts w:ascii="Times New Roman" w:hAnsi="Times New Roman" w:cs="Times New Roman"/>
                <w:sz w:val="24"/>
              </w:rPr>
              <w:t xml:space="preserve"> </w:t>
            </w:r>
            <w:r w:rsidRPr="00C32A9E">
              <w:rPr>
                <w:rFonts w:ascii="Times New Roman" w:hAnsi="Times New Roman" w:cs="Times New Roman" w:hint="eastAsia"/>
                <w:sz w:val="24"/>
              </w:rPr>
              <w:t>существу</w:t>
            </w:r>
            <w:r w:rsidRPr="00C32A9E">
              <w:rPr>
                <w:rFonts w:ascii="Times New Roman" w:hAnsi="Times New Roman" w:cs="Times New Roman"/>
                <w:sz w:val="24"/>
              </w:rPr>
              <w:t xml:space="preserve"> 1650 </w:t>
            </w:r>
            <w:r w:rsidRPr="00C32A9E">
              <w:rPr>
                <w:rFonts w:ascii="Times New Roman" w:hAnsi="Times New Roman" w:cs="Times New Roman" w:hint="eastAsia"/>
                <w:sz w:val="24"/>
              </w:rPr>
              <w:t>руб</w:t>
            </w:r>
            <w:r w:rsidRPr="00C32A9E">
              <w:rPr>
                <w:rFonts w:ascii="Times New Roman" w:hAnsi="Times New Roman" w:cs="Times New Roman"/>
                <w:sz w:val="24"/>
              </w:rPr>
              <w:t>.</w:t>
            </w:r>
          </w:p>
          <w:p w14:paraId="032F4402" w14:textId="77777777" w:rsidR="005969F9" w:rsidRPr="00C32A9E" w:rsidRDefault="005969F9" w:rsidP="005969F9">
            <w:pPr>
              <w:tabs>
                <w:tab w:val="left" w:pos="540"/>
              </w:tabs>
              <w:contextualSpacing/>
              <w:rPr>
                <w:rFonts w:ascii="Times New Roman" w:hAnsi="Times New Roman" w:cs="Times New Roman"/>
                <w:sz w:val="24"/>
              </w:rPr>
            </w:pPr>
            <w:r w:rsidRPr="00C32A9E">
              <w:rPr>
                <w:rFonts w:ascii="Times New Roman" w:hAnsi="Times New Roman" w:cs="Times New Roman"/>
                <w:sz w:val="24"/>
              </w:rPr>
              <w:t xml:space="preserve">3. </w:t>
            </w:r>
            <w:r w:rsidRPr="00C32A9E">
              <w:rPr>
                <w:rFonts w:ascii="Times New Roman" w:hAnsi="Times New Roman" w:cs="Times New Roman" w:hint="eastAsia"/>
                <w:sz w:val="24"/>
              </w:rPr>
              <w:t>Регистрация</w:t>
            </w:r>
            <w:r w:rsidRPr="00C32A9E">
              <w:rPr>
                <w:rFonts w:ascii="Times New Roman" w:hAnsi="Times New Roman" w:cs="Times New Roman"/>
                <w:sz w:val="24"/>
              </w:rPr>
              <w:t xml:space="preserve"> </w:t>
            </w:r>
            <w:r w:rsidRPr="00C32A9E">
              <w:rPr>
                <w:rFonts w:ascii="Times New Roman" w:hAnsi="Times New Roman" w:cs="Times New Roman" w:hint="eastAsia"/>
                <w:sz w:val="24"/>
              </w:rPr>
              <w:t>промышленного</w:t>
            </w:r>
            <w:r w:rsidRPr="00C32A9E">
              <w:rPr>
                <w:rFonts w:ascii="Times New Roman" w:hAnsi="Times New Roman" w:cs="Times New Roman"/>
                <w:sz w:val="24"/>
              </w:rPr>
              <w:t xml:space="preserve"> </w:t>
            </w:r>
            <w:r w:rsidRPr="00C32A9E">
              <w:rPr>
                <w:rFonts w:ascii="Times New Roman" w:hAnsi="Times New Roman" w:cs="Times New Roman" w:hint="eastAsia"/>
                <w:sz w:val="24"/>
              </w:rPr>
              <w:t>образца</w:t>
            </w:r>
            <w:r w:rsidRPr="00C32A9E">
              <w:rPr>
                <w:rFonts w:ascii="Times New Roman" w:hAnsi="Times New Roman" w:cs="Times New Roman"/>
                <w:sz w:val="24"/>
              </w:rPr>
              <w:t xml:space="preserve"> 3 250 </w:t>
            </w:r>
            <w:r w:rsidRPr="00C32A9E">
              <w:rPr>
                <w:rFonts w:ascii="Times New Roman" w:hAnsi="Times New Roman" w:cs="Times New Roman" w:hint="eastAsia"/>
                <w:sz w:val="24"/>
              </w:rPr>
              <w:t>руб</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в</w:t>
            </w:r>
            <w:r w:rsidRPr="00C32A9E">
              <w:rPr>
                <w:rFonts w:ascii="Times New Roman" w:hAnsi="Times New Roman" w:cs="Times New Roman"/>
                <w:sz w:val="24"/>
              </w:rPr>
              <w:t xml:space="preserve"> </w:t>
            </w:r>
            <w:r w:rsidRPr="00C32A9E">
              <w:rPr>
                <w:rFonts w:ascii="Times New Roman" w:hAnsi="Times New Roman" w:cs="Times New Roman" w:hint="eastAsia"/>
                <w:sz w:val="24"/>
              </w:rPr>
              <w:t>этом</w:t>
            </w:r>
            <w:r w:rsidRPr="00C32A9E">
              <w:rPr>
                <w:rFonts w:ascii="Times New Roman" w:hAnsi="Times New Roman" w:cs="Times New Roman"/>
                <w:sz w:val="24"/>
              </w:rPr>
              <w:t xml:space="preserve"> </w:t>
            </w:r>
            <w:r w:rsidRPr="00C32A9E">
              <w:rPr>
                <w:rFonts w:ascii="Times New Roman" w:hAnsi="Times New Roman" w:cs="Times New Roman" w:hint="eastAsia"/>
                <w:sz w:val="24"/>
              </w:rPr>
              <w:t>же</w:t>
            </w:r>
            <w:r w:rsidRPr="00C32A9E">
              <w:rPr>
                <w:rFonts w:ascii="Times New Roman" w:hAnsi="Times New Roman" w:cs="Times New Roman"/>
                <w:sz w:val="24"/>
              </w:rPr>
              <w:t xml:space="preserve"> </w:t>
            </w:r>
            <w:r w:rsidRPr="00C32A9E">
              <w:rPr>
                <w:rFonts w:ascii="Times New Roman" w:hAnsi="Times New Roman" w:cs="Times New Roman" w:hint="eastAsia"/>
                <w:sz w:val="24"/>
              </w:rPr>
              <w:t>отчетном</w:t>
            </w:r>
            <w:r w:rsidRPr="00C32A9E">
              <w:rPr>
                <w:rFonts w:ascii="Times New Roman" w:hAnsi="Times New Roman" w:cs="Times New Roman"/>
                <w:sz w:val="24"/>
              </w:rPr>
              <w:t xml:space="preserve"> </w:t>
            </w:r>
            <w:r w:rsidRPr="00C32A9E">
              <w:rPr>
                <w:rFonts w:ascii="Times New Roman" w:hAnsi="Times New Roman" w:cs="Times New Roman" w:hint="eastAsia"/>
                <w:sz w:val="24"/>
              </w:rPr>
              <w:t>периоде</w:t>
            </w:r>
            <w:r w:rsidRPr="00C32A9E">
              <w:rPr>
                <w:rFonts w:ascii="Times New Roman" w:hAnsi="Times New Roman" w:cs="Times New Roman"/>
                <w:sz w:val="24"/>
              </w:rPr>
              <w:t xml:space="preserve"> </w:t>
            </w:r>
            <w:r w:rsidRPr="00C32A9E">
              <w:rPr>
                <w:rFonts w:ascii="Times New Roman" w:hAnsi="Times New Roman" w:cs="Times New Roman" w:hint="eastAsia"/>
                <w:sz w:val="24"/>
              </w:rPr>
              <w:t>патент</w:t>
            </w:r>
            <w:r w:rsidRPr="00C32A9E">
              <w:rPr>
                <w:rFonts w:ascii="Times New Roman" w:hAnsi="Times New Roman" w:cs="Times New Roman"/>
                <w:sz w:val="24"/>
              </w:rPr>
              <w:t xml:space="preserve"> </w:t>
            </w:r>
            <w:r w:rsidRPr="00C32A9E">
              <w:rPr>
                <w:rFonts w:ascii="Times New Roman" w:hAnsi="Times New Roman" w:cs="Times New Roman" w:hint="eastAsia"/>
                <w:sz w:val="24"/>
              </w:rPr>
              <w:t>на</w:t>
            </w:r>
            <w:r w:rsidRPr="00C32A9E">
              <w:rPr>
                <w:rFonts w:ascii="Times New Roman" w:hAnsi="Times New Roman" w:cs="Times New Roman"/>
                <w:sz w:val="24"/>
              </w:rPr>
              <w:t xml:space="preserve"> </w:t>
            </w:r>
            <w:r w:rsidRPr="00C32A9E">
              <w:rPr>
                <w:rFonts w:ascii="Times New Roman" w:hAnsi="Times New Roman" w:cs="Times New Roman" w:hint="eastAsia"/>
                <w:sz w:val="24"/>
              </w:rPr>
              <w:t>изобретение</w:t>
            </w:r>
            <w:r w:rsidRPr="00C32A9E">
              <w:rPr>
                <w:rFonts w:ascii="Times New Roman" w:hAnsi="Times New Roman" w:cs="Times New Roman"/>
                <w:sz w:val="24"/>
              </w:rPr>
              <w:t xml:space="preserve"> </w:t>
            </w:r>
            <w:r w:rsidRPr="00C32A9E">
              <w:rPr>
                <w:rFonts w:ascii="Times New Roman" w:hAnsi="Times New Roman" w:cs="Times New Roman" w:hint="eastAsia"/>
                <w:sz w:val="24"/>
              </w:rPr>
              <w:t>промышленного</w:t>
            </w:r>
            <w:r w:rsidRPr="00C32A9E">
              <w:rPr>
                <w:rFonts w:ascii="Times New Roman" w:hAnsi="Times New Roman" w:cs="Times New Roman"/>
                <w:sz w:val="24"/>
              </w:rPr>
              <w:t xml:space="preserve"> </w:t>
            </w:r>
            <w:r w:rsidRPr="00C32A9E">
              <w:rPr>
                <w:rFonts w:ascii="Times New Roman" w:hAnsi="Times New Roman" w:cs="Times New Roman" w:hint="eastAsia"/>
                <w:sz w:val="24"/>
              </w:rPr>
              <w:t>образца</w:t>
            </w:r>
            <w:r w:rsidRPr="00C32A9E">
              <w:rPr>
                <w:rFonts w:ascii="Times New Roman" w:hAnsi="Times New Roman" w:cs="Times New Roman"/>
                <w:sz w:val="24"/>
              </w:rPr>
              <w:t xml:space="preserve"> </w:t>
            </w:r>
            <w:r w:rsidRPr="00C32A9E">
              <w:rPr>
                <w:rFonts w:ascii="Times New Roman" w:hAnsi="Times New Roman" w:cs="Times New Roman" w:hint="eastAsia"/>
                <w:sz w:val="24"/>
              </w:rPr>
              <w:t>был</w:t>
            </w:r>
            <w:r w:rsidRPr="00C32A9E">
              <w:rPr>
                <w:rFonts w:ascii="Times New Roman" w:hAnsi="Times New Roman" w:cs="Times New Roman"/>
                <w:sz w:val="24"/>
              </w:rPr>
              <w:t xml:space="preserve"> </w:t>
            </w:r>
            <w:r w:rsidRPr="00C32A9E">
              <w:rPr>
                <w:rFonts w:ascii="Times New Roman" w:hAnsi="Times New Roman" w:cs="Times New Roman" w:hint="eastAsia"/>
                <w:sz w:val="24"/>
              </w:rPr>
              <w:t>продан</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Фанта</w:t>
            </w:r>
            <w:r w:rsidRPr="00C32A9E">
              <w:rPr>
                <w:rFonts w:ascii="Times New Roman" w:hAnsi="Times New Roman" w:cs="Times New Roman"/>
                <w:sz w:val="24"/>
              </w:rPr>
              <w:t xml:space="preserve">" </w:t>
            </w:r>
            <w:r w:rsidRPr="00C32A9E">
              <w:rPr>
                <w:rFonts w:ascii="Times New Roman" w:hAnsi="Times New Roman" w:cs="Times New Roman" w:hint="eastAsia"/>
                <w:sz w:val="24"/>
              </w:rPr>
              <w:t>за</w:t>
            </w:r>
            <w:r w:rsidRPr="00C32A9E">
              <w:rPr>
                <w:rFonts w:ascii="Times New Roman" w:hAnsi="Times New Roman" w:cs="Times New Roman"/>
                <w:sz w:val="24"/>
              </w:rPr>
              <w:t xml:space="preserve"> 150 000 </w:t>
            </w:r>
            <w:r w:rsidRPr="00C32A9E">
              <w:rPr>
                <w:rFonts w:ascii="Times New Roman" w:hAnsi="Times New Roman" w:cs="Times New Roman" w:hint="eastAsia"/>
                <w:sz w:val="24"/>
              </w:rPr>
              <w:t>руб</w:t>
            </w:r>
            <w:r w:rsidRPr="00C32A9E">
              <w:rPr>
                <w:rFonts w:ascii="Times New Roman" w:hAnsi="Times New Roman" w:cs="Times New Roman"/>
                <w:sz w:val="24"/>
              </w:rPr>
              <w:t xml:space="preserve">. </w:t>
            </w:r>
            <w:r w:rsidRPr="00C32A9E">
              <w:rPr>
                <w:rFonts w:ascii="Times New Roman" w:hAnsi="Times New Roman" w:cs="Times New Roman" w:hint="eastAsia"/>
                <w:sz w:val="24"/>
              </w:rPr>
              <w:t>При</w:t>
            </w:r>
            <w:r w:rsidRPr="00C32A9E">
              <w:rPr>
                <w:rFonts w:ascii="Times New Roman" w:hAnsi="Times New Roman" w:cs="Times New Roman"/>
                <w:sz w:val="24"/>
              </w:rPr>
              <w:t xml:space="preserve"> </w:t>
            </w:r>
            <w:r w:rsidRPr="00C32A9E">
              <w:rPr>
                <w:rFonts w:ascii="Times New Roman" w:hAnsi="Times New Roman" w:cs="Times New Roman" w:hint="eastAsia"/>
                <w:sz w:val="24"/>
              </w:rPr>
              <w:t>продаже</w:t>
            </w:r>
            <w:r w:rsidRPr="00C32A9E">
              <w:rPr>
                <w:rFonts w:ascii="Times New Roman" w:hAnsi="Times New Roman" w:cs="Times New Roman"/>
                <w:sz w:val="24"/>
              </w:rPr>
              <w:t xml:space="preserve"> </w:t>
            </w:r>
            <w:r w:rsidRPr="00C32A9E">
              <w:rPr>
                <w:rFonts w:ascii="Times New Roman" w:hAnsi="Times New Roman" w:cs="Times New Roman" w:hint="eastAsia"/>
                <w:sz w:val="24"/>
              </w:rPr>
              <w:t>патента</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Бренд</w:t>
            </w:r>
            <w:r w:rsidRPr="00C32A9E">
              <w:rPr>
                <w:rFonts w:ascii="Times New Roman" w:hAnsi="Times New Roman" w:cs="Times New Roman"/>
                <w:sz w:val="24"/>
              </w:rPr>
              <w:t xml:space="preserve">," </w:t>
            </w:r>
            <w:r w:rsidRPr="00C32A9E">
              <w:rPr>
                <w:rFonts w:ascii="Times New Roman" w:hAnsi="Times New Roman" w:cs="Times New Roman" w:hint="eastAsia"/>
                <w:sz w:val="24"/>
              </w:rPr>
              <w:t>заключила</w:t>
            </w:r>
            <w:r w:rsidRPr="00C32A9E">
              <w:rPr>
                <w:rFonts w:ascii="Times New Roman" w:hAnsi="Times New Roman" w:cs="Times New Roman"/>
                <w:sz w:val="24"/>
              </w:rPr>
              <w:t xml:space="preserve"> </w:t>
            </w:r>
            <w:r w:rsidRPr="00C32A9E">
              <w:rPr>
                <w:rFonts w:ascii="Times New Roman" w:hAnsi="Times New Roman" w:cs="Times New Roman" w:hint="eastAsia"/>
                <w:sz w:val="24"/>
              </w:rPr>
              <w:t>договор</w:t>
            </w:r>
            <w:r w:rsidRPr="00C32A9E">
              <w:rPr>
                <w:rFonts w:ascii="Times New Roman" w:hAnsi="Times New Roman" w:cs="Times New Roman"/>
                <w:sz w:val="24"/>
              </w:rPr>
              <w:t xml:space="preserve"> </w:t>
            </w:r>
            <w:r w:rsidRPr="00C32A9E">
              <w:rPr>
                <w:rFonts w:ascii="Times New Roman" w:hAnsi="Times New Roman" w:cs="Times New Roman" w:hint="eastAsia"/>
                <w:sz w:val="24"/>
              </w:rPr>
              <w:t>об</w:t>
            </w:r>
            <w:r w:rsidRPr="00C32A9E">
              <w:rPr>
                <w:rFonts w:ascii="Times New Roman" w:hAnsi="Times New Roman" w:cs="Times New Roman"/>
                <w:sz w:val="24"/>
              </w:rPr>
              <w:t xml:space="preserve"> </w:t>
            </w:r>
            <w:r w:rsidRPr="00C32A9E">
              <w:rPr>
                <w:rFonts w:ascii="Times New Roman" w:hAnsi="Times New Roman" w:cs="Times New Roman" w:hint="eastAsia"/>
                <w:sz w:val="24"/>
              </w:rPr>
              <w:t>оказании</w:t>
            </w:r>
            <w:r w:rsidRPr="00C32A9E">
              <w:rPr>
                <w:rFonts w:ascii="Times New Roman" w:hAnsi="Times New Roman" w:cs="Times New Roman"/>
                <w:sz w:val="24"/>
              </w:rPr>
              <w:t xml:space="preserve"> </w:t>
            </w:r>
            <w:r w:rsidRPr="00C32A9E">
              <w:rPr>
                <w:rFonts w:ascii="Times New Roman" w:hAnsi="Times New Roman" w:cs="Times New Roman" w:hint="eastAsia"/>
                <w:sz w:val="24"/>
              </w:rPr>
              <w:t>услуг</w:t>
            </w:r>
            <w:r w:rsidRPr="00C32A9E">
              <w:rPr>
                <w:rFonts w:ascii="Times New Roman" w:hAnsi="Times New Roman" w:cs="Times New Roman"/>
                <w:sz w:val="24"/>
              </w:rPr>
              <w:t xml:space="preserve"> </w:t>
            </w:r>
            <w:r w:rsidRPr="00C32A9E">
              <w:rPr>
                <w:rFonts w:ascii="Times New Roman" w:hAnsi="Times New Roman" w:cs="Times New Roman" w:hint="eastAsia"/>
                <w:sz w:val="24"/>
              </w:rPr>
              <w:t>с</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Консультант</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понесла</w:t>
            </w:r>
            <w:r w:rsidRPr="00C32A9E">
              <w:rPr>
                <w:rFonts w:ascii="Times New Roman" w:hAnsi="Times New Roman" w:cs="Times New Roman"/>
                <w:sz w:val="24"/>
              </w:rPr>
              <w:t xml:space="preserve"> </w:t>
            </w:r>
            <w:r w:rsidRPr="00C32A9E">
              <w:rPr>
                <w:rFonts w:ascii="Times New Roman" w:hAnsi="Times New Roman" w:cs="Times New Roman" w:hint="eastAsia"/>
                <w:sz w:val="24"/>
              </w:rPr>
              <w:t>следующие</w:t>
            </w:r>
            <w:r w:rsidRPr="00C32A9E">
              <w:rPr>
                <w:rFonts w:ascii="Times New Roman" w:hAnsi="Times New Roman" w:cs="Times New Roman"/>
                <w:sz w:val="24"/>
              </w:rPr>
              <w:t xml:space="preserve"> </w:t>
            </w:r>
            <w:r w:rsidRPr="00C32A9E">
              <w:rPr>
                <w:rFonts w:ascii="Times New Roman" w:hAnsi="Times New Roman" w:cs="Times New Roman" w:hint="eastAsia"/>
                <w:sz w:val="24"/>
              </w:rPr>
              <w:t>расходы</w:t>
            </w:r>
            <w:r w:rsidRPr="00C32A9E">
              <w:rPr>
                <w:rFonts w:ascii="Times New Roman" w:hAnsi="Times New Roman" w:cs="Times New Roman"/>
                <w:sz w:val="24"/>
              </w:rPr>
              <w:t>:</w:t>
            </w:r>
          </w:p>
          <w:p w14:paraId="4750A225" w14:textId="77777777" w:rsidR="005969F9" w:rsidRPr="00C32A9E" w:rsidRDefault="005969F9" w:rsidP="005969F9">
            <w:pPr>
              <w:tabs>
                <w:tab w:val="left" w:pos="540"/>
              </w:tabs>
              <w:contextualSpacing/>
              <w:rPr>
                <w:rFonts w:ascii="Times New Roman" w:hAnsi="Times New Roman" w:cs="Times New Roman"/>
                <w:sz w:val="24"/>
              </w:rPr>
            </w:pPr>
            <w:r w:rsidRPr="00C32A9E">
              <w:rPr>
                <w:rFonts w:ascii="Times New Roman" w:hAnsi="Times New Roman" w:cs="Times New Roman"/>
                <w:sz w:val="24"/>
              </w:rPr>
              <w:t xml:space="preserve">1. </w:t>
            </w:r>
            <w:r w:rsidRPr="00C32A9E">
              <w:rPr>
                <w:rFonts w:ascii="Times New Roman" w:hAnsi="Times New Roman" w:cs="Times New Roman" w:hint="eastAsia"/>
                <w:sz w:val="24"/>
              </w:rPr>
              <w:t>Составление</w:t>
            </w:r>
            <w:r w:rsidRPr="00C32A9E">
              <w:rPr>
                <w:rFonts w:ascii="Times New Roman" w:hAnsi="Times New Roman" w:cs="Times New Roman"/>
                <w:sz w:val="24"/>
              </w:rPr>
              <w:t xml:space="preserve"> </w:t>
            </w:r>
            <w:r w:rsidRPr="00C32A9E">
              <w:rPr>
                <w:rFonts w:ascii="Times New Roman" w:hAnsi="Times New Roman" w:cs="Times New Roman" w:hint="eastAsia"/>
                <w:sz w:val="24"/>
              </w:rPr>
              <w:t>договора</w:t>
            </w:r>
            <w:r w:rsidRPr="00C32A9E">
              <w:rPr>
                <w:rFonts w:ascii="Times New Roman" w:hAnsi="Times New Roman" w:cs="Times New Roman"/>
                <w:sz w:val="24"/>
              </w:rPr>
              <w:t xml:space="preserve"> </w:t>
            </w:r>
            <w:r w:rsidRPr="00C32A9E">
              <w:rPr>
                <w:rFonts w:ascii="Times New Roman" w:hAnsi="Times New Roman" w:cs="Times New Roman" w:hint="eastAsia"/>
                <w:sz w:val="24"/>
              </w:rPr>
              <w:t>отчуждения</w:t>
            </w:r>
            <w:r w:rsidRPr="00C32A9E">
              <w:rPr>
                <w:rFonts w:ascii="Times New Roman" w:hAnsi="Times New Roman" w:cs="Times New Roman"/>
                <w:sz w:val="24"/>
              </w:rPr>
              <w:t xml:space="preserve"> - 5 000 </w:t>
            </w:r>
            <w:r w:rsidRPr="00C32A9E">
              <w:rPr>
                <w:rFonts w:ascii="Times New Roman" w:hAnsi="Times New Roman" w:cs="Times New Roman" w:hint="eastAsia"/>
                <w:sz w:val="24"/>
              </w:rPr>
              <w:t>руб</w:t>
            </w:r>
            <w:r w:rsidRPr="00C32A9E">
              <w:rPr>
                <w:rFonts w:ascii="Times New Roman" w:hAnsi="Times New Roman" w:cs="Times New Roman"/>
                <w:sz w:val="24"/>
              </w:rPr>
              <w:t>.</w:t>
            </w:r>
          </w:p>
          <w:p w14:paraId="7B693FBB" w14:textId="77777777" w:rsidR="005969F9" w:rsidRPr="00C32A9E" w:rsidRDefault="005969F9" w:rsidP="005969F9">
            <w:pPr>
              <w:tabs>
                <w:tab w:val="left" w:pos="540"/>
              </w:tabs>
              <w:contextualSpacing/>
              <w:rPr>
                <w:rFonts w:ascii="Times New Roman" w:hAnsi="Times New Roman" w:cs="Times New Roman"/>
                <w:sz w:val="24"/>
              </w:rPr>
            </w:pPr>
            <w:r w:rsidRPr="00C32A9E">
              <w:rPr>
                <w:rFonts w:ascii="Times New Roman" w:hAnsi="Times New Roman" w:cs="Times New Roman"/>
                <w:sz w:val="24"/>
              </w:rPr>
              <w:t xml:space="preserve">2. </w:t>
            </w:r>
            <w:r w:rsidRPr="00C32A9E">
              <w:rPr>
                <w:rFonts w:ascii="Times New Roman" w:hAnsi="Times New Roman" w:cs="Times New Roman" w:hint="eastAsia"/>
                <w:sz w:val="24"/>
              </w:rPr>
              <w:t>Подготовка</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подача</w:t>
            </w:r>
            <w:r w:rsidRPr="00C32A9E">
              <w:rPr>
                <w:rFonts w:ascii="Times New Roman" w:hAnsi="Times New Roman" w:cs="Times New Roman"/>
                <w:sz w:val="24"/>
              </w:rPr>
              <w:t xml:space="preserve"> </w:t>
            </w:r>
            <w:r w:rsidRPr="00C32A9E">
              <w:rPr>
                <w:rFonts w:ascii="Times New Roman" w:hAnsi="Times New Roman" w:cs="Times New Roman" w:hint="eastAsia"/>
                <w:sz w:val="24"/>
              </w:rPr>
              <w:t>комплекта</w:t>
            </w:r>
            <w:r w:rsidRPr="00C32A9E">
              <w:rPr>
                <w:rFonts w:ascii="Times New Roman" w:hAnsi="Times New Roman" w:cs="Times New Roman"/>
                <w:sz w:val="24"/>
              </w:rPr>
              <w:t xml:space="preserve"> </w:t>
            </w:r>
            <w:r w:rsidRPr="00C32A9E">
              <w:rPr>
                <w:rFonts w:ascii="Times New Roman" w:hAnsi="Times New Roman" w:cs="Times New Roman" w:hint="eastAsia"/>
                <w:sz w:val="24"/>
              </w:rPr>
              <w:t>документов</w:t>
            </w:r>
            <w:r w:rsidRPr="00C32A9E">
              <w:rPr>
                <w:rFonts w:ascii="Times New Roman" w:hAnsi="Times New Roman" w:cs="Times New Roman"/>
                <w:sz w:val="24"/>
              </w:rPr>
              <w:t xml:space="preserve">, </w:t>
            </w:r>
            <w:r w:rsidRPr="00C32A9E">
              <w:rPr>
                <w:rFonts w:ascii="Times New Roman" w:hAnsi="Times New Roman" w:cs="Times New Roman" w:hint="eastAsia"/>
                <w:sz w:val="24"/>
              </w:rPr>
              <w:t>необходимых</w:t>
            </w:r>
            <w:r w:rsidRPr="00C32A9E">
              <w:rPr>
                <w:rFonts w:ascii="Times New Roman" w:hAnsi="Times New Roman" w:cs="Times New Roman"/>
                <w:sz w:val="24"/>
              </w:rPr>
              <w:t xml:space="preserve"> </w:t>
            </w:r>
            <w:r w:rsidRPr="00C32A9E">
              <w:rPr>
                <w:rFonts w:ascii="Times New Roman" w:hAnsi="Times New Roman" w:cs="Times New Roman" w:hint="eastAsia"/>
                <w:sz w:val="24"/>
              </w:rPr>
              <w:t>для</w:t>
            </w:r>
            <w:r w:rsidRPr="00C32A9E">
              <w:rPr>
                <w:rFonts w:ascii="Times New Roman" w:hAnsi="Times New Roman" w:cs="Times New Roman"/>
                <w:sz w:val="24"/>
              </w:rPr>
              <w:t xml:space="preserve"> </w:t>
            </w:r>
            <w:r w:rsidRPr="00C32A9E">
              <w:rPr>
                <w:rFonts w:ascii="Times New Roman" w:hAnsi="Times New Roman" w:cs="Times New Roman" w:hint="eastAsia"/>
                <w:sz w:val="24"/>
              </w:rPr>
              <w:t>регистрации</w:t>
            </w:r>
            <w:r w:rsidRPr="00C32A9E">
              <w:rPr>
                <w:rFonts w:ascii="Times New Roman" w:hAnsi="Times New Roman" w:cs="Times New Roman"/>
                <w:sz w:val="24"/>
              </w:rPr>
              <w:t xml:space="preserve"> </w:t>
            </w:r>
            <w:r w:rsidRPr="00C32A9E">
              <w:rPr>
                <w:rFonts w:ascii="Times New Roman" w:hAnsi="Times New Roman" w:cs="Times New Roman" w:hint="eastAsia"/>
                <w:sz w:val="24"/>
              </w:rPr>
              <w:t>договора</w:t>
            </w:r>
            <w:r w:rsidRPr="00C32A9E">
              <w:rPr>
                <w:rFonts w:ascii="Times New Roman" w:hAnsi="Times New Roman" w:cs="Times New Roman"/>
                <w:sz w:val="24"/>
              </w:rPr>
              <w:t xml:space="preserve"> </w:t>
            </w:r>
            <w:r w:rsidRPr="00C32A9E">
              <w:rPr>
                <w:rFonts w:ascii="Times New Roman" w:hAnsi="Times New Roman" w:cs="Times New Roman" w:hint="eastAsia"/>
                <w:sz w:val="24"/>
              </w:rPr>
              <w:t>отчуждения</w:t>
            </w:r>
            <w:r w:rsidRPr="00C32A9E">
              <w:rPr>
                <w:rFonts w:ascii="Times New Roman" w:hAnsi="Times New Roman" w:cs="Times New Roman"/>
                <w:sz w:val="24"/>
              </w:rPr>
              <w:t xml:space="preserve"> - 7 000 </w:t>
            </w:r>
            <w:r w:rsidRPr="00C32A9E">
              <w:rPr>
                <w:rFonts w:ascii="Times New Roman" w:hAnsi="Times New Roman" w:cs="Times New Roman" w:hint="eastAsia"/>
                <w:sz w:val="24"/>
              </w:rPr>
              <w:t>руб</w:t>
            </w:r>
            <w:r w:rsidRPr="00C32A9E">
              <w:rPr>
                <w:rFonts w:ascii="Times New Roman" w:hAnsi="Times New Roman" w:cs="Times New Roman"/>
                <w:sz w:val="24"/>
              </w:rPr>
              <w:t>.</w:t>
            </w:r>
          </w:p>
          <w:p w14:paraId="0FBED50F" w14:textId="77777777" w:rsidR="005969F9" w:rsidRPr="00C32A9E" w:rsidRDefault="005969F9" w:rsidP="005969F9">
            <w:pPr>
              <w:tabs>
                <w:tab w:val="left" w:pos="540"/>
              </w:tabs>
              <w:contextualSpacing/>
              <w:rPr>
                <w:rFonts w:ascii="Times New Roman" w:hAnsi="Times New Roman" w:cs="Times New Roman"/>
                <w:sz w:val="24"/>
              </w:rPr>
            </w:pPr>
            <w:r w:rsidRPr="00C32A9E">
              <w:rPr>
                <w:rFonts w:ascii="Times New Roman" w:hAnsi="Times New Roman" w:cs="Times New Roman"/>
                <w:sz w:val="24"/>
              </w:rPr>
              <w:t xml:space="preserve">3. </w:t>
            </w:r>
            <w:r w:rsidRPr="00C32A9E">
              <w:rPr>
                <w:rFonts w:ascii="Times New Roman" w:hAnsi="Times New Roman" w:cs="Times New Roman" w:hint="eastAsia"/>
                <w:sz w:val="24"/>
              </w:rPr>
              <w:t>Получение</w:t>
            </w:r>
            <w:r w:rsidRPr="00C32A9E">
              <w:rPr>
                <w:rFonts w:ascii="Times New Roman" w:hAnsi="Times New Roman" w:cs="Times New Roman"/>
                <w:sz w:val="24"/>
              </w:rPr>
              <w:t xml:space="preserve"> </w:t>
            </w:r>
            <w:r w:rsidRPr="00C32A9E">
              <w:rPr>
                <w:rFonts w:ascii="Times New Roman" w:hAnsi="Times New Roman" w:cs="Times New Roman" w:hint="eastAsia"/>
                <w:sz w:val="24"/>
              </w:rPr>
              <w:t>зарегистрированного</w:t>
            </w:r>
            <w:r w:rsidRPr="00C32A9E">
              <w:rPr>
                <w:rFonts w:ascii="Times New Roman" w:hAnsi="Times New Roman" w:cs="Times New Roman"/>
                <w:sz w:val="24"/>
              </w:rPr>
              <w:t xml:space="preserve"> </w:t>
            </w:r>
            <w:r w:rsidRPr="00C32A9E">
              <w:rPr>
                <w:rFonts w:ascii="Times New Roman" w:hAnsi="Times New Roman" w:cs="Times New Roman" w:hint="eastAsia"/>
                <w:sz w:val="24"/>
              </w:rPr>
              <w:t>договора</w:t>
            </w:r>
            <w:r w:rsidRPr="00C32A9E">
              <w:rPr>
                <w:rFonts w:ascii="Times New Roman" w:hAnsi="Times New Roman" w:cs="Times New Roman"/>
                <w:sz w:val="24"/>
              </w:rPr>
              <w:t xml:space="preserve"> </w:t>
            </w:r>
            <w:r w:rsidRPr="00C32A9E">
              <w:rPr>
                <w:rFonts w:ascii="Times New Roman" w:hAnsi="Times New Roman" w:cs="Times New Roman" w:hint="eastAsia"/>
                <w:sz w:val="24"/>
              </w:rPr>
              <w:t>отчуждения</w:t>
            </w:r>
            <w:r w:rsidRPr="00C32A9E">
              <w:rPr>
                <w:rFonts w:ascii="Times New Roman" w:hAnsi="Times New Roman" w:cs="Times New Roman"/>
                <w:sz w:val="24"/>
              </w:rPr>
              <w:t xml:space="preserve"> </w:t>
            </w:r>
            <w:r w:rsidRPr="00C32A9E">
              <w:rPr>
                <w:rFonts w:ascii="Times New Roman" w:hAnsi="Times New Roman" w:cs="Times New Roman" w:hint="eastAsia"/>
                <w:sz w:val="24"/>
              </w:rPr>
              <w:t>в</w:t>
            </w:r>
            <w:r w:rsidRPr="00C32A9E">
              <w:rPr>
                <w:rFonts w:ascii="Times New Roman" w:hAnsi="Times New Roman" w:cs="Times New Roman"/>
                <w:sz w:val="24"/>
              </w:rPr>
              <w:t xml:space="preserve"> </w:t>
            </w:r>
            <w:r w:rsidRPr="00C32A9E">
              <w:rPr>
                <w:rFonts w:ascii="Times New Roman" w:hAnsi="Times New Roman" w:cs="Times New Roman" w:hint="eastAsia"/>
                <w:sz w:val="24"/>
              </w:rPr>
              <w:t>Роспатенте</w:t>
            </w:r>
            <w:r w:rsidRPr="00C32A9E">
              <w:rPr>
                <w:rFonts w:ascii="Times New Roman" w:hAnsi="Times New Roman" w:cs="Times New Roman"/>
                <w:sz w:val="24"/>
              </w:rPr>
              <w:t xml:space="preserve"> - 2 000 </w:t>
            </w:r>
            <w:r w:rsidRPr="00C32A9E">
              <w:rPr>
                <w:rFonts w:ascii="Times New Roman" w:hAnsi="Times New Roman" w:cs="Times New Roman" w:hint="eastAsia"/>
                <w:sz w:val="24"/>
              </w:rPr>
              <w:t>руб</w:t>
            </w:r>
            <w:r w:rsidRPr="00C32A9E">
              <w:rPr>
                <w:rFonts w:ascii="Times New Roman" w:hAnsi="Times New Roman" w:cs="Times New Roman"/>
                <w:sz w:val="24"/>
              </w:rPr>
              <w:t>.</w:t>
            </w:r>
          </w:p>
          <w:p w14:paraId="3FAC5A03" w14:textId="36174E80" w:rsidR="005969F9" w:rsidRPr="00120EC5" w:rsidRDefault="005969F9" w:rsidP="00C203B0">
            <w:pPr>
              <w:tabs>
                <w:tab w:val="left" w:pos="540"/>
              </w:tabs>
              <w:contextualSpacing/>
              <w:rPr>
                <w:rFonts w:ascii="Times New Roman" w:hAnsi="Times New Roman" w:cs="Times New Roman"/>
                <w:b/>
                <w:sz w:val="24"/>
                <w:highlight w:val="yellow"/>
              </w:rPr>
            </w:pPr>
            <w:r w:rsidRPr="00C32A9E">
              <w:rPr>
                <w:rFonts w:ascii="Times New Roman" w:hAnsi="Times New Roman" w:cs="Times New Roman" w:hint="eastAsia"/>
                <w:sz w:val="24"/>
              </w:rPr>
              <w:t>Размер</w:t>
            </w:r>
            <w:r w:rsidRPr="00C32A9E">
              <w:rPr>
                <w:rFonts w:ascii="Times New Roman" w:hAnsi="Times New Roman" w:cs="Times New Roman"/>
                <w:sz w:val="24"/>
              </w:rPr>
              <w:t xml:space="preserve"> </w:t>
            </w:r>
            <w:r w:rsidRPr="00C32A9E">
              <w:rPr>
                <w:rFonts w:ascii="Times New Roman" w:hAnsi="Times New Roman" w:cs="Times New Roman" w:hint="eastAsia"/>
                <w:sz w:val="24"/>
              </w:rPr>
              <w:t>расходов</w:t>
            </w:r>
            <w:r w:rsidRPr="00C32A9E">
              <w:rPr>
                <w:rFonts w:ascii="Times New Roman" w:hAnsi="Times New Roman" w:cs="Times New Roman"/>
                <w:sz w:val="24"/>
              </w:rPr>
              <w:t xml:space="preserve"> </w:t>
            </w:r>
            <w:r w:rsidRPr="00C32A9E">
              <w:rPr>
                <w:rFonts w:ascii="Times New Roman" w:hAnsi="Times New Roman" w:cs="Times New Roman" w:hint="eastAsia"/>
                <w:sz w:val="24"/>
              </w:rPr>
              <w:t>на</w:t>
            </w:r>
            <w:r w:rsidRPr="00C32A9E">
              <w:rPr>
                <w:rFonts w:ascii="Times New Roman" w:hAnsi="Times New Roman" w:cs="Times New Roman"/>
                <w:sz w:val="24"/>
              </w:rPr>
              <w:t xml:space="preserve"> </w:t>
            </w:r>
            <w:r w:rsidRPr="00C32A9E">
              <w:rPr>
                <w:rFonts w:ascii="Times New Roman" w:hAnsi="Times New Roman" w:cs="Times New Roman" w:hint="eastAsia"/>
                <w:sz w:val="24"/>
              </w:rPr>
              <w:t>научно</w:t>
            </w:r>
            <w:r w:rsidRPr="00C32A9E">
              <w:rPr>
                <w:rFonts w:ascii="Times New Roman" w:hAnsi="Times New Roman" w:cs="Times New Roman"/>
                <w:sz w:val="24"/>
              </w:rPr>
              <w:t>-</w:t>
            </w:r>
            <w:r w:rsidRPr="00C32A9E">
              <w:rPr>
                <w:rFonts w:ascii="Times New Roman" w:hAnsi="Times New Roman" w:cs="Times New Roman" w:hint="eastAsia"/>
                <w:sz w:val="24"/>
              </w:rPr>
              <w:t>исследовательские</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опытно</w:t>
            </w:r>
            <w:r w:rsidRPr="00C32A9E">
              <w:rPr>
                <w:rFonts w:ascii="Times New Roman" w:hAnsi="Times New Roman" w:cs="Times New Roman"/>
                <w:sz w:val="24"/>
              </w:rPr>
              <w:t>-</w:t>
            </w:r>
            <w:r w:rsidRPr="00C32A9E">
              <w:rPr>
                <w:rFonts w:ascii="Times New Roman" w:hAnsi="Times New Roman" w:cs="Times New Roman" w:hint="eastAsia"/>
                <w:sz w:val="24"/>
              </w:rPr>
              <w:t>конструкторские</w:t>
            </w:r>
            <w:r w:rsidRPr="00C32A9E">
              <w:rPr>
                <w:rFonts w:ascii="Times New Roman" w:hAnsi="Times New Roman" w:cs="Times New Roman"/>
                <w:sz w:val="24"/>
              </w:rPr>
              <w:t xml:space="preserve"> </w:t>
            </w:r>
            <w:r w:rsidRPr="00C32A9E">
              <w:rPr>
                <w:rFonts w:ascii="Times New Roman" w:hAnsi="Times New Roman" w:cs="Times New Roman" w:hint="eastAsia"/>
                <w:sz w:val="24"/>
              </w:rPr>
              <w:t>работы</w:t>
            </w:r>
            <w:r w:rsidRPr="00C32A9E">
              <w:rPr>
                <w:rFonts w:ascii="Times New Roman" w:hAnsi="Times New Roman" w:cs="Times New Roman"/>
                <w:sz w:val="24"/>
              </w:rPr>
              <w:t xml:space="preserve"> (</w:t>
            </w:r>
            <w:r w:rsidRPr="00C32A9E">
              <w:rPr>
                <w:rFonts w:ascii="Times New Roman" w:hAnsi="Times New Roman" w:cs="Times New Roman" w:hint="eastAsia"/>
                <w:sz w:val="24"/>
              </w:rPr>
              <w:t>НИОКР</w:t>
            </w:r>
            <w:r w:rsidRPr="00C32A9E">
              <w:rPr>
                <w:rFonts w:ascii="Times New Roman" w:hAnsi="Times New Roman" w:cs="Times New Roman"/>
                <w:sz w:val="24"/>
              </w:rPr>
              <w:t xml:space="preserve">) </w:t>
            </w:r>
            <w:r w:rsidRPr="00C32A9E">
              <w:rPr>
                <w:rFonts w:ascii="Times New Roman" w:hAnsi="Times New Roman" w:cs="Times New Roman" w:hint="eastAsia"/>
                <w:sz w:val="24"/>
              </w:rPr>
              <w:t>за</w:t>
            </w:r>
            <w:r w:rsidRPr="00C32A9E">
              <w:rPr>
                <w:rFonts w:ascii="Times New Roman" w:hAnsi="Times New Roman" w:cs="Times New Roman"/>
                <w:sz w:val="24"/>
              </w:rPr>
              <w:t xml:space="preserve"> </w:t>
            </w:r>
            <w:r w:rsidRPr="00C32A9E">
              <w:rPr>
                <w:rFonts w:ascii="Times New Roman" w:hAnsi="Times New Roman" w:cs="Times New Roman" w:hint="eastAsia"/>
                <w:sz w:val="24"/>
              </w:rPr>
              <w:t>этот</w:t>
            </w:r>
            <w:r w:rsidRPr="00C32A9E">
              <w:rPr>
                <w:rFonts w:ascii="Times New Roman" w:hAnsi="Times New Roman" w:cs="Times New Roman"/>
                <w:sz w:val="24"/>
              </w:rPr>
              <w:t xml:space="preserve"> </w:t>
            </w:r>
            <w:r w:rsidRPr="00C32A9E">
              <w:rPr>
                <w:rFonts w:ascii="Times New Roman" w:hAnsi="Times New Roman" w:cs="Times New Roman" w:hint="eastAsia"/>
                <w:sz w:val="24"/>
              </w:rPr>
              <w:t>налоговый</w:t>
            </w:r>
            <w:r w:rsidRPr="00C32A9E">
              <w:rPr>
                <w:rFonts w:ascii="Times New Roman" w:hAnsi="Times New Roman" w:cs="Times New Roman"/>
                <w:sz w:val="24"/>
              </w:rPr>
              <w:t xml:space="preserve"> </w:t>
            </w:r>
            <w:r w:rsidRPr="00C32A9E">
              <w:rPr>
                <w:rFonts w:ascii="Times New Roman" w:hAnsi="Times New Roman" w:cs="Times New Roman" w:hint="eastAsia"/>
                <w:sz w:val="24"/>
              </w:rPr>
              <w:t>период</w:t>
            </w:r>
            <w:r w:rsidRPr="00C32A9E">
              <w:rPr>
                <w:rFonts w:ascii="Times New Roman" w:hAnsi="Times New Roman" w:cs="Times New Roman"/>
                <w:sz w:val="24"/>
              </w:rPr>
              <w:t xml:space="preserve"> </w:t>
            </w:r>
            <w:r w:rsidRPr="00C32A9E">
              <w:rPr>
                <w:rFonts w:ascii="Times New Roman" w:hAnsi="Times New Roman" w:cs="Times New Roman" w:hint="eastAsia"/>
                <w:sz w:val="24"/>
              </w:rPr>
              <w:t>составил</w:t>
            </w:r>
            <w:r w:rsidRPr="00C32A9E">
              <w:rPr>
                <w:rFonts w:ascii="Times New Roman" w:hAnsi="Times New Roman" w:cs="Times New Roman"/>
                <w:sz w:val="24"/>
              </w:rPr>
              <w:t xml:space="preserve"> 75 000 </w:t>
            </w:r>
            <w:r w:rsidRPr="00C32A9E">
              <w:rPr>
                <w:rFonts w:ascii="Times New Roman" w:hAnsi="Times New Roman" w:cs="Times New Roman" w:hint="eastAsia"/>
                <w:sz w:val="24"/>
              </w:rPr>
              <w:t>руб</w:t>
            </w:r>
            <w:r w:rsidRPr="00C32A9E">
              <w:rPr>
                <w:rFonts w:ascii="Times New Roman" w:hAnsi="Times New Roman" w:cs="Times New Roman"/>
                <w:sz w:val="24"/>
              </w:rPr>
              <w:t xml:space="preserve">., </w:t>
            </w:r>
            <w:r w:rsidRPr="00C32A9E">
              <w:rPr>
                <w:rFonts w:ascii="Times New Roman" w:hAnsi="Times New Roman" w:cs="Times New Roman" w:hint="eastAsia"/>
                <w:sz w:val="24"/>
              </w:rPr>
              <w:t>ООО</w:t>
            </w:r>
            <w:r w:rsidRPr="00C32A9E">
              <w:rPr>
                <w:rFonts w:ascii="Times New Roman" w:hAnsi="Times New Roman" w:cs="Times New Roman"/>
                <w:sz w:val="24"/>
              </w:rPr>
              <w:t xml:space="preserve"> "</w:t>
            </w:r>
            <w:r w:rsidRPr="00C32A9E">
              <w:rPr>
                <w:rFonts w:ascii="Times New Roman" w:hAnsi="Times New Roman" w:cs="Times New Roman" w:hint="eastAsia"/>
                <w:sz w:val="24"/>
              </w:rPr>
              <w:t>Бренд</w:t>
            </w:r>
            <w:r w:rsidRPr="00C32A9E">
              <w:rPr>
                <w:rFonts w:ascii="Times New Roman" w:hAnsi="Times New Roman" w:cs="Times New Roman"/>
                <w:sz w:val="24"/>
              </w:rPr>
              <w:t xml:space="preserve"> "</w:t>
            </w:r>
            <w:r w:rsidRPr="00C32A9E">
              <w:rPr>
                <w:rFonts w:ascii="Times New Roman" w:hAnsi="Times New Roman" w:cs="Times New Roman" w:hint="eastAsia"/>
                <w:sz w:val="24"/>
              </w:rPr>
              <w:t>ведет</w:t>
            </w:r>
            <w:r w:rsidRPr="00C32A9E">
              <w:rPr>
                <w:rFonts w:ascii="Times New Roman" w:hAnsi="Times New Roman" w:cs="Times New Roman"/>
                <w:sz w:val="24"/>
              </w:rPr>
              <w:t xml:space="preserve"> </w:t>
            </w:r>
            <w:r w:rsidRPr="00C32A9E">
              <w:rPr>
                <w:rFonts w:ascii="Times New Roman" w:hAnsi="Times New Roman" w:cs="Times New Roman" w:hint="eastAsia"/>
                <w:sz w:val="24"/>
              </w:rPr>
              <w:t>учет</w:t>
            </w:r>
            <w:r w:rsidRPr="00C32A9E">
              <w:rPr>
                <w:rFonts w:ascii="Times New Roman" w:hAnsi="Times New Roman" w:cs="Times New Roman"/>
                <w:sz w:val="24"/>
              </w:rPr>
              <w:t xml:space="preserve"> </w:t>
            </w:r>
            <w:r w:rsidRPr="00C32A9E">
              <w:rPr>
                <w:rFonts w:ascii="Times New Roman" w:hAnsi="Times New Roman" w:cs="Times New Roman" w:hint="eastAsia"/>
                <w:sz w:val="24"/>
              </w:rPr>
              <w:t>доходов</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расходов</w:t>
            </w:r>
            <w:r w:rsidRPr="00C32A9E">
              <w:rPr>
                <w:rFonts w:ascii="Times New Roman" w:hAnsi="Times New Roman" w:cs="Times New Roman"/>
                <w:sz w:val="24"/>
              </w:rPr>
              <w:t xml:space="preserve"> </w:t>
            </w:r>
            <w:r w:rsidRPr="00C32A9E">
              <w:rPr>
                <w:rFonts w:ascii="Times New Roman" w:hAnsi="Times New Roman" w:cs="Times New Roman" w:hint="eastAsia"/>
                <w:sz w:val="24"/>
              </w:rPr>
              <w:t>методом</w:t>
            </w:r>
            <w:r w:rsidRPr="00C32A9E">
              <w:rPr>
                <w:rFonts w:ascii="Times New Roman" w:hAnsi="Times New Roman" w:cs="Times New Roman"/>
                <w:sz w:val="24"/>
              </w:rPr>
              <w:t xml:space="preserve"> </w:t>
            </w:r>
            <w:r w:rsidRPr="00C32A9E">
              <w:rPr>
                <w:rFonts w:ascii="Times New Roman" w:hAnsi="Times New Roman" w:cs="Times New Roman" w:hint="eastAsia"/>
                <w:sz w:val="24"/>
              </w:rPr>
              <w:t>начисления</w:t>
            </w:r>
            <w:r w:rsidRPr="00C32A9E">
              <w:rPr>
                <w:rFonts w:ascii="Times New Roman" w:hAnsi="Times New Roman" w:cs="Times New Roman"/>
                <w:sz w:val="24"/>
              </w:rPr>
              <w:t xml:space="preserve">, </w:t>
            </w:r>
            <w:r w:rsidRPr="00C32A9E">
              <w:rPr>
                <w:rFonts w:ascii="Times New Roman" w:hAnsi="Times New Roman" w:cs="Times New Roman" w:hint="eastAsia"/>
                <w:sz w:val="24"/>
              </w:rPr>
              <w:t>является</w:t>
            </w:r>
            <w:r w:rsidRPr="00C32A9E">
              <w:rPr>
                <w:rFonts w:ascii="Times New Roman" w:hAnsi="Times New Roman" w:cs="Times New Roman"/>
                <w:sz w:val="24"/>
              </w:rPr>
              <w:t xml:space="preserve"> </w:t>
            </w:r>
            <w:r w:rsidRPr="00C32A9E">
              <w:rPr>
                <w:rFonts w:ascii="Times New Roman" w:hAnsi="Times New Roman" w:cs="Times New Roman" w:hint="eastAsia"/>
                <w:sz w:val="24"/>
              </w:rPr>
              <w:t>плательщиком</w:t>
            </w:r>
            <w:r w:rsidRPr="00C32A9E">
              <w:rPr>
                <w:rFonts w:ascii="Times New Roman" w:hAnsi="Times New Roman" w:cs="Times New Roman"/>
                <w:sz w:val="24"/>
              </w:rPr>
              <w:t xml:space="preserve"> </w:t>
            </w:r>
            <w:r w:rsidRPr="00C32A9E">
              <w:rPr>
                <w:rFonts w:ascii="Times New Roman" w:hAnsi="Times New Roman" w:cs="Times New Roman" w:hint="eastAsia"/>
                <w:sz w:val="24"/>
              </w:rPr>
              <w:t>НДС</w:t>
            </w:r>
            <w:r w:rsidRPr="00C32A9E">
              <w:rPr>
                <w:rFonts w:ascii="Times New Roman" w:hAnsi="Times New Roman" w:cs="Times New Roman"/>
                <w:sz w:val="24"/>
              </w:rPr>
              <w:t xml:space="preserve">, </w:t>
            </w:r>
            <w:r w:rsidRPr="00C32A9E">
              <w:rPr>
                <w:rFonts w:ascii="Times New Roman" w:hAnsi="Times New Roman" w:cs="Times New Roman" w:hint="eastAsia"/>
                <w:sz w:val="24"/>
              </w:rPr>
              <w:t>все</w:t>
            </w:r>
            <w:r w:rsidRPr="00C32A9E">
              <w:rPr>
                <w:rFonts w:ascii="Times New Roman" w:hAnsi="Times New Roman" w:cs="Times New Roman"/>
                <w:sz w:val="24"/>
              </w:rPr>
              <w:t xml:space="preserve"> </w:t>
            </w:r>
            <w:r w:rsidRPr="00C32A9E">
              <w:rPr>
                <w:rFonts w:ascii="Times New Roman" w:hAnsi="Times New Roman" w:cs="Times New Roman" w:hint="eastAsia"/>
                <w:sz w:val="24"/>
              </w:rPr>
              <w:t>цены</w:t>
            </w:r>
            <w:r w:rsidRPr="00C32A9E">
              <w:rPr>
                <w:rFonts w:ascii="Times New Roman" w:hAnsi="Times New Roman" w:cs="Times New Roman"/>
                <w:sz w:val="24"/>
              </w:rPr>
              <w:t xml:space="preserve"> </w:t>
            </w:r>
            <w:r w:rsidRPr="00C32A9E">
              <w:rPr>
                <w:rFonts w:ascii="Times New Roman" w:hAnsi="Times New Roman" w:cs="Times New Roman" w:hint="eastAsia"/>
                <w:sz w:val="24"/>
              </w:rPr>
              <w:t>даны</w:t>
            </w:r>
            <w:r w:rsidRPr="00C32A9E">
              <w:rPr>
                <w:rFonts w:ascii="Times New Roman" w:hAnsi="Times New Roman" w:cs="Times New Roman"/>
                <w:sz w:val="24"/>
              </w:rPr>
              <w:t xml:space="preserve"> </w:t>
            </w:r>
            <w:r w:rsidRPr="00C32A9E">
              <w:rPr>
                <w:rFonts w:ascii="Times New Roman" w:hAnsi="Times New Roman" w:cs="Times New Roman" w:hint="eastAsia"/>
                <w:sz w:val="24"/>
              </w:rPr>
              <w:t>с</w:t>
            </w:r>
            <w:r w:rsidRPr="00C32A9E">
              <w:rPr>
                <w:rFonts w:ascii="Times New Roman" w:hAnsi="Times New Roman" w:cs="Times New Roman"/>
                <w:sz w:val="24"/>
              </w:rPr>
              <w:t xml:space="preserve"> </w:t>
            </w:r>
            <w:r w:rsidRPr="00C32A9E">
              <w:rPr>
                <w:rFonts w:ascii="Times New Roman" w:hAnsi="Times New Roman" w:cs="Times New Roman" w:hint="eastAsia"/>
                <w:sz w:val="24"/>
              </w:rPr>
              <w:t>учетом</w:t>
            </w:r>
            <w:r w:rsidRPr="00C32A9E">
              <w:rPr>
                <w:rFonts w:ascii="Times New Roman" w:hAnsi="Times New Roman" w:cs="Times New Roman"/>
                <w:sz w:val="24"/>
              </w:rPr>
              <w:t xml:space="preserve"> </w:t>
            </w:r>
            <w:r w:rsidRPr="00C32A9E">
              <w:rPr>
                <w:rFonts w:ascii="Times New Roman" w:hAnsi="Times New Roman" w:cs="Times New Roman" w:hint="eastAsia"/>
                <w:sz w:val="24"/>
              </w:rPr>
              <w:t>НДС</w:t>
            </w:r>
            <w:r w:rsidRPr="00C32A9E">
              <w:rPr>
                <w:rFonts w:ascii="Times New Roman" w:hAnsi="Times New Roman" w:cs="Times New Roman"/>
                <w:sz w:val="24"/>
              </w:rPr>
              <w:t xml:space="preserve">. </w:t>
            </w:r>
            <w:r w:rsidRPr="00C32A9E">
              <w:rPr>
                <w:rFonts w:ascii="Times New Roman" w:hAnsi="Times New Roman" w:cs="Times New Roman" w:hint="eastAsia"/>
                <w:sz w:val="24"/>
              </w:rPr>
              <w:t>Определите</w:t>
            </w:r>
            <w:r w:rsidRPr="00C32A9E">
              <w:rPr>
                <w:rFonts w:ascii="Times New Roman" w:hAnsi="Times New Roman" w:cs="Times New Roman"/>
                <w:sz w:val="24"/>
              </w:rPr>
              <w:t xml:space="preserve"> </w:t>
            </w:r>
            <w:r w:rsidRPr="00C32A9E">
              <w:rPr>
                <w:rFonts w:ascii="Times New Roman" w:hAnsi="Times New Roman" w:cs="Times New Roman" w:hint="eastAsia"/>
                <w:sz w:val="24"/>
              </w:rPr>
              <w:t>состав</w:t>
            </w:r>
            <w:r w:rsidRPr="00C32A9E">
              <w:rPr>
                <w:rFonts w:ascii="Times New Roman" w:hAnsi="Times New Roman" w:cs="Times New Roman"/>
                <w:sz w:val="24"/>
              </w:rPr>
              <w:t xml:space="preserve"> </w:t>
            </w:r>
            <w:r w:rsidRPr="00C32A9E">
              <w:rPr>
                <w:rFonts w:ascii="Times New Roman" w:hAnsi="Times New Roman" w:cs="Times New Roman" w:hint="eastAsia"/>
                <w:sz w:val="24"/>
              </w:rPr>
              <w:t>доходов</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расходов</w:t>
            </w:r>
            <w:r w:rsidRPr="00C32A9E">
              <w:rPr>
                <w:rFonts w:ascii="Times New Roman" w:hAnsi="Times New Roman" w:cs="Times New Roman"/>
                <w:sz w:val="24"/>
              </w:rPr>
              <w:t xml:space="preserve">. </w:t>
            </w:r>
            <w:r w:rsidRPr="00C32A9E">
              <w:rPr>
                <w:rFonts w:ascii="Times New Roman" w:hAnsi="Times New Roman" w:cs="Times New Roman" w:hint="eastAsia"/>
                <w:sz w:val="24"/>
              </w:rPr>
              <w:t>Рассчитайте</w:t>
            </w:r>
            <w:r w:rsidRPr="00C32A9E">
              <w:rPr>
                <w:rFonts w:ascii="Times New Roman" w:hAnsi="Times New Roman" w:cs="Times New Roman"/>
                <w:sz w:val="24"/>
              </w:rPr>
              <w:t xml:space="preserve"> </w:t>
            </w:r>
            <w:r w:rsidRPr="00C32A9E">
              <w:rPr>
                <w:rFonts w:ascii="Times New Roman" w:hAnsi="Times New Roman" w:cs="Times New Roman" w:hint="eastAsia"/>
                <w:sz w:val="24"/>
              </w:rPr>
              <w:t>сумму</w:t>
            </w:r>
            <w:r w:rsidRPr="00C32A9E">
              <w:rPr>
                <w:rFonts w:ascii="Times New Roman" w:hAnsi="Times New Roman" w:cs="Times New Roman"/>
                <w:sz w:val="24"/>
              </w:rPr>
              <w:t xml:space="preserve"> </w:t>
            </w:r>
            <w:r w:rsidRPr="00C32A9E">
              <w:rPr>
                <w:rFonts w:ascii="Times New Roman" w:hAnsi="Times New Roman" w:cs="Times New Roman" w:hint="eastAsia"/>
                <w:sz w:val="24"/>
              </w:rPr>
              <w:t>налога</w:t>
            </w:r>
            <w:r w:rsidRPr="00C32A9E">
              <w:rPr>
                <w:rFonts w:ascii="Times New Roman" w:hAnsi="Times New Roman" w:cs="Times New Roman"/>
                <w:sz w:val="24"/>
              </w:rPr>
              <w:t xml:space="preserve"> </w:t>
            </w:r>
            <w:r w:rsidRPr="00C32A9E">
              <w:rPr>
                <w:rFonts w:ascii="Times New Roman" w:hAnsi="Times New Roman" w:cs="Times New Roman" w:hint="eastAsia"/>
                <w:sz w:val="24"/>
              </w:rPr>
              <w:t>на</w:t>
            </w:r>
            <w:r w:rsidRPr="00C32A9E">
              <w:rPr>
                <w:rFonts w:ascii="Times New Roman" w:hAnsi="Times New Roman" w:cs="Times New Roman"/>
                <w:sz w:val="24"/>
              </w:rPr>
              <w:t xml:space="preserve"> </w:t>
            </w:r>
            <w:r w:rsidRPr="00C32A9E">
              <w:rPr>
                <w:rFonts w:ascii="Times New Roman" w:hAnsi="Times New Roman" w:cs="Times New Roman" w:hint="eastAsia"/>
                <w:sz w:val="24"/>
              </w:rPr>
              <w:t>прибыль</w:t>
            </w:r>
            <w:r w:rsidRPr="00C32A9E">
              <w:rPr>
                <w:rFonts w:ascii="Times New Roman" w:hAnsi="Times New Roman" w:cs="Times New Roman"/>
                <w:sz w:val="24"/>
              </w:rPr>
              <w:t xml:space="preserve"> </w:t>
            </w:r>
            <w:r w:rsidRPr="00C32A9E">
              <w:rPr>
                <w:rFonts w:ascii="Times New Roman" w:hAnsi="Times New Roman" w:cs="Times New Roman" w:hint="eastAsia"/>
                <w:sz w:val="24"/>
              </w:rPr>
              <w:t>и</w:t>
            </w:r>
            <w:r w:rsidRPr="00C32A9E">
              <w:rPr>
                <w:rFonts w:ascii="Times New Roman" w:hAnsi="Times New Roman" w:cs="Times New Roman"/>
                <w:sz w:val="24"/>
              </w:rPr>
              <w:t xml:space="preserve"> </w:t>
            </w:r>
            <w:r w:rsidRPr="00C32A9E">
              <w:rPr>
                <w:rFonts w:ascii="Times New Roman" w:hAnsi="Times New Roman" w:cs="Times New Roman" w:hint="eastAsia"/>
                <w:sz w:val="24"/>
              </w:rPr>
              <w:t>НДС</w:t>
            </w:r>
            <w:r w:rsidRPr="00C32A9E">
              <w:rPr>
                <w:rFonts w:ascii="Times New Roman" w:hAnsi="Times New Roman" w:cs="Times New Roman"/>
                <w:sz w:val="24"/>
              </w:rPr>
              <w:t xml:space="preserve"> </w:t>
            </w:r>
            <w:r w:rsidRPr="00C32A9E">
              <w:rPr>
                <w:rFonts w:ascii="Times New Roman" w:hAnsi="Times New Roman" w:cs="Times New Roman" w:hint="eastAsia"/>
                <w:sz w:val="24"/>
              </w:rPr>
              <w:t>за</w:t>
            </w:r>
            <w:r w:rsidRPr="00C32A9E">
              <w:rPr>
                <w:rFonts w:ascii="Times New Roman" w:hAnsi="Times New Roman" w:cs="Times New Roman"/>
                <w:sz w:val="24"/>
              </w:rPr>
              <w:t xml:space="preserve"> 4 </w:t>
            </w:r>
            <w:r w:rsidRPr="00C32A9E">
              <w:rPr>
                <w:rFonts w:ascii="Times New Roman" w:hAnsi="Times New Roman" w:cs="Times New Roman" w:hint="eastAsia"/>
                <w:sz w:val="24"/>
              </w:rPr>
              <w:t>кв</w:t>
            </w:r>
            <w:r w:rsidRPr="00C32A9E">
              <w:rPr>
                <w:rFonts w:ascii="Times New Roman" w:hAnsi="Times New Roman" w:cs="Times New Roman"/>
                <w:sz w:val="24"/>
              </w:rPr>
              <w:t xml:space="preserve">. </w:t>
            </w:r>
            <w:r w:rsidRPr="00C32A9E">
              <w:rPr>
                <w:rFonts w:ascii="Times New Roman" w:hAnsi="Times New Roman" w:cs="Times New Roman" w:hint="eastAsia"/>
                <w:sz w:val="24"/>
              </w:rPr>
              <w:t>текущего</w:t>
            </w:r>
            <w:r w:rsidRPr="00C32A9E">
              <w:rPr>
                <w:rFonts w:ascii="Times New Roman" w:hAnsi="Times New Roman" w:cs="Times New Roman"/>
                <w:sz w:val="24"/>
              </w:rPr>
              <w:t xml:space="preserve"> </w:t>
            </w:r>
            <w:r w:rsidRPr="00C32A9E">
              <w:rPr>
                <w:rFonts w:ascii="Times New Roman" w:hAnsi="Times New Roman" w:cs="Times New Roman" w:hint="eastAsia"/>
                <w:sz w:val="24"/>
              </w:rPr>
              <w:t>года</w:t>
            </w:r>
            <w:r w:rsidRPr="00C32A9E">
              <w:rPr>
                <w:rFonts w:ascii="Times New Roman" w:hAnsi="Times New Roman" w:cs="Times New Roman"/>
                <w:sz w:val="24"/>
              </w:rPr>
              <w:t xml:space="preserve">. </w:t>
            </w:r>
            <w:r>
              <w:rPr>
                <w:rFonts w:ascii="Times New Roman" w:hAnsi="Times New Roman" w:cs="Times New Roman" w:hint="eastAsia"/>
                <w:sz w:val="24"/>
              </w:rPr>
              <w:t>К</w:t>
            </w:r>
            <w:r w:rsidRPr="00C32A9E">
              <w:rPr>
                <w:rFonts w:ascii="Times New Roman" w:hAnsi="Times New Roman" w:cs="Times New Roman" w:hint="eastAsia"/>
                <w:sz w:val="24"/>
              </w:rPr>
              <w:t>акие</w:t>
            </w:r>
            <w:r w:rsidRPr="00C32A9E">
              <w:rPr>
                <w:rFonts w:ascii="Times New Roman" w:hAnsi="Times New Roman" w:cs="Times New Roman"/>
                <w:sz w:val="24"/>
              </w:rPr>
              <w:t xml:space="preserve"> </w:t>
            </w:r>
            <w:r w:rsidRPr="00C32A9E">
              <w:rPr>
                <w:rFonts w:ascii="Times New Roman" w:hAnsi="Times New Roman" w:cs="Times New Roman" w:hint="eastAsia"/>
                <w:sz w:val="24"/>
              </w:rPr>
              <w:lastRenderedPageBreak/>
              <w:t>мероприятия</w:t>
            </w:r>
            <w:r w:rsidRPr="00C32A9E">
              <w:rPr>
                <w:rFonts w:ascii="Times New Roman" w:hAnsi="Times New Roman" w:cs="Times New Roman"/>
                <w:sz w:val="24"/>
              </w:rPr>
              <w:t xml:space="preserve"> </w:t>
            </w:r>
            <w:r w:rsidRPr="00C32A9E">
              <w:rPr>
                <w:rFonts w:ascii="Times New Roman" w:hAnsi="Times New Roman" w:cs="Times New Roman" w:hint="eastAsia"/>
                <w:sz w:val="24"/>
              </w:rPr>
              <w:t>налогового</w:t>
            </w:r>
            <w:r w:rsidRPr="00C32A9E">
              <w:rPr>
                <w:rFonts w:ascii="Times New Roman" w:hAnsi="Times New Roman" w:cs="Times New Roman"/>
                <w:sz w:val="24"/>
              </w:rPr>
              <w:t xml:space="preserve"> </w:t>
            </w:r>
            <w:r w:rsidRPr="00C32A9E">
              <w:rPr>
                <w:rFonts w:ascii="Times New Roman" w:hAnsi="Times New Roman" w:cs="Times New Roman" w:hint="eastAsia"/>
                <w:sz w:val="24"/>
              </w:rPr>
              <w:t>планирования</w:t>
            </w:r>
            <w:r w:rsidRPr="00C32A9E">
              <w:rPr>
                <w:rFonts w:ascii="Times New Roman" w:hAnsi="Times New Roman" w:cs="Times New Roman"/>
                <w:sz w:val="24"/>
              </w:rPr>
              <w:t xml:space="preserve"> </w:t>
            </w:r>
            <w:r w:rsidRPr="00C32A9E">
              <w:rPr>
                <w:rFonts w:ascii="Times New Roman" w:hAnsi="Times New Roman" w:cs="Times New Roman" w:hint="eastAsia"/>
                <w:sz w:val="24"/>
              </w:rPr>
              <w:t>следует</w:t>
            </w:r>
            <w:r w:rsidRPr="00C32A9E">
              <w:rPr>
                <w:rFonts w:ascii="Times New Roman" w:hAnsi="Times New Roman" w:cs="Times New Roman"/>
                <w:sz w:val="24"/>
              </w:rPr>
              <w:t xml:space="preserve"> </w:t>
            </w:r>
            <w:r w:rsidRPr="00C32A9E">
              <w:rPr>
                <w:rFonts w:ascii="Times New Roman" w:hAnsi="Times New Roman" w:cs="Times New Roman" w:hint="eastAsia"/>
                <w:sz w:val="24"/>
              </w:rPr>
              <w:t>осуществить</w:t>
            </w:r>
            <w:r w:rsidRPr="00C32A9E">
              <w:rPr>
                <w:rFonts w:ascii="Times New Roman" w:hAnsi="Times New Roman" w:cs="Times New Roman"/>
                <w:sz w:val="24"/>
              </w:rPr>
              <w:t xml:space="preserve"> </w:t>
            </w:r>
            <w:r w:rsidRPr="00C32A9E">
              <w:rPr>
                <w:rFonts w:ascii="Times New Roman" w:hAnsi="Times New Roman" w:cs="Times New Roman" w:hint="eastAsia"/>
                <w:sz w:val="24"/>
              </w:rPr>
              <w:t>для</w:t>
            </w:r>
            <w:r w:rsidRPr="00C32A9E">
              <w:rPr>
                <w:rFonts w:ascii="Times New Roman" w:hAnsi="Times New Roman" w:cs="Times New Roman"/>
                <w:sz w:val="24"/>
              </w:rPr>
              <w:t xml:space="preserve"> </w:t>
            </w:r>
            <w:r w:rsidRPr="00C32A9E">
              <w:rPr>
                <w:rFonts w:ascii="Times New Roman" w:hAnsi="Times New Roman" w:cs="Times New Roman" w:hint="eastAsia"/>
                <w:sz w:val="24"/>
              </w:rPr>
              <w:t>оптимизации</w:t>
            </w:r>
            <w:r w:rsidRPr="00C32A9E">
              <w:rPr>
                <w:rFonts w:ascii="Times New Roman" w:hAnsi="Times New Roman" w:cs="Times New Roman"/>
                <w:sz w:val="24"/>
              </w:rPr>
              <w:t xml:space="preserve"> </w:t>
            </w:r>
            <w:r w:rsidRPr="00C32A9E">
              <w:rPr>
                <w:rFonts w:ascii="Times New Roman" w:hAnsi="Times New Roman" w:cs="Times New Roman" w:hint="eastAsia"/>
                <w:sz w:val="24"/>
              </w:rPr>
              <w:t>налога</w:t>
            </w:r>
            <w:r w:rsidRPr="00C32A9E">
              <w:rPr>
                <w:rFonts w:ascii="Times New Roman" w:hAnsi="Times New Roman" w:cs="Times New Roman"/>
                <w:sz w:val="24"/>
              </w:rPr>
              <w:t xml:space="preserve"> </w:t>
            </w:r>
            <w:r w:rsidRPr="00C32A9E">
              <w:rPr>
                <w:rFonts w:ascii="Times New Roman" w:hAnsi="Times New Roman" w:cs="Times New Roman" w:hint="eastAsia"/>
                <w:sz w:val="24"/>
              </w:rPr>
              <w:t>на</w:t>
            </w:r>
            <w:r w:rsidRPr="00C32A9E">
              <w:rPr>
                <w:rFonts w:ascii="Times New Roman" w:hAnsi="Times New Roman" w:cs="Times New Roman"/>
                <w:sz w:val="24"/>
              </w:rPr>
              <w:t xml:space="preserve"> </w:t>
            </w:r>
            <w:r w:rsidRPr="00C32A9E">
              <w:rPr>
                <w:rFonts w:ascii="Times New Roman" w:hAnsi="Times New Roman" w:cs="Times New Roman" w:hint="eastAsia"/>
                <w:sz w:val="24"/>
              </w:rPr>
              <w:t>прибыль</w:t>
            </w:r>
            <w:r w:rsidRPr="00C32A9E">
              <w:rPr>
                <w:rFonts w:ascii="Times New Roman" w:hAnsi="Times New Roman" w:cs="Times New Roman"/>
                <w:sz w:val="24"/>
              </w:rPr>
              <w:t>?</w:t>
            </w:r>
          </w:p>
        </w:tc>
      </w:tr>
      <w:tr w:rsidR="005969F9" w:rsidRPr="0003008E" w14:paraId="63DC4648" w14:textId="5205F09E" w:rsidTr="005A4D7A">
        <w:tc>
          <w:tcPr>
            <w:tcW w:w="1838" w:type="dxa"/>
            <w:vMerge/>
            <w:shd w:val="clear" w:color="auto" w:fill="auto"/>
          </w:tcPr>
          <w:p w14:paraId="368B48B4" w14:textId="77777777" w:rsidR="005969F9" w:rsidRPr="0003008E" w:rsidRDefault="005969F9" w:rsidP="005969F9">
            <w:pPr>
              <w:pStyle w:val="Default"/>
              <w:rPr>
                <w:rStyle w:val="FontStyle12"/>
                <w:rFonts w:eastAsia="Calibri"/>
                <w:sz w:val="24"/>
                <w:szCs w:val="24"/>
              </w:rPr>
            </w:pPr>
          </w:p>
        </w:tc>
        <w:tc>
          <w:tcPr>
            <w:tcW w:w="2126" w:type="dxa"/>
            <w:shd w:val="clear" w:color="auto" w:fill="auto"/>
          </w:tcPr>
          <w:p w14:paraId="1870E667" w14:textId="77777777" w:rsidR="005969F9" w:rsidRPr="0003008E" w:rsidRDefault="005969F9" w:rsidP="005969F9">
            <w:pPr>
              <w:pStyle w:val="Style2"/>
              <w:spacing w:line="240" w:lineRule="auto"/>
              <w:ind w:firstLine="0"/>
              <w:jc w:val="left"/>
              <w:rPr>
                <w:rStyle w:val="FontStyle12"/>
                <w:rFonts w:eastAsia="Calibri"/>
                <w:sz w:val="24"/>
                <w:szCs w:val="24"/>
              </w:rPr>
            </w:pPr>
            <w:r>
              <w:t xml:space="preserve">2. Демонстрирует навыки </w:t>
            </w:r>
            <w:r w:rsidRPr="00D64202">
              <w:t>формулирования выводов на основе проведенного</w:t>
            </w:r>
            <w:r>
              <w:t xml:space="preserve"> </w:t>
            </w:r>
            <w:r w:rsidRPr="00D64202">
              <w:t>исследования для принятия управленческих решений о реализации</w:t>
            </w:r>
            <w:r>
              <w:t xml:space="preserve"> </w:t>
            </w:r>
            <w:r w:rsidRPr="00D64202">
              <w:t>экономических проектов в виде методик и аналитических материалов.</w:t>
            </w:r>
          </w:p>
        </w:tc>
        <w:tc>
          <w:tcPr>
            <w:tcW w:w="3261" w:type="dxa"/>
            <w:shd w:val="clear" w:color="auto" w:fill="auto"/>
          </w:tcPr>
          <w:p w14:paraId="402D69C0" w14:textId="3C006A11" w:rsidR="005969F9" w:rsidRPr="003225FC" w:rsidRDefault="005969F9" w:rsidP="005969F9">
            <w:pPr>
              <w:tabs>
                <w:tab w:val="left" w:pos="540"/>
              </w:tabs>
              <w:contextualSpacing/>
              <w:rPr>
                <w:rFonts w:ascii="Times New Roman" w:hAnsi="Times New Roman" w:cs="Times New Roman"/>
                <w:sz w:val="24"/>
              </w:rPr>
            </w:pPr>
            <w:r w:rsidRPr="003225FC">
              <w:rPr>
                <w:rFonts w:ascii="Times New Roman" w:hAnsi="Times New Roman" w:cs="Times New Roman"/>
                <w:b/>
                <w:sz w:val="24"/>
              </w:rPr>
              <w:t>Знать</w:t>
            </w:r>
            <w:r w:rsidRPr="003225FC">
              <w:rPr>
                <w:rFonts w:ascii="Times New Roman" w:hAnsi="Times New Roman" w:cs="Times New Roman"/>
                <w:sz w:val="24"/>
              </w:rPr>
              <w:t xml:space="preserve"> – </w:t>
            </w:r>
            <w:r w:rsidRPr="003225FC">
              <w:rPr>
                <w:rFonts w:ascii="Times New Roman" w:hAnsi="Times New Roman" w:cs="Times New Roman" w:hint="eastAsia"/>
                <w:sz w:val="24"/>
              </w:rPr>
              <w:t>источники</w:t>
            </w:r>
            <w:r w:rsidRPr="003225FC">
              <w:rPr>
                <w:rFonts w:ascii="Times New Roman" w:hAnsi="Times New Roman" w:cs="Times New Roman"/>
                <w:sz w:val="24"/>
              </w:rPr>
              <w:t xml:space="preserve"> </w:t>
            </w:r>
            <w:r w:rsidRPr="003225FC">
              <w:rPr>
                <w:rFonts w:ascii="Times New Roman" w:hAnsi="Times New Roman" w:cs="Times New Roman" w:hint="eastAsia"/>
                <w:sz w:val="24"/>
              </w:rPr>
              <w:t>информации</w:t>
            </w:r>
            <w:r w:rsidRPr="003225FC">
              <w:rPr>
                <w:rFonts w:ascii="Times New Roman" w:hAnsi="Times New Roman" w:cs="Times New Roman"/>
                <w:sz w:val="24"/>
              </w:rPr>
              <w:t xml:space="preserve">, </w:t>
            </w:r>
            <w:r w:rsidRPr="003225FC">
              <w:rPr>
                <w:rFonts w:ascii="Times New Roman" w:hAnsi="Times New Roman" w:cs="Times New Roman" w:hint="eastAsia"/>
                <w:sz w:val="24"/>
              </w:rPr>
              <w:t>используемые</w:t>
            </w:r>
            <w:r w:rsidRPr="003225FC">
              <w:rPr>
                <w:rFonts w:ascii="Times New Roman" w:hAnsi="Times New Roman" w:cs="Times New Roman"/>
                <w:sz w:val="24"/>
              </w:rPr>
              <w:t xml:space="preserve"> </w:t>
            </w:r>
            <w:r w:rsidRPr="003225FC">
              <w:rPr>
                <w:rFonts w:ascii="Times New Roman" w:hAnsi="Times New Roman" w:cs="Times New Roman" w:hint="eastAsia"/>
                <w:sz w:val="24"/>
              </w:rPr>
              <w:t>для</w:t>
            </w:r>
            <w:r w:rsidRPr="003225FC">
              <w:rPr>
                <w:rFonts w:ascii="Times New Roman" w:hAnsi="Times New Roman" w:cs="Times New Roman"/>
                <w:sz w:val="24"/>
              </w:rPr>
              <w:t xml:space="preserve"> </w:t>
            </w:r>
            <w:r w:rsidRPr="003225FC">
              <w:rPr>
                <w:rFonts w:ascii="Times New Roman" w:hAnsi="Times New Roman" w:cs="Times New Roman" w:hint="eastAsia"/>
                <w:sz w:val="24"/>
              </w:rPr>
              <w:t>проведения</w:t>
            </w:r>
            <w:r w:rsidRPr="003225FC">
              <w:rPr>
                <w:rFonts w:ascii="Times New Roman" w:hAnsi="Times New Roman" w:cs="Times New Roman"/>
                <w:sz w:val="24"/>
              </w:rPr>
              <w:t xml:space="preserve"> </w:t>
            </w:r>
            <w:r w:rsidRPr="003225FC">
              <w:rPr>
                <w:rFonts w:ascii="Times New Roman" w:hAnsi="Times New Roman" w:cs="Times New Roman" w:hint="eastAsia"/>
                <w:sz w:val="24"/>
              </w:rPr>
              <w:t>кадастровой</w:t>
            </w:r>
            <w:r w:rsidRPr="003225FC">
              <w:rPr>
                <w:rFonts w:ascii="Times New Roman" w:hAnsi="Times New Roman" w:cs="Times New Roman"/>
                <w:sz w:val="24"/>
              </w:rPr>
              <w:t xml:space="preserve"> </w:t>
            </w:r>
            <w:r w:rsidRPr="003225FC">
              <w:rPr>
                <w:rFonts w:ascii="Times New Roman" w:hAnsi="Times New Roman" w:cs="Times New Roman" w:hint="eastAsia"/>
                <w:sz w:val="24"/>
              </w:rPr>
              <w:t>оценки</w:t>
            </w:r>
            <w:r w:rsidRPr="003225FC">
              <w:rPr>
                <w:rFonts w:ascii="Times New Roman" w:hAnsi="Times New Roman" w:cs="Times New Roman"/>
                <w:sz w:val="24"/>
              </w:rPr>
              <w:t xml:space="preserve"> </w:t>
            </w:r>
            <w:r w:rsidRPr="003225FC">
              <w:rPr>
                <w:rFonts w:ascii="Times New Roman" w:hAnsi="Times New Roman" w:cs="Times New Roman" w:hint="eastAsia"/>
                <w:sz w:val="24"/>
              </w:rPr>
              <w:t>объектов</w:t>
            </w:r>
            <w:r w:rsidRPr="003225FC">
              <w:rPr>
                <w:rFonts w:ascii="Times New Roman" w:hAnsi="Times New Roman" w:cs="Times New Roman"/>
                <w:sz w:val="24"/>
              </w:rPr>
              <w:t xml:space="preserve"> </w:t>
            </w:r>
            <w:r w:rsidRPr="003225FC">
              <w:rPr>
                <w:rFonts w:ascii="Times New Roman" w:hAnsi="Times New Roman" w:cs="Times New Roman" w:hint="eastAsia"/>
                <w:sz w:val="24"/>
              </w:rPr>
              <w:t>недвижимости</w:t>
            </w:r>
            <w:r w:rsidRPr="003225FC">
              <w:rPr>
                <w:rFonts w:ascii="Times New Roman" w:hAnsi="Times New Roman" w:cs="Times New Roman"/>
                <w:sz w:val="24"/>
              </w:rPr>
              <w:t xml:space="preserve"> и </w:t>
            </w:r>
            <w:r w:rsidR="00E11AD6">
              <w:rPr>
                <w:rFonts w:ascii="Times New Roman" w:hAnsi="Times New Roman" w:cs="Times New Roman"/>
                <w:sz w:val="24"/>
              </w:rPr>
              <w:t xml:space="preserve">оценки </w:t>
            </w:r>
            <w:r w:rsidRPr="003225FC">
              <w:rPr>
                <w:rFonts w:ascii="Times New Roman" w:hAnsi="Times New Roman" w:cs="Times New Roman"/>
                <w:sz w:val="24"/>
              </w:rPr>
              <w:t>нематериальных активов для целей налогообложения; показатели эффективности экономических проектов в сере недвижимости и интеллектуальной собственности</w:t>
            </w:r>
          </w:p>
          <w:p w14:paraId="293EC531" w14:textId="77777777" w:rsidR="005969F9" w:rsidRPr="003225FC" w:rsidRDefault="005969F9" w:rsidP="005969F9">
            <w:pPr>
              <w:tabs>
                <w:tab w:val="left" w:pos="540"/>
              </w:tabs>
              <w:contextualSpacing/>
              <w:rPr>
                <w:rFonts w:ascii="Times New Roman" w:hAnsi="Times New Roman" w:cs="Times New Roman"/>
                <w:sz w:val="24"/>
              </w:rPr>
            </w:pPr>
            <w:r w:rsidRPr="003225FC">
              <w:rPr>
                <w:rFonts w:ascii="Times New Roman" w:hAnsi="Times New Roman" w:cs="Times New Roman"/>
                <w:b/>
                <w:sz w:val="24"/>
              </w:rPr>
              <w:t>Уметь</w:t>
            </w:r>
            <w:r w:rsidRPr="003225FC">
              <w:rPr>
                <w:rFonts w:ascii="Times New Roman" w:hAnsi="Times New Roman" w:cs="Times New Roman"/>
                <w:sz w:val="24"/>
              </w:rPr>
              <w:t xml:space="preserve"> – на основе </w:t>
            </w:r>
            <w:r w:rsidRPr="003225FC">
              <w:rPr>
                <w:rFonts w:ascii="Times New Roman" w:hAnsi="Times New Roman" w:cs="Times New Roman" w:hint="eastAsia"/>
                <w:sz w:val="24"/>
              </w:rPr>
              <w:t>результатов</w:t>
            </w:r>
            <w:r w:rsidRPr="003225FC">
              <w:rPr>
                <w:rFonts w:ascii="Times New Roman" w:hAnsi="Times New Roman" w:cs="Times New Roman"/>
                <w:sz w:val="24"/>
              </w:rPr>
              <w:t xml:space="preserve"> </w:t>
            </w:r>
            <w:r w:rsidRPr="003225FC">
              <w:rPr>
                <w:rFonts w:ascii="Times New Roman" w:hAnsi="Times New Roman" w:cs="Times New Roman" w:hint="eastAsia"/>
                <w:sz w:val="24"/>
              </w:rPr>
              <w:t>оценки</w:t>
            </w:r>
          </w:p>
          <w:p w14:paraId="681FA57E" w14:textId="77777777" w:rsidR="005969F9" w:rsidRPr="003225FC" w:rsidRDefault="005969F9" w:rsidP="005969F9">
            <w:pPr>
              <w:tabs>
                <w:tab w:val="left" w:pos="540"/>
              </w:tabs>
              <w:contextualSpacing/>
              <w:rPr>
                <w:rFonts w:ascii="Times New Roman" w:hAnsi="Times New Roman" w:cs="Times New Roman"/>
                <w:sz w:val="24"/>
              </w:rPr>
            </w:pPr>
            <w:r w:rsidRPr="003225FC">
              <w:rPr>
                <w:rFonts w:ascii="Times New Roman" w:hAnsi="Times New Roman" w:cs="Times New Roman" w:hint="eastAsia"/>
                <w:sz w:val="24"/>
              </w:rPr>
              <w:t>недвижимости</w:t>
            </w:r>
            <w:r w:rsidRPr="003225FC">
              <w:rPr>
                <w:rFonts w:ascii="Times New Roman" w:hAnsi="Times New Roman" w:cs="Times New Roman"/>
                <w:sz w:val="24"/>
              </w:rPr>
              <w:t xml:space="preserve"> </w:t>
            </w:r>
            <w:r w:rsidRPr="003225FC">
              <w:rPr>
                <w:rFonts w:ascii="Times New Roman" w:hAnsi="Times New Roman" w:cs="Times New Roman" w:hint="eastAsia"/>
                <w:sz w:val="24"/>
              </w:rPr>
              <w:t>и</w:t>
            </w:r>
            <w:r w:rsidRPr="003225FC">
              <w:rPr>
                <w:rFonts w:ascii="Times New Roman" w:hAnsi="Times New Roman" w:cs="Times New Roman"/>
                <w:sz w:val="24"/>
              </w:rPr>
              <w:t xml:space="preserve"> </w:t>
            </w:r>
            <w:r w:rsidRPr="003225FC">
              <w:rPr>
                <w:rFonts w:ascii="Times New Roman" w:hAnsi="Times New Roman" w:cs="Times New Roman" w:hint="eastAsia"/>
                <w:sz w:val="24"/>
              </w:rPr>
              <w:t>нематериальных</w:t>
            </w:r>
          </w:p>
          <w:p w14:paraId="556A2362" w14:textId="211CB18F" w:rsidR="005969F9" w:rsidRPr="00120EC5" w:rsidRDefault="005969F9" w:rsidP="005969F9">
            <w:pPr>
              <w:tabs>
                <w:tab w:val="left" w:pos="540"/>
              </w:tabs>
              <w:contextualSpacing/>
              <w:rPr>
                <w:rFonts w:ascii="Times New Roman" w:hAnsi="Times New Roman" w:cs="Times New Roman"/>
                <w:sz w:val="24"/>
              </w:rPr>
            </w:pPr>
            <w:r w:rsidRPr="003225FC">
              <w:rPr>
                <w:rFonts w:ascii="Times New Roman" w:hAnsi="Times New Roman" w:cs="Times New Roman" w:hint="eastAsia"/>
                <w:sz w:val="24"/>
              </w:rPr>
              <w:t>активов</w:t>
            </w:r>
            <w:r w:rsidRPr="003225FC">
              <w:rPr>
                <w:rFonts w:ascii="Times New Roman" w:hAnsi="Times New Roman" w:cs="Times New Roman"/>
                <w:sz w:val="24"/>
              </w:rPr>
              <w:t xml:space="preserve"> </w:t>
            </w:r>
            <w:r w:rsidRPr="003225FC">
              <w:rPr>
                <w:rFonts w:ascii="Times New Roman" w:hAnsi="Times New Roman" w:cs="Times New Roman" w:hint="eastAsia"/>
                <w:sz w:val="24"/>
              </w:rPr>
              <w:t>для</w:t>
            </w:r>
            <w:r w:rsidRPr="003225FC">
              <w:rPr>
                <w:rFonts w:ascii="Times New Roman" w:hAnsi="Times New Roman" w:cs="Times New Roman"/>
                <w:sz w:val="24"/>
              </w:rPr>
              <w:t xml:space="preserve"> </w:t>
            </w:r>
            <w:r w:rsidRPr="003225FC">
              <w:rPr>
                <w:rFonts w:ascii="Times New Roman" w:hAnsi="Times New Roman" w:cs="Times New Roman" w:hint="eastAsia"/>
                <w:sz w:val="24"/>
              </w:rPr>
              <w:t>целей</w:t>
            </w:r>
            <w:r w:rsidRPr="003225FC">
              <w:rPr>
                <w:rFonts w:ascii="Times New Roman" w:hAnsi="Times New Roman" w:cs="Times New Roman"/>
                <w:sz w:val="24"/>
              </w:rPr>
              <w:t xml:space="preserve"> </w:t>
            </w:r>
            <w:r w:rsidRPr="003225FC">
              <w:rPr>
                <w:rFonts w:ascii="Times New Roman" w:hAnsi="Times New Roman" w:cs="Times New Roman" w:hint="eastAsia"/>
                <w:sz w:val="24"/>
              </w:rPr>
              <w:t>налогообложения</w:t>
            </w:r>
            <w:r>
              <w:rPr>
                <w:rFonts w:ascii="Times New Roman" w:hAnsi="Times New Roman" w:cs="Times New Roman"/>
                <w:sz w:val="24"/>
              </w:rPr>
              <w:t xml:space="preserve"> принимать управленческие решений о реализации экономических проектов в сфере недвижимости и интеллектуальной собственности</w:t>
            </w:r>
          </w:p>
        </w:tc>
        <w:tc>
          <w:tcPr>
            <w:tcW w:w="3407" w:type="dxa"/>
          </w:tcPr>
          <w:p w14:paraId="7A79C052" w14:textId="3A620225" w:rsidR="005969F9" w:rsidRPr="005969F9" w:rsidRDefault="005969F9" w:rsidP="005969F9">
            <w:pPr>
              <w:pStyle w:val="af2"/>
              <w:numPr>
                <w:ilvl w:val="0"/>
                <w:numId w:val="11"/>
              </w:numPr>
              <w:tabs>
                <w:tab w:val="left" w:pos="540"/>
              </w:tabs>
              <w:ind w:left="0" w:firstLine="0"/>
              <w:contextualSpacing/>
            </w:pPr>
            <w:r w:rsidRPr="005969F9">
              <w:t xml:space="preserve">В предыдущем примере </w:t>
            </w:r>
            <w:r>
              <w:rPr>
                <w:rFonts w:hint="eastAsia"/>
              </w:rPr>
              <w:t>о</w:t>
            </w:r>
            <w:r w:rsidRPr="005969F9">
              <w:rPr>
                <w:rFonts w:hint="eastAsia"/>
              </w:rPr>
              <w:t>цените</w:t>
            </w:r>
            <w:r w:rsidRPr="005969F9">
              <w:t xml:space="preserve"> </w:t>
            </w:r>
            <w:r w:rsidRPr="005969F9">
              <w:rPr>
                <w:rFonts w:hint="eastAsia"/>
              </w:rPr>
              <w:t>эффективность</w:t>
            </w:r>
            <w:r w:rsidRPr="005969F9">
              <w:t xml:space="preserve"> </w:t>
            </w:r>
            <w:r w:rsidRPr="005969F9">
              <w:rPr>
                <w:rFonts w:hint="eastAsia"/>
              </w:rPr>
              <w:t>экономического</w:t>
            </w:r>
            <w:r w:rsidRPr="005969F9">
              <w:t xml:space="preserve"> </w:t>
            </w:r>
            <w:r w:rsidRPr="005969F9">
              <w:rPr>
                <w:rFonts w:hint="eastAsia"/>
              </w:rPr>
              <w:t>проекта</w:t>
            </w:r>
            <w:r w:rsidRPr="005969F9">
              <w:t xml:space="preserve"> </w:t>
            </w:r>
            <w:r w:rsidRPr="005969F9">
              <w:rPr>
                <w:rFonts w:hint="eastAsia"/>
              </w:rPr>
              <w:t>по</w:t>
            </w:r>
            <w:r w:rsidRPr="005969F9">
              <w:t xml:space="preserve"> </w:t>
            </w:r>
            <w:r w:rsidRPr="005969F9">
              <w:rPr>
                <w:rFonts w:hint="eastAsia"/>
              </w:rPr>
              <w:t>коммерциализации</w:t>
            </w:r>
            <w:r w:rsidRPr="005969F9">
              <w:t xml:space="preserve"> </w:t>
            </w:r>
            <w:r w:rsidRPr="005969F9">
              <w:rPr>
                <w:rFonts w:hint="eastAsia"/>
              </w:rPr>
              <w:t>патента</w:t>
            </w:r>
            <w:r w:rsidRPr="005969F9">
              <w:t xml:space="preserve"> </w:t>
            </w:r>
            <w:r w:rsidRPr="005969F9">
              <w:rPr>
                <w:rFonts w:hint="eastAsia"/>
              </w:rPr>
              <w:t>на</w:t>
            </w:r>
            <w:r w:rsidRPr="005969F9">
              <w:t xml:space="preserve"> </w:t>
            </w:r>
            <w:r w:rsidRPr="005969F9">
              <w:rPr>
                <w:rFonts w:hint="eastAsia"/>
              </w:rPr>
              <w:t>промышленный</w:t>
            </w:r>
            <w:r w:rsidRPr="005969F9">
              <w:t xml:space="preserve"> </w:t>
            </w:r>
            <w:r w:rsidRPr="005969F9">
              <w:rPr>
                <w:rFonts w:hint="eastAsia"/>
              </w:rPr>
              <w:t>образец</w:t>
            </w:r>
            <w:r>
              <w:t>, если платежи по роялти составят 5% ежегодно, срок действия патента – 5 лет, ставка дисконтирования – 15%. Каков срок окупаемости проекта? Какие риски следует учитывать при заключении договора на передачу прав на использование патента?</w:t>
            </w:r>
          </w:p>
          <w:p w14:paraId="48ECBAD5" w14:textId="17F1B644" w:rsidR="005969F9" w:rsidRPr="00120EC5" w:rsidRDefault="005969F9" w:rsidP="005969F9">
            <w:pPr>
              <w:tabs>
                <w:tab w:val="left" w:pos="540"/>
              </w:tabs>
              <w:contextualSpacing/>
              <w:rPr>
                <w:rFonts w:ascii="Times New Roman" w:hAnsi="Times New Roman" w:cs="Times New Roman"/>
                <w:b/>
                <w:sz w:val="24"/>
                <w:highlight w:val="yellow"/>
              </w:rPr>
            </w:pPr>
          </w:p>
        </w:tc>
      </w:tr>
    </w:tbl>
    <w:p w14:paraId="09ED1395" w14:textId="77777777" w:rsidR="00AA2D8E" w:rsidRPr="005A4D7A" w:rsidRDefault="00AA2D8E" w:rsidP="00AA2D8E">
      <w:pPr>
        <w:tabs>
          <w:tab w:val="left" w:pos="1134"/>
        </w:tabs>
        <w:spacing w:line="360" w:lineRule="auto"/>
        <w:ind w:firstLine="709"/>
        <w:jc w:val="both"/>
        <w:rPr>
          <w:rFonts w:asciiTheme="minorHAnsi" w:hAnsiTheme="minorHAnsi"/>
          <w:b/>
          <w:sz w:val="16"/>
          <w:szCs w:val="16"/>
        </w:rPr>
      </w:pPr>
    </w:p>
    <w:p w14:paraId="2ACABC3B" w14:textId="77777777" w:rsidR="00CE3E1A" w:rsidRPr="00E23A42" w:rsidRDefault="00E66710" w:rsidP="00CE3E1A">
      <w:pPr>
        <w:pStyle w:val="1"/>
        <w:keepLines/>
        <w:widowControl w:val="0"/>
        <w:tabs>
          <w:tab w:val="left" w:pos="993"/>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0" w:name="_Toc144298403"/>
      <w:r w:rsidRPr="00E23A42">
        <w:rPr>
          <w:rFonts w:ascii="Times New Roman" w:eastAsiaTheme="majorEastAsia" w:hAnsi="Times New Roman" w:cs="Times New Roman"/>
          <w:kern w:val="0"/>
          <w:sz w:val="28"/>
          <w:szCs w:val="28"/>
        </w:rPr>
        <w:t xml:space="preserve">8. </w:t>
      </w:r>
      <w:bookmarkEnd w:id="18"/>
      <w:bookmarkEnd w:id="19"/>
      <w:r w:rsidR="00CE3E1A" w:rsidRPr="00E23A42">
        <w:rPr>
          <w:rFonts w:ascii="Times New Roman" w:eastAsiaTheme="majorEastAsia" w:hAnsi="Times New Roman" w:cs="Times New Roman"/>
          <w:kern w:val="0"/>
          <w:sz w:val="28"/>
          <w:szCs w:val="28"/>
        </w:rPr>
        <w:t>Перечень основной и дополнительной учебной литературы, необходимой для освоения дисциплины</w:t>
      </w:r>
      <w:bookmarkEnd w:id="20"/>
    </w:p>
    <w:p w14:paraId="0499F393" w14:textId="77777777" w:rsidR="0050665A" w:rsidRPr="00ED0076" w:rsidRDefault="0050665A" w:rsidP="005A4D7A">
      <w:pPr>
        <w:tabs>
          <w:tab w:val="left" w:pos="993"/>
          <w:tab w:val="left" w:pos="1134"/>
        </w:tabs>
        <w:spacing w:line="336" w:lineRule="auto"/>
        <w:ind w:firstLine="709"/>
        <w:jc w:val="both"/>
        <w:rPr>
          <w:rFonts w:ascii="Times New Roman" w:eastAsiaTheme="majorEastAsia" w:hAnsi="Times New Roman" w:cs="Times New Roman"/>
          <w:b/>
          <w:szCs w:val="28"/>
        </w:rPr>
      </w:pPr>
      <w:bookmarkStart w:id="21" w:name="_Toc508028716"/>
      <w:bookmarkStart w:id="22" w:name="_Toc144298405"/>
      <w:r w:rsidRPr="00ED0076">
        <w:rPr>
          <w:rFonts w:ascii="Times New Roman" w:eastAsiaTheme="majorEastAsia" w:hAnsi="Times New Roman" w:cs="Times New Roman"/>
          <w:b/>
          <w:szCs w:val="28"/>
        </w:rPr>
        <w:t>Нормативные правовые акты</w:t>
      </w:r>
    </w:p>
    <w:p w14:paraId="21220733" w14:textId="77777777" w:rsidR="0050665A" w:rsidRPr="00ED0076" w:rsidRDefault="0050665A" w:rsidP="005A4D7A">
      <w:pPr>
        <w:pStyle w:val="11"/>
        <w:tabs>
          <w:tab w:val="left" w:pos="709"/>
          <w:tab w:val="left" w:pos="993"/>
          <w:tab w:val="left" w:pos="1134"/>
        </w:tabs>
        <w:spacing w:line="336" w:lineRule="auto"/>
        <w:rPr>
          <w:szCs w:val="28"/>
        </w:rPr>
      </w:pPr>
      <w:r w:rsidRPr="00ED0076">
        <w:rPr>
          <w:szCs w:val="28"/>
        </w:rPr>
        <w:t>1. Земельный кодекс Российской Федерации.</w:t>
      </w:r>
    </w:p>
    <w:p w14:paraId="317AFD3B" w14:textId="77777777" w:rsidR="0050665A" w:rsidRPr="00ED0076" w:rsidRDefault="0050665A" w:rsidP="005A4D7A">
      <w:pPr>
        <w:pStyle w:val="11"/>
        <w:tabs>
          <w:tab w:val="left" w:pos="709"/>
          <w:tab w:val="left" w:pos="993"/>
          <w:tab w:val="left" w:pos="1134"/>
        </w:tabs>
        <w:spacing w:line="336" w:lineRule="auto"/>
        <w:rPr>
          <w:szCs w:val="28"/>
        </w:rPr>
      </w:pPr>
      <w:r w:rsidRPr="00ED0076">
        <w:rPr>
          <w:szCs w:val="28"/>
        </w:rPr>
        <w:t>2. Налоговый кодекс Российской Федерации.</w:t>
      </w:r>
    </w:p>
    <w:p w14:paraId="565181C5" w14:textId="77777777" w:rsidR="0050665A" w:rsidRPr="00ED0076" w:rsidRDefault="0050665A" w:rsidP="005A4D7A">
      <w:pPr>
        <w:pStyle w:val="11"/>
        <w:tabs>
          <w:tab w:val="left" w:pos="709"/>
          <w:tab w:val="left" w:pos="993"/>
          <w:tab w:val="left" w:pos="1134"/>
        </w:tabs>
        <w:spacing w:line="336" w:lineRule="auto"/>
        <w:rPr>
          <w:szCs w:val="28"/>
        </w:rPr>
      </w:pPr>
      <w:r w:rsidRPr="00ED0076">
        <w:rPr>
          <w:szCs w:val="28"/>
        </w:rPr>
        <w:t>3. Федеральный закон от 24.07.2007 г. № 221-ФЗ «О государственном кадастре объектов недвижимости».</w:t>
      </w:r>
    </w:p>
    <w:p w14:paraId="0FEC4B65" w14:textId="77777777" w:rsidR="0050665A" w:rsidRPr="00ED0076" w:rsidRDefault="0050665A" w:rsidP="005A4D7A">
      <w:pPr>
        <w:pStyle w:val="11"/>
        <w:widowControl w:val="0"/>
        <w:tabs>
          <w:tab w:val="left" w:pos="709"/>
          <w:tab w:val="left" w:pos="993"/>
          <w:tab w:val="left" w:pos="1134"/>
        </w:tabs>
        <w:spacing w:line="336" w:lineRule="auto"/>
        <w:rPr>
          <w:szCs w:val="28"/>
        </w:rPr>
      </w:pPr>
      <w:r w:rsidRPr="00ED0076">
        <w:rPr>
          <w:szCs w:val="28"/>
        </w:rPr>
        <w:t>4. Постановление Правительства Российской Федерации от 08.04.2000 № 316 «Об утверждении Правил проведения государственной кадастровой оценки земель».</w:t>
      </w:r>
    </w:p>
    <w:p w14:paraId="77151996" w14:textId="77777777" w:rsidR="0050665A" w:rsidRPr="00ED0076" w:rsidRDefault="0050665A" w:rsidP="005A4D7A">
      <w:pPr>
        <w:pStyle w:val="11"/>
        <w:tabs>
          <w:tab w:val="left" w:pos="709"/>
          <w:tab w:val="left" w:pos="993"/>
          <w:tab w:val="left" w:pos="1134"/>
        </w:tabs>
        <w:spacing w:line="336" w:lineRule="auto"/>
        <w:rPr>
          <w:szCs w:val="28"/>
        </w:rPr>
      </w:pPr>
      <w:r w:rsidRPr="00ED0076">
        <w:rPr>
          <w:szCs w:val="28"/>
        </w:rPr>
        <w:t>5. Федеральный закон от 29.07.1998 г. № 135-ФЗ «Об оценочной деятельности в Российской Федерации».</w:t>
      </w:r>
    </w:p>
    <w:p w14:paraId="7F837CA9" w14:textId="77777777" w:rsidR="0050665A" w:rsidRPr="00ED0076" w:rsidRDefault="0050665A" w:rsidP="005A4D7A">
      <w:pPr>
        <w:pStyle w:val="11"/>
        <w:tabs>
          <w:tab w:val="left" w:pos="709"/>
          <w:tab w:val="left" w:pos="993"/>
          <w:tab w:val="left" w:pos="1134"/>
        </w:tabs>
        <w:spacing w:line="336" w:lineRule="auto"/>
        <w:rPr>
          <w:szCs w:val="28"/>
        </w:rPr>
      </w:pPr>
      <w:r w:rsidRPr="00ED0076">
        <w:rPr>
          <w:szCs w:val="28"/>
        </w:rPr>
        <w:t xml:space="preserve">6. </w:t>
      </w:r>
      <w:r w:rsidRPr="00ED0076">
        <w:rPr>
          <w:rFonts w:hint="eastAsia"/>
          <w:szCs w:val="28"/>
        </w:rPr>
        <w:t>Гражданский</w:t>
      </w:r>
      <w:r w:rsidRPr="00ED0076">
        <w:rPr>
          <w:szCs w:val="28"/>
        </w:rPr>
        <w:t xml:space="preserve"> </w:t>
      </w:r>
      <w:r w:rsidRPr="00ED0076">
        <w:rPr>
          <w:rFonts w:hint="eastAsia"/>
          <w:szCs w:val="28"/>
        </w:rPr>
        <w:t>кодекс</w:t>
      </w:r>
      <w:r w:rsidRPr="00ED0076">
        <w:rPr>
          <w:szCs w:val="28"/>
        </w:rPr>
        <w:t xml:space="preserve"> </w:t>
      </w:r>
      <w:r w:rsidRPr="00ED0076">
        <w:rPr>
          <w:rFonts w:hint="eastAsia"/>
          <w:szCs w:val="28"/>
        </w:rPr>
        <w:t>Российской</w:t>
      </w:r>
      <w:r w:rsidRPr="00ED0076">
        <w:rPr>
          <w:szCs w:val="28"/>
        </w:rPr>
        <w:t xml:space="preserve"> </w:t>
      </w:r>
      <w:r w:rsidRPr="00ED0076">
        <w:rPr>
          <w:rFonts w:hint="eastAsia"/>
          <w:szCs w:val="28"/>
        </w:rPr>
        <w:t>Федерации</w:t>
      </w:r>
      <w:r w:rsidRPr="00ED0076">
        <w:rPr>
          <w:szCs w:val="28"/>
        </w:rPr>
        <w:t xml:space="preserve">. </w:t>
      </w:r>
      <w:r w:rsidRPr="00ED0076">
        <w:rPr>
          <w:rFonts w:hint="eastAsia"/>
          <w:szCs w:val="28"/>
        </w:rPr>
        <w:t>Часть</w:t>
      </w:r>
      <w:r w:rsidRPr="00ED0076">
        <w:rPr>
          <w:szCs w:val="28"/>
        </w:rPr>
        <w:t xml:space="preserve"> IV.</w:t>
      </w:r>
    </w:p>
    <w:p w14:paraId="72525242" w14:textId="77777777" w:rsidR="0050665A" w:rsidRPr="00ED0076" w:rsidRDefault="0050665A" w:rsidP="005A4D7A">
      <w:pPr>
        <w:pStyle w:val="11"/>
        <w:tabs>
          <w:tab w:val="left" w:pos="709"/>
          <w:tab w:val="left" w:pos="993"/>
          <w:tab w:val="left" w:pos="1134"/>
        </w:tabs>
        <w:spacing w:line="336" w:lineRule="auto"/>
        <w:rPr>
          <w:szCs w:val="28"/>
        </w:rPr>
      </w:pPr>
      <w:r w:rsidRPr="00ED0076">
        <w:rPr>
          <w:szCs w:val="28"/>
        </w:rPr>
        <w:lastRenderedPageBreak/>
        <w:t>7. Приказ Министерства экономического развития Российской Федерации от 12.08.2006 № 222 «Об утверждении Методических указаний по определению кадастровой стоимости вновь образуемых земельных участков и существующих земельных участков в случаях изменения категории земель, вида разрешенного использования или уточнения площади земельного участка».</w:t>
      </w:r>
    </w:p>
    <w:p w14:paraId="5B2A9959" w14:textId="77777777" w:rsidR="0050665A" w:rsidRPr="00ED0076" w:rsidRDefault="0050665A" w:rsidP="005A4D7A">
      <w:pPr>
        <w:pStyle w:val="af2"/>
        <w:numPr>
          <w:ilvl w:val="0"/>
          <w:numId w:val="13"/>
        </w:numPr>
        <w:tabs>
          <w:tab w:val="left" w:pos="993"/>
          <w:tab w:val="left" w:pos="1134"/>
        </w:tabs>
        <w:spacing w:line="336" w:lineRule="auto"/>
        <w:ind w:left="0" w:firstLine="709"/>
        <w:jc w:val="both"/>
        <w:rPr>
          <w:sz w:val="28"/>
          <w:szCs w:val="28"/>
        </w:rPr>
      </w:pPr>
      <w:r w:rsidRPr="00ED0076">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"Отчетом об оценке (ФСО VI)")/</w:t>
      </w:r>
    </w:p>
    <w:p w14:paraId="0C49D06A" w14:textId="77777777" w:rsidR="0050665A" w:rsidRPr="00ED0076" w:rsidRDefault="0050665A" w:rsidP="005A4D7A">
      <w:pPr>
        <w:pStyle w:val="af2"/>
        <w:numPr>
          <w:ilvl w:val="0"/>
          <w:numId w:val="13"/>
        </w:numPr>
        <w:tabs>
          <w:tab w:val="left" w:pos="993"/>
          <w:tab w:val="left" w:pos="1134"/>
          <w:tab w:val="left" w:pos="1560"/>
          <w:tab w:val="left" w:pos="1843"/>
        </w:tabs>
        <w:spacing w:line="336" w:lineRule="auto"/>
        <w:ind w:left="0" w:firstLine="709"/>
        <w:contextualSpacing/>
        <w:jc w:val="both"/>
        <w:rPr>
          <w:sz w:val="28"/>
          <w:szCs w:val="28"/>
        </w:rPr>
      </w:pPr>
      <w:r w:rsidRPr="00ED0076">
        <w:rPr>
          <w:sz w:val="28"/>
          <w:szCs w:val="28"/>
        </w:rPr>
        <w:t>Федеральный стандарт оценки «Оценка нематериальных активов и интеллектуальной собственности (ФСО ХI)» (утвержден приказом Минэкономразвития России Приказ Министерства экономического развития Российской Федерации от 30.11.2022 № 659).</w:t>
      </w:r>
    </w:p>
    <w:p w14:paraId="06CD2743" w14:textId="77777777" w:rsidR="0050665A" w:rsidRPr="00ED0076" w:rsidRDefault="0050665A" w:rsidP="005A4D7A">
      <w:pPr>
        <w:pStyle w:val="11"/>
        <w:tabs>
          <w:tab w:val="left" w:pos="709"/>
          <w:tab w:val="left" w:pos="993"/>
          <w:tab w:val="left" w:pos="1134"/>
        </w:tabs>
        <w:spacing w:line="336" w:lineRule="auto"/>
        <w:rPr>
          <w:szCs w:val="28"/>
        </w:rPr>
      </w:pPr>
      <w:bookmarkStart w:id="23" w:name="30"/>
      <w:bookmarkEnd w:id="23"/>
      <w:r w:rsidRPr="00ED0076">
        <w:rPr>
          <w:szCs w:val="28"/>
        </w:rPr>
        <w:t>10. Федеральный стандарт бухгалтерского учета ФСБУ 14/2022 «Нематериальные активы» (ПБУ 14/2022), Приказ Минфина России от 30.05.2022 N 86н (Зарегистрировано в Минюсте России 28.06.2022 N 69031)</w:t>
      </w:r>
    </w:p>
    <w:p w14:paraId="0767E406" w14:textId="77777777" w:rsidR="0050665A" w:rsidRPr="00ED0076" w:rsidRDefault="0050665A" w:rsidP="005A4D7A">
      <w:pPr>
        <w:pStyle w:val="11"/>
        <w:keepNext/>
        <w:tabs>
          <w:tab w:val="left" w:pos="709"/>
          <w:tab w:val="left" w:pos="993"/>
          <w:tab w:val="left" w:pos="1134"/>
        </w:tabs>
        <w:spacing w:line="336" w:lineRule="auto"/>
        <w:rPr>
          <w:b/>
          <w:szCs w:val="28"/>
          <w:lang w:eastAsia="en-US"/>
        </w:rPr>
      </w:pPr>
      <w:r w:rsidRPr="00ED0076">
        <w:rPr>
          <w:b/>
          <w:szCs w:val="28"/>
        </w:rPr>
        <w:t>Основная литература:</w:t>
      </w:r>
    </w:p>
    <w:p w14:paraId="37A373E0" w14:textId="06D7C554" w:rsidR="0050665A" w:rsidRPr="00ED0076" w:rsidRDefault="0050665A" w:rsidP="005A4D7A">
      <w:pPr>
        <w:pStyle w:val="11"/>
        <w:numPr>
          <w:ilvl w:val="0"/>
          <w:numId w:val="14"/>
        </w:numPr>
        <w:tabs>
          <w:tab w:val="left" w:pos="709"/>
          <w:tab w:val="left" w:pos="993"/>
          <w:tab w:val="left" w:pos="1134"/>
        </w:tabs>
        <w:spacing w:line="336" w:lineRule="auto"/>
        <w:ind w:left="0" w:firstLine="709"/>
        <w:rPr>
          <w:szCs w:val="28"/>
        </w:rPr>
      </w:pPr>
      <w:r w:rsidRPr="00ED0076">
        <w:rPr>
          <w:rFonts w:hint="eastAsia"/>
          <w:szCs w:val="28"/>
        </w:rPr>
        <w:t>Оценка</w:t>
      </w:r>
      <w:r w:rsidRPr="00ED0076">
        <w:rPr>
          <w:szCs w:val="28"/>
        </w:rPr>
        <w:t xml:space="preserve"> </w:t>
      </w:r>
      <w:r w:rsidRPr="00ED0076">
        <w:rPr>
          <w:rFonts w:hint="eastAsia"/>
          <w:szCs w:val="28"/>
        </w:rPr>
        <w:t>стоимости</w:t>
      </w:r>
      <w:r w:rsidRPr="00ED0076">
        <w:rPr>
          <w:szCs w:val="28"/>
        </w:rPr>
        <w:t xml:space="preserve"> </w:t>
      </w:r>
      <w:r w:rsidRPr="00ED0076">
        <w:rPr>
          <w:rFonts w:hint="eastAsia"/>
          <w:szCs w:val="28"/>
        </w:rPr>
        <w:t>нематериальных</w:t>
      </w:r>
      <w:r w:rsidRPr="00ED0076">
        <w:rPr>
          <w:szCs w:val="28"/>
        </w:rPr>
        <w:t xml:space="preserve"> </w:t>
      </w:r>
      <w:r w:rsidRPr="00ED0076">
        <w:rPr>
          <w:rFonts w:hint="eastAsia"/>
          <w:szCs w:val="28"/>
        </w:rPr>
        <w:t>активов</w:t>
      </w:r>
      <w:r w:rsidRPr="00ED0076">
        <w:rPr>
          <w:szCs w:val="28"/>
        </w:rPr>
        <w:t xml:space="preserve"> </w:t>
      </w:r>
      <w:r w:rsidRPr="00ED0076">
        <w:rPr>
          <w:rFonts w:hint="eastAsia"/>
          <w:szCs w:val="28"/>
        </w:rPr>
        <w:t>и</w:t>
      </w:r>
      <w:r w:rsidRPr="00ED0076">
        <w:rPr>
          <w:szCs w:val="28"/>
        </w:rPr>
        <w:t xml:space="preserve"> </w:t>
      </w:r>
      <w:r w:rsidRPr="00ED0076">
        <w:rPr>
          <w:rFonts w:hint="eastAsia"/>
          <w:szCs w:val="28"/>
        </w:rPr>
        <w:t>интеллектуальной</w:t>
      </w:r>
      <w:r w:rsidRPr="00ED0076">
        <w:rPr>
          <w:szCs w:val="28"/>
        </w:rPr>
        <w:t xml:space="preserve"> </w:t>
      </w:r>
      <w:r w:rsidRPr="00ED0076">
        <w:rPr>
          <w:rFonts w:hint="eastAsia"/>
          <w:szCs w:val="28"/>
        </w:rPr>
        <w:t>собственности</w:t>
      </w:r>
      <w:r w:rsidRPr="00ED0076">
        <w:rPr>
          <w:szCs w:val="28"/>
        </w:rPr>
        <w:t xml:space="preserve">: </w:t>
      </w:r>
      <w:r w:rsidRPr="00ED0076">
        <w:rPr>
          <w:rFonts w:hint="eastAsia"/>
          <w:szCs w:val="28"/>
        </w:rPr>
        <w:t>учебник</w:t>
      </w:r>
      <w:r w:rsidRPr="00ED0076">
        <w:rPr>
          <w:szCs w:val="28"/>
        </w:rPr>
        <w:t xml:space="preserve"> </w:t>
      </w:r>
      <w:r w:rsidRPr="00ED0076">
        <w:rPr>
          <w:rFonts w:hint="eastAsia"/>
          <w:szCs w:val="28"/>
        </w:rPr>
        <w:t>для</w:t>
      </w:r>
      <w:r w:rsidRPr="00ED0076">
        <w:rPr>
          <w:szCs w:val="28"/>
        </w:rPr>
        <w:t xml:space="preserve"> </w:t>
      </w:r>
      <w:r w:rsidRPr="00ED0076">
        <w:rPr>
          <w:rFonts w:hint="eastAsia"/>
          <w:szCs w:val="28"/>
        </w:rPr>
        <w:t>студентов</w:t>
      </w:r>
      <w:r w:rsidRPr="00ED0076">
        <w:rPr>
          <w:szCs w:val="28"/>
        </w:rPr>
        <w:t xml:space="preserve"> </w:t>
      </w:r>
      <w:r w:rsidRPr="00ED0076">
        <w:rPr>
          <w:rFonts w:hint="eastAsia"/>
          <w:szCs w:val="28"/>
        </w:rPr>
        <w:t>вузов</w:t>
      </w:r>
      <w:r w:rsidRPr="00ED0076">
        <w:rPr>
          <w:szCs w:val="28"/>
        </w:rPr>
        <w:t xml:space="preserve">, </w:t>
      </w:r>
      <w:r w:rsidRPr="00ED0076">
        <w:rPr>
          <w:rFonts w:hint="eastAsia"/>
          <w:szCs w:val="28"/>
        </w:rPr>
        <w:t>обучающихся</w:t>
      </w:r>
      <w:r w:rsidRPr="00ED0076">
        <w:rPr>
          <w:szCs w:val="28"/>
        </w:rPr>
        <w:t xml:space="preserve"> </w:t>
      </w:r>
      <w:r w:rsidRPr="00ED0076">
        <w:rPr>
          <w:rFonts w:hint="eastAsia"/>
          <w:szCs w:val="28"/>
        </w:rPr>
        <w:t>по</w:t>
      </w:r>
      <w:r w:rsidRPr="00ED0076">
        <w:rPr>
          <w:szCs w:val="28"/>
        </w:rPr>
        <w:t xml:space="preserve"> </w:t>
      </w:r>
      <w:r w:rsidRPr="00ED0076">
        <w:rPr>
          <w:rFonts w:hint="eastAsia"/>
          <w:szCs w:val="28"/>
        </w:rPr>
        <w:t>направлению</w:t>
      </w:r>
      <w:r w:rsidRPr="00ED0076">
        <w:rPr>
          <w:szCs w:val="28"/>
        </w:rPr>
        <w:t xml:space="preserve"> </w:t>
      </w:r>
      <w:r w:rsidRPr="00ED0076">
        <w:rPr>
          <w:rFonts w:hint="eastAsia"/>
          <w:szCs w:val="28"/>
        </w:rPr>
        <w:t>подготовки</w:t>
      </w:r>
      <w:r w:rsidRPr="00ED0076">
        <w:rPr>
          <w:szCs w:val="28"/>
        </w:rPr>
        <w:t xml:space="preserve"> "</w:t>
      </w:r>
      <w:r w:rsidRPr="00ED0076">
        <w:rPr>
          <w:rFonts w:hint="eastAsia"/>
          <w:szCs w:val="28"/>
        </w:rPr>
        <w:t>Экономика</w:t>
      </w:r>
      <w:r w:rsidRPr="00ED0076">
        <w:rPr>
          <w:szCs w:val="28"/>
        </w:rPr>
        <w:t>" (</w:t>
      </w:r>
      <w:r w:rsidRPr="00ED0076">
        <w:rPr>
          <w:rFonts w:hint="eastAsia"/>
          <w:szCs w:val="28"/>
        </w:rPr>
        <w:t>квалификация</w:t>
      </w:r>
      <w:r w:rsidRPr="00ED0076">
        <w:rPr>
          <w:szCs w:val="28"/>
        </w:rPr>
        <w:t xml:space="preserve"> (</w:t>
      </w:r>
      <w:r w:rsidRPr="00ED0076">
        <w:rPr>
          <w:rFonts w:hint="eastAsia"/>
          <w:szCs w:val="28"/>
        </w:rPr>
        <w:t>степень</w:t>
      </w:r>
      <w:r w:rsidRPr="00ED0076">
        <w:rPr>
          <w:szCs w:val="28"/>
        </w:rPr>
        <w:t>) "</w:t>
      </w:r>
      <w:r w:rsidRPr="00ED0076">
        <w:rPr>
          <w:rFonts w:hint="eastAsia"/>
          <w:szCs w:val="28"/>
        </w:rPr>
        <w:t>бакалавр</w:t>
      </w:r>
      <w:r w:rsidRPr="00ED0076">
        <w:rPr>
          <w:szCs w:val="28"/>
        </w:rPr>
        <w:t xml:space="preserve">") / </w:t>
      </w:r>
      <w:r w:rsidRPr="00ED0076">
        <w:rPr>
          <w:rFonts w:hint="eastAsia"/>
          <w:szCs w:val="28"/>
        </w:rPr>
        <w:t>М</w:t>
      </w:r>
      <w:r w:rsidRPr="00ED0076">
        <w:rPr>
          <w:szCs w:val="28"/>
        </w:rPr>
        <w:t xml:space="preserve">. </w:t>
      </w:r>
      <w:r w:rsidRPr="00ED0076">
        <w:rPr>
          <w:rFonts w:hint="eastAsia"/>
          <w:szCs w:val="28"/>
        </w:rPr>
        <w:t>А</w:t>
      </w:r>
      <w:r w:rsidRPr="00ED0076">
        <w:rPr>
          <w:szCs w:val="28"/>
        </w:rPr>
        <w:t xml:space="preserve">. </w:t>
      </w:r>
      <w:r w:rsidRPr="00ED0076">
        <w:rPr>
          <w:rFonts w:hint="eastAsia"/>
          <w:szCs w:val="28"/>
        </w:rPr>
        <w:t>Федотова</w:t>
      </w:r>
      <w:r w:rsidRPr="00ED0076">
        <w:rPr>
          <w:szCs w:val="28"/>
        </w:rPr>
        <w:t xml:space="preserve">, </w:t>
      </w:r>
      <w:r w:rsidRPr="00ED0076">
        <w:rPr>
          <w:rFonts w:hint="eastAsia"/>
          <w:szCs w:val="28"/>
        </w:rPr>
        <w:t>Б</w:t>
      </w:r>
      <w:r w:rsidRPr="00ED0076">
        <w:rPr>
          <w:szCs w:val="28"/>
        </w:rPr>
        <w:t xml:space="preserve">. </w:t>
      </w:r>
      <w:r w:rsidRPr="00ED0076">
        <w:rPr>
          <w:rFonts w:hint="eastAsia"/>
          <w:szCs w:val="28"/>
        </w:rPr>
        <w:t>Б</w:t>
      </w:r>
      <w:r w:rsidRPr="00ED0076">
        <w:rPr>
          <w:szCs w:val="28"/>
        </w:rPr>
        <w:t xml:space="preserve">. </w:t>
      </w:r>
      <w:r w:rsidRPr="00ED0076">
        <w:rPr>
          <w:rFonts w:hint="eastAsia"/>
          <w:szCs w:val="28"/>
        </w:rPr>
        <w:t>Леонтьев</w:t>
      </w:r>
      <w:r w:rsidRPr="00ED0076">
        <w:rPr>
          <w:szCs w:val="28"/>
        </w:rPr>
        <w:t xml:space="preserve">, </w:t>
      </w:r>
      <w:r w:rsidRPr="00ED0076">
        <w:rPr>
          <w:rFonts w:hint="eastAsia"/>
          <w:szCs w:val="28"/>
        </w:rPr>
        <w:t>Х</w:t>
      </w:r>
      <w:r w:rsidRPr="00ED0076">
        <w:rPr>
          <w:szCs w:val="28"/>
        </w:rPr>
        <w:t xml:space="preserve">. </w:t>
      </w:r>
      <w:r w:rsidRPr="00ED0076">
        <w:rPr>
          <w:rFonts w:hint="eastAsia"/>
          <w:szCs w:val="28"/>
        </w:rPr>
        <w:t>А</w:t>
      </w:r>
      <w:r w:rsidRPr="00ED0076">
        <w:rPr>
          <w:szCs w:val="28"/>
        </w:rPr>
        <w:t xml:space="preserve">. </w:t>
      </w:r>
      <w:proofErr w:type="spellStart"/>
      <w:r w:rsidRPr="00ED0076">
        <w:rPr>
          <w:rFonts w:hint="eastAsia"/>
          <w:szCs w:val="28"/>
        </w:rPr>
        <w:t>Мамаджанов</w:t>
      </w:r>
      <w:proofErr w:type="spellEnd"/>
      <w:r w:rsidRPr="00ED0076">
        <w:rPr>
          <w:szCs w:val="28"/>
        </w:rPr>
        <w:t xml:space="preserve"> </w:t>
      </w:r>
      <w:proofErr w:type="gramStart"/>
      <w:r w:rsidRPr="00ED0076">
        <w:rPr>
          <w:szCs w:val="28"/>
        </w:rPr>
        <w:t xml:space="preserve">[ </w:t>
      </w:r>
      <w:r w:rsidRPr="00ED0076">
        <w:rPr>
          <w:rFonts w:hint="eastAsia"/>
          <w:szCs w:val="28"/>
        </w:rPr>
        <w:t>и</w:t>
      </w:r>
      <w:proofErr w:type="gramEnd"/>
      <w:r w:rsidRPr="00ED0076">
        <w:rPr>
          <w:szCs w:val="28"/>
        </w:rPr>
        <w:t xml:space="preserve"> </w:t>
      </w:r>
      <w:r w:rsidRPr="00ED0076">
        <w:rPr>
          <w:rFonts w:hint="eastAsia"/>
          <w:szCs w:val="28"/>
        </w:rPr>
        <w:t>др</w:t>
      </w:r>
      <w:r w:rsidRPr="00ED0076">
        <w:rPr>
          <w:szCs w:val="28"/>
        </w:rPr>
        <w:t xml:space="preserve">.]; </w:t>
      </w:r>
      <w:r w:rsidRPr="00ED0076">
        <w:rPr>
          <w:rFonts w:hint="eastAsia"/>
          <w:szCs w:val="28"/>
        </w:rPr>
        <w:t>Финуниверситет</w:t>
      </w:r>
      <w:r w:rsidRPr="00ED0076">
        <w:rPr>
          <w:szCs w:val="28"/>
        </w:rPr>
        <w:t xml:space="preserve"> ; </w:t>
      </w:r>
      <w:r w:rsidRPr="00ED0076">
        <w:rPr>
          <w:rFonts w:hint="eastAsia"/>
          <w:szCs w:val="28"/>
        </w:rPr>
        <w:t>под</w:t>
      </w:r>
      <w:r w:rsidRPr="00ED0076">
        <w:rPr>
          <w:szCs w:val="28"/>
        </w:rPr>
        <w:t xml:space="preserve"> </w:t>
      </w:r>
      <w:r w:rsidRPr="00ED0076">
        <w:rPr>
          <w:rFonts w:hint="eastAsia"/>
          <w:szCs w:val="28"/>
        </w:rPr>
        <w:t>ред</w:t>
      </w:r>
      <w:r w:rsidRPr="00ED0076">
        <w:rPr>
          <w:szCs w:val="28"/>
        </w:rPr>
        <w:t xml:space="preserve">. </w:t>
      </w:r>
      <w:r w:rsidRPr="00ED0076">
        <w:rPr>
          <w:rFonts w:hint="eastAsia"/>
          <w:szCs w:val="28"/>
        </w:rPr>
        <w:t>М</w:t>
      </w:r>
      <w:r w:rsidRPr="00ED0076">
        <w:rPr>
          <w:szCs w:val="28"/>
        </w:rPr>
        <w:t xml:space="preserve">. </w:t>
      </w:r>
      <w:r w:rsidRPr="00ED0076">
        <w:rPr>
          <w:rFonts w:hint="eastAsia"/>
          <w:szCs w:val="28"/>
        </w:rPr>
        <w:t>А</w:t>
      </w:r>
      <w:r w:rsidRPr="00ED0076">
        <w:rPr>
          <w:szCs w:val="28"/>
        </w:rPr>
        <w:t xml:space="preserve">. </w:t>
      </w:r>
      <w:r w:rsidRPr="00ED0076">
        <w:rPr>
          <w:rFonts w:hint="eastAsia"/>
          <w:szCs w:val="28"/>
        </w:rPr>
        <w:t>Федотовой</w:t>
      </w:r>
      <w:r w:rsidRPr="00ED0076">
        <w:rPr>
          <w:szCs w:val="28"/>
        </w:rPr>
        <w:t xml:space="preserve">, </w:t>
      </w:r>
      <w:r w:rsidRPr="00ED0076">
        <w:rPr>
          <w:rFonts w:hint="eastAsia"/>
          <w:szCs w:val="28"/>
        </w:rPr>
        <w:t>О</w:t>
      </w:r>
      <w:r w:rsidRPr="00ED0076">
        <w:rPr>
          <w:szCs w:val="28"/>
        </w:rPr>
        <w:t xml:space="preserve">. </w:t>
      </w:r>
      <w:r w:rsidRPr="00ED0076">
        <w:rPr>
          <w:rFonts w:hint="eastAsia"/>
          <w:szCs w:val="28"/>
        </w:rPr>
        <w:t>В</w:t>
      </w:r>
      <w:r w:rsidRPr="00ED0076">
        <w:rPr>
          <w:szCs w:val="28"/>
        </w:rPr>
        <w:t xml:space="preserve">. </w:t>
      </w:r>
      <w:r w:rsidRPr="00ED0076">
        <w:rPr>
          <w:rFonts w:hint="eastAsia"/>
          <w:szCs w:val="28"/>
        </w:rPr>
        <w:t>Лосевой</w:t>
      </w:r>
      <w:r w:rsidRPr="00ED0076">
        <w:rPr>
          <w:szCs w:val="28"/>
        </w:rPr>
        <w:t>. - 2-</w:t>
      </w:r>
      <w:r w:rsidRPr="00ED0076">
        <w:rPr>
          <w:rFonts w:hint="eastAsia"/>
          <w:szCs w:val="28"/>
        </w:rPr>
        <w:t>е</w:t>
      </w:r>
      <w:r w:rsidRPr="00ED0076">
        <w:rPr>
          <w:szCs w:val="28"/>
        </w:rPr>
        <w:t xml:space="preserve"> </w:t>
      </w:r>
      <w:r w:rsidRPr="00ED0076">
        <w:rPr>
          <w:rFonts w:hint="eastAsia"/>
          <w:szCs w:val="28"/>
        </w:rPr>
        <w:t>изд</w:t>
      </w:r>
      <w:r w:rsidRPr="00ED0076">
        <w:rPr>
          <w:szCs w:val="28"/>
        </w:rPr>
        <w:t xml:space="preserve">., </w:t>
      </w:r>
      <w:proofErr w:type="spellStart"/>
      <w:r w:rsidRPr="00ED0076">
        <w:rPr>
          <w:rFonts w:hint="eastAsia"/>
          <w:szCs w:val="28"/>
        </w:rPr>
        <w:t>испр</w:t>
      </w:r>
      <w:proofErr w:type="spellEnd"/>
      <w:proofErr w:type="gramStart"/>
      <w:r w:rsidRPr="00ED0076">
        <w:rPr>
          <w:szCs w:val="28"/>
        </w:rPr>
        <w:t>.</w:t>
      </w:r>
      <w:proofErr w:type="gramEnd"/>
      <w:r w:rsidRPr="00ED0076">
        <w:rPr>
          <w:szCs w:val="28"/>
        </w:rPr>
        <w:t xml:space="preserve"> </w:t>
      </w:r>
      <w:r w:rsidRPr="00ED0076">
        <w:rPr>
          <w:rFonts w:hint="eastAsia"/>
          <w:szCs w:val="28"/>
        </w:rPr>
        <w:t>и</w:t>
      </w:r>
      <w:r w:rsidRPr="00ED0076">
        <w:rPr>
          <w:szCs w:val="28"/>
        </w:rPr>
        <w:t xml:space="preserve"> </w:t>
      </w:r>
      <w:r w:rsidRPr="00ED0076">
        <w:rPr>
          <w:rFonts w:hint="eastAsia"/>
          <w:szCs w:val="28"/>
        </w:rPr>
        <w:t>доп</w:t>
      </w:r>
      <w:r w:rsidRPr="00ED0076">
        <w:rPr>
          <w:szCs w:val="28"/>
        </w:rPr>
        <w:t xml:space="preserve">. - </w:t>
      </w:r>
      <w:r w:rsidRPr="00ED0076">
        <w:rPr>
          <w:rFonts w:hint="eastAsia"/>
          <w:szCs w:val="28"/>
        </w:rPr>
        <w:t>Москва</w:t>
      </w:r>
      <w:r w:rsidRPr="00ED0076">
        <w:rPr>
          <w:szCs w:val="28"/>
        </w:rPr>
        <w:t xml:space="preserve">: </w:t>
      </w:r>
      <w:r w:rsidRPr="00ED0076">
        <w:rPr>
          <w:rFonts w:hint="eastAsia"/>
          <w:szCs w:val="28"/>
        </w:rPr>
        <w:t>Инфра</w:t>
      </w:r>
      <w:r w:rsidRPr="00ED0076">
        <w:rPr>
          <w:szCs w:val="28"/>
        </w:rPr>
        <w:t>-</w:t>
      </w:r>
      <w:r w:rsidRPr="00ED0076">
        <w:rPr>
          <w:rFonts w:hint="eastAsia"/>
          <w:szCs w:val="28"/>
        </w:rPr>
        <w:t>М</w:t>
      </w:r>
      <w:r w:rsidRPr="00ED0076">
        <w:rPr>
          <w:szCs w:val="28"/>
        </w:rPr>
        <w:t xml:space="preserve">, 2020. - 359 </w:t>
      </w:r>
      <w:r w:rsidRPr="00ED0076">
        <w:rPr>
          <w:rFonts w:hint="eastAsia"/>
          <w:szCs w:val="28"/>
        </w:rPr>
        <w:t>с</w:t>
      </w:r>
      <w:r w:rsidRPr="00ED0076">
        <w:rPr>
          <w:szCs w:val="28"/>
        </w:rPr>
        <w:t>. - (</w:t>
      </w:r>
      <w:r w:rsidRPr="00ED0076">
        <w:rPr>
          <w:rFonts w:hint="eastAsia"/>
          <w:szCs w:val="28"/>
        </w:rPr>
        <w:t>Высшее</w:t>
      </w:r>
      <w:r w:rsidRPr="00ED0076">
        <w:rPr>
          <w:szCs w:val="28"/>
        </w:rPr>
        <w:t xml:space="preserve"> </w:t>
      </w:r>
      <w:r w:rsidRPr="00ED0076">
        <w:rPr>
          <w:rFonts w:hint="eastAsia"/>
          <w:szCs w:val="28"/>
        </w:rPr>
        <w:t>образование</w:t>
      </w:r>
      <w:r w:rsidRPr="00ED0076">
        <w:rPr>
          <w:szCs w:val="28"/>
        </w:rPr>
        <w:t xml:space="preserve">: </w:t>
      </w:r>
      <w:r w:rsidRPr="00ED0076">
        <w:rPr>
          <w:rFonts w:hint="eastAsia"/>
          <w:szCs w:val="28"/>
        </w:rPr>
        <w:t>Бакалавриат</w:t>
      </w:r>
      <w:r w:rsidRPr="00ED0076">
        <w:rPr>
          <w:szCs w:val="28"/>
        </w:rPr>
        <w:t xml:space="preserve">) - </w:t>
      </w:r>
      <w:r w:rsidR="000161D8" w:rsidRPr="00ED0076">
        <w:rPr>
          <w:szCs w:val="28"/>
        </w:rPr>
        <w:t>Текст:</w:t>
      </w:r>
      <w:r w:rsidRPr="00ED0076">
        <w:rPr>
          <w:szCs w:val="28"/>
        </w:rPr>
        <w:t xml:space="preserve"> </w:t>
      </w:r>
      <w:r w:rsidRPr="00ED0076">
        <w:rPr>
          <w:rFonts w:hint="eastAsia"/>
          <w:szCs w:val="28"/>
        </w:rPr>
        <w:t>непосредственный</w:t>
      </w:r>
      <w:r w:rsidRPr="00ED0076">
        <w:rPr>
          <w:szCs w:val="28"/>
        </w:rPr>
        <w:t xml:space="preserve">. –  </w:t>
      </w:r>
      <w:r w:rsidRPr="00ED0076">
        <w:rPr>
          <w:rFonts w:hint="eastAsia"/>
          <w:szCs w:val="28"/>
        </w:rPr>
        <w:t>То</w:t>
      </w:r>
      <w:r w:rsidRPr="00ED0076">
        <w:rPr>
          <w:szCs w:val="28"/>
        </w:rPr>
        <w:t xml:space="preserve"> </w:t>
      </w:r>
      <w:r w:rsidRPr="00ED0076">
        <w:rPr>
          <w:rFonts w:hint="eastAsia"/>
          <w:szCs w:val="28"/>
        </w:rPr>
        <w:t>же</w:t>
      </w:r>
      <w:r w:rsidRPr="00ED0076">
        <w:rPr>
          <w:szCs w:val="28"/>
        </w:rPr>
        <w:t xml:space="preserve">. –  </w:t>
      </w:r>
      <w:r w:rsidRPr="00ED0076">
        <w:rPr>
          <w:rFonts w:hint="eastAsia"/>
          <w:szCs w:val="28"/>
        </w:rPr>
        <w:t>ЭБС</w:t>
      </w:r>
      <w:r w:rsidRPr="00ED0076">
        <w:rPr>
          <w:szCs w:val="28"/>
        </w:rPr>
        <w:t xml:space="preserve"> ZNANIUM.com. – </w:t>
      </w:r>
      <w:r w:rsidR="000161D8" w:rsidRPr="00ED0076">
        <w:rPr>
          <w:szCs w:val="28"/>
        </w:rPr>
        <w:t>URL: https://znanium.com/catalog/product/1065778</w:t>
      </w:r>
      <w:r w:rsidRPr="00ED0076">
        <w:rPr>
          <w:szCs w:val="28"/>
        </w:rPr>
        <w:t xml:space="preserve"> (</w:t>
      </w:r>
      <w:r w:rsidRPr="00ED0076">
        <w:rPr>
          <w:rFonts w:hint="eastAsia"/>
          <w:szCs w:val="28"/>
        </w:rPr>
        <w:t>дата</w:t>
      </w:r>
      <w:r w:rsidRPr="00ED0076">
        <w:rPr>
          <w:szCs w:val="28"/>
        </w:rPr>
        <w:t xml:space="preserve"> </w:t>
      </w:r>
      <w:r w:rsidRPr="00ED0076">
        <w:rPr>
          <w:rFonts w:hint="eastAsia"/>
          <w:szCs w:val="28"/>
        </w:rPr>
        <w:t>обращения</w:t>
      </w:r>
      <w:r w:rsidRPr="00ED0076">
        <w:rPr>
          <w:szCs w:val="28"/>
        </w:rPr>
        <w:t xml:space="preserve">: 31.08.2023). - </w:t>
      </w:r>
      <w:r w:rsidR="000161D8" w:rsidRPr="00ED0076">
        <w:rPr>
          <w:szCs w:val="28"/>
        </w:rPr>
        <w:t>Текст:</w:t>
      </w:r>
      <w:r w:rsidRPr="00ED0076">
        <w:rPr>
          <w:szCs w:val="28"/>
        </w:rPr>
        <w:t xml:space="preserve"> </w:t>
      </w:r>
      <w:r w:rsidR="000161D8" w:rsidRPr="00ED0076">
        <w:rPr>
          <w:szCs w:val="28"/>
        </w:rPr>
        <w:t>электронный. *</w:t>
      </w:r>
    </w:p>
    <w:p w14:paraId="14A12CF9" w14:textId="77777777" w:rsidR="0050665A" w:rsidRPr="00ED0076" w:rsidRDefault="0050665A" w:rsidP="005A4D7A">
      <w:pPr>
        <w:pStyle w:val="11"/>
        <w:tabs>
          <w:tab w:val="left" w:pos="709"/>
          <w:tab w:val="left" w:pos="993"/>
          <w:tab w:val="left" w:pos="1134"/>
        </w:tabs>
        <w:spacing w:line="336" w:lineRule="auto"/>
        <w:rPr>
          <w:szCs w:val="28"/>
          <w:lang w:eastAsia="en-US"/>
        </w:rPr>
      </w:pPr>
      <w:r w:rsidRPr="00ED0076">
        <w:rPr>
          <w:szCs w:val="28"/>
        </w:rPr>
        <w:lastRenderedPageBreak/>
        <w:t>*</w:t>
      </w:r>
      <w:r w:rsidRPr="00ED0076">
        <w:rPr>
          <w:rFonts w:hint="eastAsia"/>
          <w:szCs w:val="28"/>
        </w:rPr>
        <w:t>Предназначен</w:t>
      </w:r>
      <w:r w:rsidRPr="00ED0076">
        <w:rPr>
          <w:szCs w:val="28"/>
        </w:rPr>
        <w:t xml:space="preserve"> </w:t>
      </w:r>
      <w:r w:rsidRPr="00ED0076">
        <w:rPr>
          <w:rFonts w:hint="eastAsia"/>
          <w:szCs w:val="28"/>
        </w:rPr>
        <w:t>для</w:t>
      </w:r>
      <w:r w:rsidRPr="00ED0076">
        <w:rPr>
          <w:szCs w:val="28"/>
        </w:rPr>
        <w:t xml:space="preserve"> </w:t>
      </w:r>
      <w:r w:rsidRPr="00ED0076">
        <w:rPr>
          <w:rFonts w:hint="eastAsia"/>
          <w:szCs w:val="28"/>
        </w:rPr>
        <w:t>бакалавров</w:t>
      </w:r>
      <w:r w:rsidRPr="00ED0076">
        <w:rPr>
          <w:szCs w:val="28"/>
        </w:rPr>
        <w:t xml:space="preserve">, </w:t>
      </w:r>
      <w:r w:rsidRPr="00ED0076">
        <w:rPr>
          <w:rFonts w:hint="eastAsia"/>
          <w:szCs w:val="28"/>
        </w:rPr>
        <w:t>обучающихся</w:t>
      </w:r>
      <w:r w:rsidRPr="00ED0076">
        <w:rPr>
          <w:szCs w:val="28"/>
        </w:rPr>
        <w:t xml:space="preserve"> </w:t>
      </w:r>
      <w:r w:rsidRPr="00ED0076">
        <w:rPr>
          <w:rFonts w:hint="eastAsia"/>
          <w:szCs w:val="28"/>
        </w:rPr>
        <w:t>по</w:t>
      </w:r>
      <w:r w:rsidRPr="00ED0076">
        <w:rPr>
          <w:szCs w:val="28"/>
        </w:rPr>
        <w:t xml:space="preserve"> </w:t>
      </w:r>
      <w:r w:rsidRPr="00ED0076">
        <w:rPr>
          <w:rFonts w:hint="eastAsia"/>
          <w:szCs w:val="28"/>
        </w:rPr>
        <w:t>направлению</w:t>
      </w:r>
      <w:r w:rsidRPr="00ED0076">
        <w:rPr>
          <w:szCs w:val="28"/>
        </w:rPr>
        <w:t xml:space="preserve"> </w:t>
      </w:r>
      <w:r w:rsidRPr="00ED0076">
        <w:rPr>
          <w:rFonts w:hint="eastAsia"/>
          <w:szCs w:val="28"/>
        </w:rPr>
        <w:t>подготовки</w:t>
      </w:r>
      <w:r w:rsidRPr="00ED0076">
        <w:rPr>
          <w:szCs w:val="28"/>
        </w:rPr>
        <w:t xml:space="preserve"> «</w:t>
      </w:r>
      <w:r w:rsidRPr="00ED0076">
        <w:rPr>
          <w:rFonts w:hint="eastAsia"/>
          <w:szCs w:val="28"/>
        </w:rPr>
        <w:t>Экономика»</w:t>
      </w:r>
      <w:r w:rsidRPr="00ED0076">
        <w:rPr>
          <w:szCs w:val="28"/>
        </w:rPr>
        <w:t xml:space="preserve">, </w:t>
      </w:r>
      <w:r w:rsidRPr="00ED0076">
        <w:rPr>
          <w:rFonts w:hint="eastAsia"/>
          <w:szCs w:val="28"/>
        </w:rPr>
        <w:t>а</w:t>
      </w:r>
      <w:r w:rsidRPr="00ED0076">
        <w:rPr>
          <w:szCs w:val="28"/>
        </w:rPr>
        <w:t xml:space="preserve"> </w:t>
      </w:r>
      <w:r w:rsidRPr="00ED0076">
        <w:rPr>
          <w:rFonts w:hint="eastAsia"/>
          <w:szCs w:val="28"/>
        </w:rPr>
        <w:t>также</w:t>
      </w:r>
      <w:r w:rsidRPr="00ED0076">
        <w:rPr>
          <w:szCs w:val="28"/>
        </w:rPr>
        <w:t xml:space="preserve"> </w:t>
      </w:r>
      <w:r w:rsidRPr="00ED0076">
        <w:rPr>
          <w:rFonts w:hint="eastAsia"/>
          <w:szCs w:val="28"/>
        </w:rPr>
        <w:t>для</w:t>
      </w:r>
      <w:r w:rsidRPr="00ED0076">
        <w:rPr>
          <w:szCs w:val="28"/>
        </w:rPr>
        <w:t xml:space="preserve"> </w:t>
      </w:r>
      <w:r w:rsidRPr="00ED0076">
        <w:rPr>
          <w:rFonts w:hint="eastAsia"/>
          <w:szCs w:val="28"/>
        </w:rPr>
        <w:t>магистров</w:t>
      </w:r>
      <w:r w:rsidRPr="00ED0076">
        <w:rPr>
          <w:szCs w:val="28"/>
        </w:rPr>
        <w:t xml:space="preserve">, </w:t>
      </w:r>
      <w:r w:rsidRPr="00ED0076">
        <w:rPr>
          <w:rFonts w:hint="eastAsia"/>
          <w:szCs w:val="28"/>
        </w:rPr>
        <w:t>аспирантов</w:t>
      </w:r>
      <w:r w:rsidRPr="00ED0076">
        <w:rPr>
          <w:szCs w:val="28"/>
        </w:rPr>
        <w:t xml:space="preserve">, </w:t>
      </w:r>
      <w:r w:rsidRPr="00ED0076">
        <w:rPr>
          <w:rFonts w:hint="eastAsia"/>
          <w:szCs w:val="28"/>
        </w:rPr>
        <w:t>преподавателей</w:t>
      </w:r>
      <w:r w:rsidRPr="00ED0076">
        <w:rPr>
          <w:szCs w:val="28"/>
        </w:rPr>
        <w:t xml:space="preserve">, </w:t>
      </w:r>
      <w:r w:rsidRPr="00ED0076">
        <w:rPr>
          <w:rFonts w:hint="eastAsia"/>
          <w:szCs w:val="28"/>
        </w:rPr>
        <w:t>научных</w:t>
      </w:r>
      <w:r w:rsidRPr="00ED0076">
        <w:rPr>
          <w:szCs w:val="28"/>
        </w:rPr>
        <w:t xml:space="preserve"> </w:t>
      </w:r>
      <w:r w:rsidRPr="00ED0076">
        <w:rPr>
          <w:rFonts w:hint="eastAsia"/>
          <w:szCs w:val="28"/>
        </w:rPr>
        <w:t>работников</w:t>
      </w:r>
      <w:r w:rsidRPr="00ED0076">
        <w:rPr>
          <w:szCs w:val="28"/>
        </w:rPr>
        <w:t xml:space="preserve"> </w:t>
      </w:r>
      <w:r w:rsidRPr="00ED0076">
        <w:rPr>
          <w:rFonts w:hint="eastAsia"/>
          <w:szCs w:val="28"/>
        </w:rPr>
        <w:t>и</w:t>
      </w:r>
      <w:r w:rsidRPr="00ED0076">
        <w:rPr>
          <w:szCs w:val="28"/>
        </w:rPr>
        <w:t xml:space="preserve"> </w:t>
      </w:r>
      <w:r w:rsidRPr="00ED0076">
        <w:rPr>
          <w:rFonts w:hint="eastAsia"/>
          <w:szCs w:val="28"/>
        </w:rPr>
        <w:t>специалистов</w:t>
      </w:r>
      <w:r w:rsidRPr="00ED0076">
        <w:rPr>
          <w:szCs w:val="28"/>
        </w:rPr>
        <w:t xml:space="preserve"> </w:t>
      </w:r>
      <w:r w:rsidRPr="00ED0076">
        <w:rPr>
          <w:rFonts w:hint="eastAsia"/>
          <w:szCs w:val="28"/>
        </w:rPr>
        <w:t>в</w:t>
      </w:r>
      <w:r w:rsidRPr="00ED0076">
        <w:rPr>
          <w:szCs w:val="28"/>
        </w:rPr>
        <w:t xml:space="preserve"> </w:t>
      </w:r>
      <w:r w:rsidRPr="00ED0076">
        <w:rPr>
          <w:rFonts w:hint="eastAsia"/>
          <w:szCs w:val="28"/>
        </w:rPr>
        <w:t>области</w:t>
      </w:r>
      <w:r w:rsidRPr="00ED0076">
        <w:rPr>
          <w:szCs w:val="28"/>
        </w:rPr>
        <w:t xml:space="preserve"> </w:t>
      </w:r>
      <w:r w:rsidRPr="00ED0076">
        <w:rPr>
          <w:rFonts w:hint="eastAsia"/>
          <w:szCs w:val="28"/>
        </w:rPr>
        <w:t>оценочной</w:t>
      </w:r>
      <w:r w:rsidRPr="00ED0076">
        <w:rPr>
          <w:szCs w:val="28"/>
        </w:rPr>
        <w:t xml:space="preserve"> </w:t>
      </w:r>
      <w:r w:rsidRPr="00ED0076">
        <w:rPr>
          <w:rFonts w:hint="eastAsia"/>
          <w:szCs w:val="28"/>
        </w:rPr>
        <w:t>деятельности</w:t>
      </w:r>
      <w:r w:rsidRPr="00ED0076">
        <w:rPr>
          <w:szCs w:val="28"/>
        </w:rPr>
        <w:t>.</w:t>
      </w:r>
      <w:r w:rsidRPr="00ED0076">
        <w:rPr>
          <w:szCs w:val="28"/>
          <w:lang w:eastAsia="en-US"/>
        </w:rPr>
        <w:t xml:space="preserve"> </w:t>
      </w:r>
    </w:p>
    <w:p w14:paraId="064702B5" w14:textId="6D5D2D61" w:rsidR="0050665A" w:rsidRPr="00ED0076" w:rsidRDefault="0050665A" w:rsidP="005A4D7A">
      <w:pPr>
        <w:pStyle w:val="11"/>
        <w:numPr>
          <w:ilvl w:val="0"/>
          <w:numId w:val="14"/>
        </w:numPr>
        <w:tabs>
          <w:tab w:val="left" w:pos="709"/>
          <w:tab w:val="left" w:pos="993"/>
          <w:tab w:val="left" w:pos="1134"/>
        </w:tabs>
        <w:spacing w:line="336" w:lineRule="auto"/>
        <w:ind w:left="0" w:firstLine="709"/>
        <w:rPr>
          <w:szCs w:val="28"/>
          <w:lang w:eastAsia="en-US"/>
        </w:rPr>
      </w:pPr>
      <w:r w:rsidRPr="00ED0076">
        <w:rPr>
          <w:rFonts w:hint="eastAsia"/>
          <w:szCs w:val="28"/>
          <w:lang w:eastAsia="en-US"/>
        </w:rPr>
        <w:t>Оценка</w:t>
      </w:r>
      <w:r w:rsidRPr="00ED0076">
        <w:rPr>
          <w:szCs w:val="28"/>
          <w:lang w:eastAsia="en-US"/>
        </w:rPr>
        <w:t xml:space="preserve"> </w:t>
      </w:r>
      <w:r w:rsidRPr="00ED0076">
        <w:rPr>
          <w:rFonts w:hint="eastAsia"/>
          <w:szCs w:val="28"/>
          <w:lang w:eastAsia="en-US"/>
        </w:rPr>
        <w:t>стоимости</w:t>
      </w:r>
      <w:r w:rsidRPr="00ED0076">
        <w:rPr>
          <w:szCs w:val="28"/>
          <w:lang w:eastAsia="en-US"/>
        </w:rPr>
        <w:t xml:space="preserve"> </w:t>
      </w:r>
      <w:r w:rsidRPr="00ED0076">
        <w:rPr>
          <w:rFonts w:hint="eastAsia"/>
          <w:szCs w:val="28"/>
          <w:lang w:eastAsia="en-US"/>
        </w:rPr>
        <w:t>бизнеса</w:t>
      </w:r>
      <w:r w:rsidRPr="00ED0076">
        <w:rPr>
          <w:szCs w:val="28"/>
          <w:lang w:eastAsia="en-US"/>
        </w:rPr>
        <w:t xml:space="preserve">: </w:t>
      </w:r>
      <w:r w:rsidRPr="00ED0076">
        <w:rPr>
          <w:rFonts w:hint="eastAsia"/>
          <w:szCs w:val="28"/>
          <w:lang w:eastAsia="en-US"/>
        </w:rPr>
        <w:t>учебник</w:t>
      </w:r>
      <w:r w:rsidRPr="00ED0076">
        <w:rPr>
          <w:szCs w:val="28"/>
          <w:lang w:eastAsia="en-US"/>
        </w:rPr>
        <w:t xml:space="preserve"> </w:t>
      </w:r>
      <w:r w:rsidRPr="00ED0076">
        <w:rPr>
          <w:rFonts w:hint="eastAsia"/>
          <w:szCs w:val="28"/>
          <w:lang w:eastAsia="en-US"/>
        </w:rPr>
        <w:t>для</w:t>
      </w:r>
      <w:r w:rsidRPr="00ED0076">
        <w:rPr>
          <w:szCs w:val="28"/>
          <w:lang w:eastAsia="en-US"/>
        </w:rPr>
        <w:t xml:space="preserve"> </w:t>
      </w:r>
      <w:r w:rsidRPr="00ED0076">
        <w:rPr>
          <w:rFonts w:hint="eastAsia"/>
          <w:szCs w:val="28"/>
          <w:lang w:eastAsia="en-US"/>
        </w:rPr>
        <w:t>студ</w:t>
      </w:r>
      <w:r w:rsidRPr="00ED0076">
        <w:rPr>
          <w:szCs w:val="28"/>
          <w:lang w:eastAsia="en-US"/>
        </w:rPr>
        <w:t xml:space="preserve">. </w:t>
      </w:r>
      <w:r w:rsidRPr="00ED0076">
        <w:rPr>
          <w:rFonts w:hint="eastAsia"/>
          <w:szCs w:val="28"/>
          <w:lang w:eastAsia="en-US"/>
        </w:rPr>
        <w:t>вузов</w:t>
      </w:r>
      <w:r w:rsidRPr="00ED0076">
        <w:rPr>
          <w:szCs w:val="28"/>
          <w:lang w:eastAsia="en-US"/>
        </w:rPr>
        <w:t xml:space="preserve">, </w:t>
      </w:r>
      <w:proofErr w:type="spellStart"/>
      <w:r w:rsidRPr="00ED0076">
        <w:rPr>
          <w:rFonts w:hint="eastAsia"/>
          <w:szCs w:val="28"/>
          <w:lang w:eastAsia="en-US"/>
        </w:rPr>
        <w:t>обуч</w:t>
      </w:r>
      <w:proofErr w:type="spellEnd"/>
      <w:r w:rsidRPr="00ED0076">
        <w:rPr>
          <w:szCs w:val="28"/>
          <w:lang w:eastAsia="en-US"/>
        </w:rPr>
        <w:t xml:space="preserve">. </w:t>
      </w:r>
      <w:r w:rsidRPr="00ED0076">
        <w:rPr>
          <w:rFonts w:hint="eastAsia"/>
          <w:szCs w:val="28"/>
          <w:lang w:eastAsia="en-US"/>
        </w:rPr>
        <w:t>по</w:t>
      </w:r>
      <w:r w:rsidRPr="00ED0076">
        <w:rPr>
          <w:szCs w:val="28"/>
          <w:lang w:eastAsia="en-US"/>
        </w:rPr>
        <w:t xml:space="preserve"> </w:t>
      </w:r>
      <w:r w:rsidRPr="00ED0076">
        <w:rPr>
          <w:rFonts w:hint="eastAsia"/>
          <w:szCs w:val="28"/>
          <w:lang w:eastAsia="en-US"/>
        </w:rPr>
        <w:t>напр</w:t>
      </w:r>
      <w:r w:rsidRPr="00ED0076">
        <w:rPr>
          <w:szCs w:val="28"/>
          <w:lang w:eastAsia="en-US"/>
        </w:rPr>
        <w:t>. "</w:t>
      </w:r>
      <w:r w:rsidRPr="00ED0076">
        <w:rPr>
          <w:rFonts w:hint="eastAsia"/>
          <w:szCs w:val="28"/>
          <w:lang w:eastAsia="en-US"/>
        </w:rPr>
        <w:t>Экономика</w:t>
      </w:r>
      <w:r w:rsidRPr="00ED0076">
        <w:rPr>
          <w:szCs w:val="28"/>
          <w:lang w:eastAsia="en-US"/>
        </w:rPr>
        <w:t>" (</w:t>
      </w:r>
      <w:proofErr w:type="spellStart"/>
      <w:r w:rsidRPr="00ED0076">
        <w:rPr>
          <w:rFonts w:hint="eastAsia"/>
          <w:szCs w:val="28"/>
          <w:lang w:eastAsia="en-US"/>
        </w:rPr>
        <w:t>квалиф</w:t>
      </w:r>
      <w:proofErr w:type="spellEnd"/>
      <w:r w:rsidRPr="00ED0076">
        <w:rPr>
          <w:szCs w:val="28"/>
          <w:lang w:eastAsia="en-US"/>
        </w:rPr>
        <w:t>. "</w:t>
      </w:r>
      <w:r w:rsidRPr="00ED0076">
        <w:rPr>
          <w:rFonts w:hint="eastAsia"/>
          <w:szCs w:val="28"/>
          <w:lang w:eastAsia="en-US"/>
        </w:rPr>
        <w:t>бакалавр</w:t>
      </w:r>
      <w:r w:rsidRPr="00ED0076">
        <w:rPr>
          <w:szCs w:val="28"/>
          <w:lang w:eastAsia="en-US"/>
        </w:rPr>
        <w:t xml:space="preserve">" </w:t>
      </w:r>
      <w:r w:rsidRPr="00ED0076">
        <w:rPr>
          <w:rFonts w:hint="eastAsia"/>
          <w:szCs w:val="28"/>
          <w:lang w:eastAsia="en-US"/>
        </w:rPr>
        <w:t>и</w:t>
      </w:r>
      <w:r w:rsidRPr="00ED0076">
        <w:rPr>
          <w:szCs w:val="28"/>
          <w:lang w:eastAsia="en-US"/>
        </w:rPr>
        <w:t xml:space="preserve"> "</w:t>
      </w:r>
      <w:r w:rsidRPr="00ED0076">
        <w:rPr>
          <w:rFonts w:hint="eastAsia"/>
          <w:szCs w:val="28"/>
          <w:lang w:eastAsia="en-US"/>
        </w:rPr>
        <w:t>магистр</w:t>
      </w:r>
      <w:r w:rsidRPr="00ED0076">
        <w:rPr>
          <w:szCs w:val="28"/>
          <w:lang w:eastAsia="en-US"/>
        </w:rPr>
        <w:t xml:space="preserve">") </w:t>
      </w:r>
      <w:r w:rsidR="000161D8" w:rsidRPr="00ED0076">
        <w:rPr>
          <w:szCs w:val="28"/>
          <w:lang w:eastAsia="en-US"/>
        </w:rPr>
        <w:t>/ под</w:t>
      </w:r>
      <w:r w:rsidRPr="00ED0076">
        <w:rPr>
          <w:szCs w:val="28"/>
          <w:lang w:eastAsia="en-US"/>
        </w:rPr>
        <w:t xml:space="preserve"> </w:t>
      </w:r>
      <w:r w:rsidRPr="00ED0076">
        <w:rPr>
          <w:rFonts w:hint="eastAsia"/>
          <w:szCs w:val="28"/>
          <w:lang w:eastAsia="en-US"/>
        </w:rPr>
        <w:t>ред</w:t>
      </w:r>
      <w:r w:rsidRPr="00ED0076">
        <w:rPr>
          <w:szCs w:val="28"/>
          <w:lang w:eastAsia="en-US"/>
        </w:rPr>
        <w:t xml:space="preserve">. </w:t>
      </w:r>
      <w:r w:rsidRPr="00ED0076">
        <w:rPr>
          <w:rFonts w:hint="eastAsia"/>
          <w:szCs w:val="28"/>
          <w:lang w:eastAsia="en-US"/>
        </w:rPr>
        <w:t>М</w:t>
      </w:r>
      <w:r w:rsidRPr="00ED0076">
        <w:rPr>
          <w:szCs w:val="28"/>
          <w:lang w:eastAsia="en-US"/>
        </w:rPr>
        <w:t xml:space="preserve">. </w:t>
      </w:r>
      <w:r w:rsidRPr="00ED0076">
        <w:rPr>
          <w:rFonts w:hint="eastAsia"/>
          <w:szCs w:val="28"/>
          <w:lang w:eastAsia="en-US"/>
        </w:rPr>
        <w:t>А</w:t>
      </w:r>
      <w:r w:rsidRPr="00ED0076">
        <w:rPr>
          <w:szCs w:val="28"/>
          <w:lang w:eastAsia="en-US"/>
        </w:rPr>
        <w:t xml:space="preserve">. </w:t>
      </w:r>
      <w:proofErr w:type="spellStart"/>
      <w:r w:rsidRPr="00ED0076">
        <w:rPr>
          <w:rFonts w:hint="eastAsia"/>
          <w:szCs w:val="28"/>
          <w:lang w:eastAsia="en-US"/>
        </w:rPr>
        <w:t>Эскиндарова</w:t>
      </w:r>
      <w:proofErr w:type="spellEnd"/>
      <w:r w:rsidRPr="00ED0076">
        <w:rPr>
          <w:szCs w:val="28"/>
          <w:lang w:eastAsia="en-US"/>
        </w:rPr>
        <w:t xml:space="preserve">, </w:t>
      </w:r>
      <w:r w:rsidRPr="00ED0076">
        <w:rPr>
          <w:rFonts w:hint="eastAsia"/>
          <w:szCs w:val="28"/>
          <w:lang w:eastAsia="en-US"/>
        </w:rPr>
        <w:t>М</w:t>
      </w:r>
      <w:r w:rsidRPr="00ED0076">
        <w:rPr>
          <w:szCs w:val="28"/>
          <w:lang w:eastAsia="en-US"/>
        </w:rPr>
        <w:t xml:space="preserve">. </w:t>
      </w:r>
      <w:r w:rsidRPr="00ED0076">
        <w:rPr>
          <w:rFonts w:hint="eastAsia"/>
          <w:szCs w:val="28"/>
          <w:lang w:eastAsia="en-US"/>
        </w:rPr>
        <w:t>А</w:t>
      </w:r>
      <w:r w:rsidRPr="00ED0076">
        <w:rPr>
          <w:szCs w:val="28"/>
          <w:lang w:eastAsia="en-US"/>
        </w:rPr>
        <w:t xml:space="preserve">. </w:t>
      </w:r>
      <w:r w:rsidRPr="00ED0076">
        <w:rPr>
          <w:rFonts w:hint="eastAsia"/>
          <w:szCs w:val="28"/>
          <w:lang w:eastAsia="en-US"/>
        </w:rPr>
        <w:t>Федотовой</w:t>
      </w:r>
      <w:r w:rsidRPr="00ED0076">
        <w:rPr>
          <w:szCs w:val="28"/>
          <w:lang w:eastAsia="en-US"/>
        </w:rPr>
        <w:t xml:space="preserve">; </w:t>
      </w:r>
      <w:r w:rsidRPr="00ED0076">
        <w:rPr>
          <w:rFonts w:hint="eastAsia"/>
          <w:szCs w:val="28"/>
          <w:lang w:eastAsia="en-US"/>
        </w:rPr>
        <w:t>Финуниверситет</w:t>
      </w:r>
      <w:r w:rsidRPr="00ED0076">
        <w:rPr>
          <w:szCs w:val="28"/>
          <w:lang w:eastAsia="en-US"/>
        </w:rPr>
        <w:t xml:space="preserve">. - </w:t>
      </w:r>
      <w:r w:rsidRPr="00ED0076">
        <w:rPr>
          <w:rFonts w:hint="eastAsia"/>
          <w:szCs w:val="28"/>
          <w:lang w:eastAsia="en-US"/>
        </w:rPr>
        <w:t>Москва</w:t>
      </w:r>
      <w:r w:rsidRPr="00ED0076">
        <w:rPr>
          <w:szCs w:val="28"/>
          <w:lang w:eastAsia="en-US"/>
        </w:rPr>
        <w:t xml:space="preserve">: </w:t>
      </w:r>
      <w:proofErr w:type="spellStart"/>
      <w:r w:rsidRPr="00ED0076">
        <w:rPr>
          <w:rFonts w:hint="eastAsia"/>
          <w:szCs w:val="28"/>
          <w:lang w:eastAsia="en-US"/>
        </w:rPr>
        <w:t>Кнорус</w:t>
      </w:r>
      <w:proofErr w:type="spellEnd"/>
      <w:r w:rsidRPr="00ED0076">
        <w:rPr>
          <w:szCs w:val="28"/>
          <w:lang w:eastAsia="en-US"/>
        </w:rPr>
        <w:t xml:space="preserve">, 2015, 2016, 2018. - 320 </w:t>
      </w:r>
      <w:r w:rsidRPr="00ED0076">
        <w:rPr>
          <w:rFonts w:hint="eastAsia"/>
          <w:szCs w:val="28"/>
          <w:lang w:eastAsia="en-US"/>
        </w:rPr>
        <w:t>с</w:t>
      </w:r>
      <w:r w:rsidRPr="00ED0076">
        <w:rPr>
          <w:szCs w:val="28"/>
          <w:lang w:eastAsia="en-US"/>
        </w:rPr>
        <w:t xml:space="preserve">. – </w:t>
      </w:r>
      <w:r w:rsidR="000161D8" w:rsidRPr="00ED0076">
        <w:rPr>
          <w:szCs w:val="28"/>
          <w:lang w:eastAsia="en-US"/>
        </w:rPr>
        <w:t>Текст:</w:t>
      </w:r>
      <w:r w:rsidRPr="00ED0076">
        <w:rPr>
          <w:szCs w:val="28"/>
          <w:lang w:eastAsia="en-US"/>
        </w:rPr>
        <w:t xml:space="preserve"> </w:t>
      </w:r>
      <w:r w:rsidRPr="00ED0076">
        <w:rPr>
          <w:rFonts w:hint="eastAsia"/>
          <w:szCs w:val="28"/>
          <w:lang w:eastAsia="en-US"/>
        </w:rPr>
        <w:t>непосредственный</w:t>
      </w:r>
      <w:r w:rsidRPr="00ED0076">
        <w:rPr>
          <w:szCs w:val="28"/>
          <w:lang w:eastAsia="en-US"/>
        </w:rPr>
        <w:t xml:space="preserve">. - </w:t>
      </w:r>
      <w:r w:rsidRPr="00ED0076">
        <w:rPr>
          <w:rFonts w:hint="eastAsia"/>
          <w:szCs w:val="28"/>
          <w:lang w:eastAsia="en-US"/>
        </w:rPr>
        <w:t>То</w:t>
      </w:r>
      <w:r w:rsidRPr="00ED0076">
        <w:rPr>
          <w:szCs w:val="28"/>
          <w:lang w:eastAsia="en-US"/>
        </w:rPr>
        <w:t xml:space="preserve"> </w:t>
      </w:r>
      <w:r w:rsidRPr="00ED0076">
        <w:rPr>
          <w:rFonts w:hint="eastAsia"/>
          <w:szCs w:val="28"/>
          <w:lang w:eastAsia="en-US"/>
        </w:rPr>
        <w:t>же</w:t>
      </w:r>
      <w:r w:rsidRPr="00ED0076">
        <w:rPr>
          <w:szCs w:val="28"/>
          <w:lang w:eastAsia="en-US"/>
        </w:rPr>
        <w:t xml:space="preserve">. - 2023. - </w:t>
      </w:r>
      <w:r w:rsidRPr="00ED0076">
        <w:rPr>
          <w:rFonts w:hint="eastAsia"/>
          <w:szCs w:val="28"/>
          <w:lang w:eastAsia="en-US"/>
        </w:rPr>
        <w:t>ЭБС</w:t>
      </w:r>
      <w:r w:rsidRPr="00ED0076">
        <w:rPr>
          <w:szCs w:val="28"/>
          <w:lang w:eastAsia="en-US"/>
        </w:rPr>
        <w:t xml:space="preserve"> BOOK.ru. - URL:https://book.ru/book/945959 (</w:t>
      </w:r>
      <w:r w:rsidRPr="00ED0076">
        <w:rPr>
          <w:rFonts w:hint="eastAsia"/>
          <w:szCs w:val="28"/>
          <w:lang w:eastAsia="en-US"/>
        </w:rPr>
        <w:t>дата</w:t>
      </w:r>
      <w:r w:rsidRPr="00ED0076">
        <w:rPr>
          <w:szCs w:val="28"/>
          <w:lang w:eastAsia="en-US"/>
        </w:rPr>
        <w:t xml:space="preserve"> </w:t>
      </w:r>
      <w:r w:rsidRPr="00ED0076">
        <w:rPr>
          <w:rFonts w:hint="eastAsia"/>
          <w:szCs w:val="28"/>
          <w:lang w:eastAsia="en-US"/>
        </w:rPr>
        <w:t>обращения</w:t>
      </w:r>
      <w:r w:rsidRPr="00ED0076">
        <w:rPr>
          <w:szCs w:val="28"/>
          <w:lang w:eastAsia="en-US"/>
        </w:rPr>
        <w:t xml:space="preserve">: </w:t>
      </w:r>
      <w:r w:rsidRPr="00ED0076">
        <w:rPr>
          <w:szCs w:val="28"/>
        </w:rPr>
        <w:t>31.08.2023</w:t>
      </w:r>
      <w:r w:rsidRPr="00ED0076">
        <w:rPr>
          <w:szCs w:val="28"/>
          <w:lang w:eastAsia="en-US"/>
        </w:rPr>
        <w:t xml:space="preserve">).  - </w:t>
      </w:r>
      <w:r w:rsidR="000161D8" w:rsidRPr="00ED0076">
        <w:rPr>
          <w:szCs w:val="28"/>
          <w:lang w:eastAsia="en-US"/>
        </w:rPr>
        <w:t>Текст:</w:t>
      </w:r>
      <w:r w:rsidRPr="00ED0076">
        <w:rPr>
          <w:szCs w:val="28"/>
          <w:lang w:eastAsia="en-US"/>
        </w:rPr>
        <w:t xml:space="preserve"> </w:t>
      </w:r>
      <w:r w:rsidRPr="00ED0076">
        <w:rPr>
          <w:rFonts w:hint="eastAsia"/>
          <w:szCs w:val="28"/>
          <w:lang w:eastAsia="en-US"/>
        </w:rPr>
        <w:t>электронный</w:t>
      </w:r>
      <w:r w:rsidRPr="00ED0076">
        <w:rPr>
          <w:szCs w:val="28"/>
          <w:lang w:eastAsia="en-US"/>
        </w:rPr>
        <w:t xml:space="preserve">. </w:t>
      </w:r>
    </w:p>
    <w:p w14:paraId="6D3FA0B5" w14:textId="05447D9E" w:rsidR="0050665A" w:rsidRPr="00ED0076" w:rsidRDefault="0050665A" w:rsidP="005A4D7A">
      <w:pPr>
        <w:tabs>
          <w:tab w:val="left" w:pos="993"/>
          <w:tab w:val="left" w:pos="1134"/>
        </w:tabs>
        <w:spacing w:line="336" w:lineRule="auto"/>
        <w:ind w:firstLine="709"/>
        <w:jc w:val="both"/>
        <w:rPr>
          <w:rFonts w:ascii="Times New Roman" w:hAnsi="Times New Roman" w:cs="Times New Roman"/>
          <w:szCs w:val="28"/>
          <w:lang w:eastAsia="en-US"/>
        </w:rPr>
      </w:pPr>
      <w:r w:rsidRPr="00ED0076">
        <w:rPr>
          <w:rFonts w:ascii="Times New Roman" w:hAnsi="Times New Roman" w:cs="Times New Roman"/>
          <w:szCs w:val="28"/>
          <w:lang w:eastAsia="en-US"/>
        </w:rPr>
        <w:t xml:space="preserve">13.   </w:t>
      </w:r>
      <w:r w:rsidRPr="00ED0076">
        <w:rPr>
          <w:rFonts w:ascii="Times New Roman" w:hAnsi="Times New Roman" w:cs="Times New Roman" w:hint="eastAsia"/>
          <w:szCs w:val="28"/>
          <w:lang w:eastAsia="en-US"/>
        </w:rPr>
        <w:t>Основы</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оценки</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стоимости</w:t>
      </w:r>
      <w:r w:rsidRPr="00ED0076">
        <w:rPr>
          <w:rFonts w:ascii="Times New Roman" w:hAnsi="Times New Roman" w:cs="Times New Roman"/>
          <w:szCs w:val="28"/>
          <w:lang w:eastAsia="en-US"/>
        </w:rPr>
        <w:t xml:space="preserve"> </w:t>
      </w:r>
      <w:r w:rsidR="000161D8" w:rsidRPr="00ED0076">
        <w:rPr>
          <w:rFonts w:ascii="Times New Roman" w:hAnsi="Times New Roman" w:cs="Times New Roman"/>
          <w:szCs w:val="28"/>
          <w:lang w:eastAsia="en-US"/>
        </w:rPr>
        <w:t>имущества: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учебник</w:t>
      </w:r>
      <w:r w:rsidRPr="00ED0076">
        <w:rPr>
          <w:rFonts w:ascii="Times New Roman" w:hAnsi="Times New Roman" w:cs="Times New Roman"/>
          <w:szCs w:val="28"/>
          <w:lang w:eastAsia="en-US"/>
        </w:rPr>
        <w:t xml:space="preserve"> / </w:t>
      </w:r>
      <w:r w:rsidRPr="00ED0076">
        <w:rPr>
          <w:rFonts w:ascii="Times New Roman" w:hAnsi="Times New Roman" w:cs="Times New Roman" w:hint="eastAsia"/>
          <w:szCs w:val="28"/>
          <w:lang w:eastAsia="en-US"/>
        </w:rPr>
        <w:t>М</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Федотова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Т</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В</w:t>
      </w:r>
      <w:r w:rsidRPr="00ED0076">
        <w:rPr>
          <w:rFonts w:ascii="Times New Roman" w:hAnsi="Times New Roman" w:cs="Times New Roman"/>
          <w:szCs w:val="28"/>
          <w:lang w:eastAsia="en-US"/>
        </w:rPr>
        <w:t xml:space="preserve">. </w:t>
      </w:r>
      <w:proofErr w:type="spellStart"/>
      <w:r w:rsidRPr="00ED0076">
        <w:rPr>
          <w:rFonts w:ascii="Times New Roman" w:hAnsi="Times New Roman" w:cs="Times New Roman" w:hint="eastAsia"/>
          <w:szCs w:val="28"/>
          <w:lang w:eastAsia="en-US"/>
        </w:rPr>
        <w:t>Тазихина</w:t>
      </w:r>
      <w:proofErr w:type="spellEnd"/>
      <w:r w:rsidRPr="00ED0076">
        <w:rPr>
          <w:rFonts w:ascii="Times New Roman" w:hAnsi="Times New Roman" w:cs="Times New Roman"/>
          <w:szCs w:val="28"/>
          <w:lang w:eastAsia="en-US"/>
        </w:rPr>
        <w:t xml:space="preserve">, — </w:t>
      </w:r>
      <w:r w:rsidR="000161D8" w:rsidRPr="00ED0076">
        <w:rPr>
          <w:rFonts w:ascii="Times New Roman" w:hAnsi="Times New Roman" w:cs="Times New Roman"/>
          <w:szCs w:val="28"/>
          <w:lang w:eastAsia="en-US"/>
        </w:rPr>
        <w:t>Москва:</w:t>
      </w:r>
      <w:r w:rsidRPr="00ED0076">
        <w:rPr>
          <w:rFonts w:ascii="Times New Roman" w:hAnsi="Times New Roman" w:cs="Times New Roman"/>
          <w:szCs w:val="28"/>
          <w:lang w:eastAsia="en-US"/>
        </w:rPr>
        <w:t xml:space="preserve"> </w:t>
      </w:r>
      <w:proofErr w:type="spellStart"/>
      <w:r w:rsidRPr="00ED0076">
        <w:rPr>
          <w:rFonts w:ascii="Times New Roman" w:hAnsi="Times New Roman" w:cs="Times New Roman" w:hint="eastAsia"/>
          <w:szCs w:val="28"/>
          <w:lang w:eastAsia="en-US"/>
        </w:rPr>
        <w:t>КноРус</w:t>
      </w:r>
      <w:proofErr w:type="spellEnd"/>
      <w:r w:rsidRPr="00ED0076">
        <w:rPr>
          <w:rFonts w:ascii="Times New Roman" w:hAnsi="Times New Roman" w:cs="Times New Roman"/>
          <w:szCs w:val="28"/>
          <w:lang w:eastAsia="en-US"/>
        </w:rPr>
        <w:t xml:space="preserve">, 2021. — 272 </w:t>
      </w:r>
      <w:r w:rsidRPr="00ED0076">
        <w:rPr>
          <w:rFonts w:ascii="Times New Roman" w:hAnsi="Times New Roman" w:cs="Times New Roman" w:hint="eastAsia"/>
          <w:szCs w:val="28"/>
          <w:lang w:eastAsia="en-US"/>
        </w:rPr>
        <w:t>с</w:t>
      </w:r>
      <w:r w:rsidRPr="00ED0076">
        <w:rPr>
          <w:rFonts w:ascii="Times New Roman" w:hAnsi="Times New Roman" w:cs="Times New Roman"/>
          <w:szCs w:val="28"/>
          <w:lang w:eastAsia="en-US"/>
        </w:rPr>
        <w:t xml:space="preserve">. — </w:t>
      </w:r>
      <w:r w:rsidRPr="00ED0076">
        <w:rPr>
          <w:rFonts w:ascii="Times New Roman" w:hAnsi="Times New Roman" w:cs="Times New Roman" w:hint="eastAsia"/>
          <w:szCs w:val="28"/>
          <w:lang w:eastAsia="en-US"/>
        </w:rPr>
        <w:t>Бакалавриат</w:t>
      </w:r>
      <w:r w:rsidRPr="00ED0076">
        <w:rPr>
          <w:rFonts w:ascii="Times New Roman" w:hAnsi="Times New Roman" w:cs="Times New Roman"/>
          <w:szCs w:val="28"/>
          <w:lang w:eastAsia="en-US"/>
        </w:rPr>
        <w:t xml:space="preserve">. - </w:t>
      </w:r>
      <w:r w:rsidRPr="00ED0076">
        <w:rPr>
          <w:rFonts w:ascii="Times New Roman" w:hAnsi="Times New Roman" w:cs="Times New Roman" w:hint="eastAsia"/>
          <w:szCs w:val="28"/>
          <w:lang w:eastAsia="en-US"/>
        </w:rPr>
        <w:t>ЭБС</w:t>
      </w:r>
      <w:r w:rsidRPr="00ED0076">
        <w:rPr>
          <w:rFonts w:ascii="Times New Roman" w:hAnsi="Times New Roman" w:cs="Times New Roman"/>
          <w:szCs w:val="28"/>
          <w:lang w:eastAsia="en-US"/>
        </w:rPr>
        <w:t xml:space="preserve"> BOOK.ru. - URL: https://book.ru/book/938877 (</w:t>
      </w:r>
      <w:r w:rsidRPr="00ED0076">
        <w:rPr>
          <w:rFonts w:ascii="Times New Roman" w:hAnsi="Times New Roman" w:cs="Times New Roman" w:hint="eastAsia"/>
          <w:szCs w:val="28"/>
          <w:lang w:eastAsia="en-US"/>
        </w:rPr>
        <w:t>дата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обращения</w:t>
      </w:r>
      <w:r w:rsidRPr="00ED0076">
        <w:rPr>
          <w:rFonts w:ascii="Times New Roman" w:hAnsi="Times New Roman" w:cs="Times New Roman"/>
          <w:szCs w:val="28"/>
          <w:lang w:eastAsia="en-US"/>
        </w:rPr>
        <w:t xml:space="preserve">: 31.08.2023). — </w:t>
      </w:r>
      <w:r w:rsidR="000161D8" w:rsidRPr="00ED0076">
        <w:rPr>
          <w:rFonts w:ascii="Times New Roman" w:hAnsi="Times New Roman" w:cs="Times New Roman"/>
          <w:szCs w:val="28"/>
          <w:lang w:eastAsia="en-US"/>
        </w:rPr>
        <w:t>Текст:</w:t>
      </w:r>
      <w:r w:rsidRPr="00ED0076">
        <w:rPr>
          <w:rFonts w:ascii="Times New Roman" w:hAnsi="Times New Roman" w:cs="Times New Roman"/>
          <w:szCs w:val="28"/>
          <w:lang w:eastAsia="en-US"/>
        </w:rPr>
        <w:t xml:space="preserve"> </w:t>
      </w:r>
      <w:r w:rsidR="000161D8" w:rsidRPr="00ED0076">
        <w:rPr>
          <w:rFonts w:ascii="Times New Roman" w:hAnsi="Times New Roman" w:cs="Times New Roman"/>
          <w:szCs w:val="28"/>
          <w:lang w:eastAsia="en-US"/>
        </w:rPr>
        <w:t>электронный. *</w:t>
      </w:r>
    </w:p>
    <w:p w14:paraId="3D05407B" w14:textId="77777777" w:rsidR="0050665A" w:rsidRPr="00ED0076" w:rsidRDefault="0050665A" w:rsidP="005A4D7A">
      <w:pPr>
        <w:tabs>
          <w:tab w:val="left" w:pos="993"/>
          <w:tab w:val="left" w:pos="1134"/>
        </w:tabs>
        <w:spacing w:line="336" w:lineRule="auto"/>
        <w:ind w:firstLine="709"/>
        <w:jc w:val="both"/>
        <w:rPr>
          <w:rFonts w:ascii="Times New Roman" w:hAnsi="Times New Roman" w:cs="Times New Roman"/>
          <w:b/>
          <w:szCs w:val="28"/>
          <w:lang w:eastAsia="en-US"/>
        </w:rPr>
      </w:pPr>
      <w:r w:rsidRPr="00ED0076">
        <w:rPr>
          <w:rFonts w:ascii="Times New Roman" w:hAnsi="Times New Roman" w:cs="Times New Roman"/>
          <w:szCs w:val="28"/>
          <w:lang w:eastAsia="en-US"/>
        </w:rPr>
        <w:t>*</w:t>
      </w:r>
      <w:r w:rsidRPr="00ED0076">
        <w:rPr>
          <w:rFonts w:ascii="Times New Roman" w:hAnsi="Times New Roman" w:cs="Times New Roman" w:hint="eastAsia"/>
          <w:szCs w:val="28"/>
          <w:lang w:eastAsia="en-US"/>
        </w:rPr>
        <w:t>Для</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студентов</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бакалавриата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обучающихся</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по</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направлению</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Экономика»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также</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студентов</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специалитета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и</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магистратуры</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будет</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полезен</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и</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для</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преподавателей</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оценочных</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дисциплин</w:t>
      </w:r>
      <w:r w:rsidRPr="00ED0076">
        <w:rPr>
          <w:rFonts w:ascii="Times New Roman" w:hAnsi="Times New Roman" w:cs="Times New Roman"/>
          <w:szCs w:val="28"/>
          <w:lang w:eastAsia="en-US"/>
        </w:rPr>
        <w:t>.</w:t>
      </w:r>
      <w:r w:rsidRPr="00ED0076">
        <w:rPr>
          <w:rFonts w:ascii="Times New Roman" w:hAnsi="Times New Roman" w:cs="Times New Roman"/>
          <w:b/>
          <w:szCs w:val="28"/>
          <w:lang w:eastAsia="en-US"/>
        </w:rPr>
        <w:t xml:space="preserve"> </w:t>
      </w:r>
    </w:p>
    <w:p w14:paraId="0D878AEC" w14:textId="77777777" w:rsidR="0050665A" w:rsidRPr="00ED0076" w:rsidRDefault="0050665A" w:rsidP="005A4D7A">
      <w:pPr>
        <w:tabs>
          <w:tab w:val="left" w:pos="993"/>
          <w:tab w:val="left" w:pos="1134"/>
        </w:tabs>
        <w:spacing w:line="336" w:lineRule="auto"/>
        <w:ind w:firstLine="709"/>
        <w:jc w:val="both"/>
        <w:rPr>
          <w:rFonts w:ascii="Times New Roman" w:hAnsi="Times New Roman" w:cs="Times New Roman"/>
          <w:b/>
          <w:szCs w:val="28"/>
          <w:lang w:eastAsia="en-US"/>
        </w:rPr>
      </w:pPr>
      <w:r w:rsidRPr="00ED0076">
        <w:rPr>
          <w:rFonts w:ascii="Times New Roman" w:hAnsi="Times New Roman" w:cs="Times New Roman"/>
          <w:b/>
          <w:szCs w:val="28"/>
          <w:lang w:eastAsia="en-US"/>
        </w:rPr>
        <w:t>Дополнительная</w:t>
      </w:r>
      <w:r w:rsidRPr="00ED0076">
        <w:rPr>
          <w:b/>
          <w:szCs w:val="28"/>
        </w:rPr>
        <w:t xml:space="preserve"> </w:t>
      </w:r>
      <w:r w:rsidRPr="00ED0076">
        <w:rPr>
          <w:rFonts w:ascii="Times New Roman" w:hAnsi="Times New Roman" w:cs="Times New Roman"/>
          <w:b/>
          <w:szCs w:val="28"/>
        </w:rPr>
        <w:t>литература</w:t>
      </w:r>
      <w:r w:rsidRPr="00ED0076">
        <w:rPr>
          <w:rFonts w:ascii="Times New Roman" w:hAnsi="Times New Roman" w:cs="Times New Roman"/>
          <w:b/>
          <w:szCs w:val="28"/>
          <w:lang w:eastAsia="en-US"/>
        </w:rPr>
        <w:t>:</w:t>
      </w:r>
    </w:p>
    <w:p w14:paraId="23E94A37" w14:textId="51C49E16" w:rsidR="0050665A" w:rsidRPr="00ED0076" w:rsidRDefault="0050665A" w:rsidP="005A4D7A">
      <w:pPr>
        <w:pStyle w:val="11"/>
        <w:numPr>
          <w:ilvl w:val="0"/>
          <w:numId w:val="16"/>
        </w:numPr>
        <w:tabs>
          <w:tab w:val="left" w:pos="709"/>
          <w:tab w:val="left" w:pos="993"/>
          <w:tab w:val="left" w:pos="1134"/>
        </w:tabs>
        <w:spacing w:line="336" w:lineRule="auto"/>
        <w:ind w:left="0" w:firstLine="709"/>
        <w:rPr>
          <w:szCs w:val="28"/>
          <w:lang w:eastAsia="en-US"/>
        </w:rPr>
      </w:pPr>
      <w:r w:rsidRPr="00ED0076">
        <w:rPr>
          <w:rFonts w:hint="eastAsia"/>
          <w:szCs w:val="28"/>
          <w:lang w:eastAsia="en-US"/>
        </w:rPr>
        <w:t>Налоги</w:t>
      </w:r>
      <w:r w:rsidRPr="00ED0076">
        <w:rPr>
          <w:szCs w:val="28"/>
          <w:lang w:eastAsia="en-US"/>
        </w:rPr>
        <w:t xml:space="preserve"> </w:t>
      </w:r>
      <w:r w:rsidRPr="00ED0076">
        <w:rPr>
          <w:rFonts w:hint="eastAsia"/>
          <w:szCs w:val="28"/>
          <w:lang w:eastAsia="en-US"/>
        </w:rPr>
        <w:t>и</w:t>
      </w:r>
      <w:r w:rsidRPr="00ED0076">
        <w:rPr>
          <w:szCs w:val="28"/>
          <w:lang w:eastAsia="en-US"/>
        </w:rPr>
        <w:t xml:space="preserve"> </w:t>
      </w:r>
      <w:r w:rsidRPr="00ED0076">
        <w:rPr>
          <w:rFonts w:hint="eastAsia"/>
          <w:szCs w:val="28"/>
          <w:lang w:eastAsia="en-US"/>
        </w:rPr>
        <w:t>налогообложение</w:t>
      </w:r>
      <w:r w:rsidRPr="00ED0076">
        <w:rPr>
          <w:szCs w:val="28"/>
          <w:lang w:eastAsia="en-US"/>
        </w:rPr>
        <w:t xml:space="preserve">: </w:t>
      </w:r>
      <w:r w:rsidRPr="00ED0076">
        <w:rPr>
          <w:rFonts w:hint="eastAsia"/>
          <w:szCs w:val="28"/>
          <w:lang w:eastAsia="en-US"/>
        </w:rPr>
        <w:t>учебник</w:t>
      </w:r>
      <w:r w:rsidRPr="00ED0076">
        <w:rPr>
          <w:szCs w:val="28"/>
          <w:lang w:eastAsia="en-US"/>
        </w:rPr>
        <w:t xml:space="preserve"> </w:t>
      </w:r>
      <w:r w:rsidRPr="00ED0076">
        <w:rPr>
          <w:rFonts w:hint="eastAsia"/>
          <w:szCs w:val="28"/>
          <w:lang w:eastAsia="en-US"/>
        </w:rPr>
        <w:t>и</w:t>
      </w:r>
      <w:r w:rsidRPr="00ED0076">
        <w:rPr>
          <w:szCs w:val="28"/>
          <w:lang w:eastAsia="en-US"/>
        </w:rPr>
        <w:t xml:space="preserve"> </w:t>
      </w:r>
      <w:r w:rsidRPr="00ED0076">
        <w:rPr>
          <w:rFonts w:hint="eastAsia"/>
          <w:szCs w:val="28"/>
          <w:lang w:eastAsia="en-US"/>
        </w:rPr>
        <w:t>практикум</w:t>
      </w:r>
      <w:r w:rsidRPr="00ED0076">
        <w:rPr>
          <w:szCs w:val="28"/>
          <w:lang w:eastAsia="en-US"/>
        </w:rPr>
        <w:t xml:space="preserve"> </w:t>
      </w:r>
      <w:r w:rsidRPr="00ED0076">
        <w:rPr>
          <w:rFonts w:hint="eastAsia"/>
          <w:szCs w:val="28"/>
          <w:lang w:eastAsia="en-US"/>
        </w:rPr>
        <w:t>для</w:t>
      </w:r>
      <w:r w:rsidRPr="00ED0076">
        <w:rPr>
          <w:szCs w:val="28"/>
          <w:lang w:eastAsia="en-US"/>
        </w:rPr>
        <w:t xml:space="preserve"> </w:t>
      </w:r>
      <w:r w:rsidRPr="00ED0076">
        <w:rPr>
          <w:rFonts w:hint="eastAsia"/>
          <w:szCs w:val="28"/>
          <w:lang w:eastAsia="en-US"/>
        </w:rPr>
        <w:t>академического</w:t>
      </w:r>
      <w:r w:rsidRPr="00ED0076">
        <w:rPr>
          <w:szCs w:val="28"/>
          <w:lang w:eastAsia="en-US"/>
        </w:rPr>
        <w:t xml:space="preserve"> </w:t>
      </w:r>
      <w:r w:rsidRPr="00ED0076">
        <w:rPr>
          <w:rFonts w:hint="eastAsia"/>
          <w:szCs w:val="28"/>
          <w:lang w:eastAsia="en-US"/>
        </w:rPr>
        <w:t>бакалавриата</w:t>
      </w:r>
      <w:r w:rsidRPr="00ED0076">
        <w:rPr>
          <w:szCs w:val="28"/>
          <w:lang w:eastAsia="en-US"/>
        </w:rPr>
        <w:t xml:space="preserve"> / </w:t>
      </w:r>
      <w:r w:rsidRPr="00ED0076">
        <w:rPr>
          <w:rFonts w:hint="eastAsia"/>
          <w:szCs w:val="28"/>
          <w:lang w:eastAsia="en-US"/>
        </w:rPr>
        <w:t>Г</w:t>
      </w:r>
      <w:r w:rsidRPr="00ED0076">
        <w:rPr>
          <w:szCs w:val="28"/>
          <w:lang w:eastAsia="en-US"/>
        </w:rPr>
        <w:t>.</w:t>
      </w:r>
      <w:r w:rsidRPr="00ED0076">
        <w:rPr>
          <w:rFonts w:hint="eastAsia"/>
          <w:szCs w:val="28"/>
          <w:lang w:eastAsia="en-US"/>
        </w:rPr>
        <w:t>Б</w:t>
      </w:r>
      <w:r w:rsidRPr="00ED0076">
        <w:rPr>
          <w:szCs w:val="28"/>
          <w:lang w:eastAsia="en-US"/>
        </w:rPr>
        <w:t xml:space="preserve">. </w:t>
      </w:r>
      <w:r w:rsidRPr="00ED0076">
        <w:rPr>
          <w:rFonts w:hint="eastAsia"/>
          <w:szCs w:val="28"/>
          <w:lang w:eastAsia="en-US"/>
        </w:rPr>
        <w:t>Поляк</w:t>
      </w:r>
      <w:r w:rsidRPr="00ED0076">
        <w:rPr>
          <w:szCs w:val="28"/>
          <w:lang w:eastAsia="en-US"/>
        </w:rPr>
        <w:t xml:space="preserve">, </w:t>
      </w:r>
      <w:r w:rsidRPr="00ED0076">
        <w:rPr>
          <w:rFonts w:hint="eastAsia"/>
          <w:szCs w:val="28"/>
          <w:lang w:eastAsia="en-US"/>
        </w:rPr>
        <w:t>Л</w:t>
      </w:r>
      <w:r w:rsidRPr="00ED0076">
        <w:rPr>
          <w:szCs w:val="28"/>
          <w:lang w:eastAsia="en-US"/>
        </w:rPr>
        <w:t>.</w:t>
      </w:r>
      <w:r w:rsidRPr="00ED0076">
        <w:rPr>
          <w:rFonts w:hint="eastAsia"/>
          <w:szCs w:val="28"/>
          <w:lang w:eastAsia="en-US"/>
        </w:rPr>
        <w:t>И</w:t>
      </w:r>
      <w:r w:rsidRPr="00ED0076">
        <w:rPr>
          <w:szCs w:val="28"/>
          <w:lang w:eastAsia="en-US"/>
        </w:rPr>
        <w:t xml:space="preserve">. </w:t>
      </w:r>
      <w:r w:rsidRPr="00ED0076">
        <w:rPr>
          <w:rFonts w:hint="eastAsia"/>
          <w:szCs w:val="28"/>
          <w:lang w:eastAsia="en-US"/>
        </w:rPr>
        <w:t>Гончаренко</w:t>
      </w:r>
      <w:r w:rsidRPr="00ED0076">
        <w:rPr>
          <w:szCs w:val="28"/>
          <w:lang w:eastAsia="en-US"/>
        </w:rPr>
        <w:t xml:space="preserve">, </w:t>
      </w:r>
      <w:r w:rsidRPr="00ED0076">
        <w:rPr>
          <w:rFonts w:hint="eastAsia"/>
          <w:szCs w:val="28"/>
          <w:lang w:eastAsia="en-US"/>
        </w:rPr>
        <w:t>И</w:t>
      </w:r>
      <w:r w:rsidRPr="00ED0076">
        <w:rPr>
          <w:szCs w:val="28"/>
          <w:lang w:eastAsia="en-US"/>
        </w:rPr>
        <w:t>.</w:t>
      </w:r>
      <w:r w:rsidRPr="00ED0076">
        <w:rPr>
          <w:rFonts w:hint="eastAsia"/>
          <w:szCs w:val="28"/>
          <w:lang w:eastAsia="en-US"/>
        </w:rPr>
        <w:t>В</w:t>
      </w:r>
      <w:r w:rsidRPr="00ED0076">
        <w:rPr>
          <w:szCs w:val="28"/>
          <w:lang w:eastAsia="en-US"/>
        </w:rPr>
        <w:t xml:space="preserve">. </w:t>
      </w:r>
      <w:r w:rsidRPr="00ED0076">
        <w:rPr>
          <w:rFonts w:hint="eastAsia"/>
          <w:szCs w:val="28"/>
          <w:lang w:eastAsia="en-US"/>
        </w:rPr>
        <w:t>Горский</w:t>
      </w:r>
      <w:r w:rsidRPr="00ED0076">
        <w:rPr>
          <w:szCs w:val="28"/>
          <w:lang w:eastAsia="en-US"/>
        </w:rPr>
        <w:t xml:space="preserve"> [</w:t>
      </w:r>
      <w:r w:rsidRPr="00ED0076">
        <w:rPr>
          <w:rFonts w:hint="eastAsia"/>
          <w:szCs w:val="28"/>
          <w:lang w:eastAsia="en-US"/>
        </w:rPr>
        <w:t>и</w:t>
      </w:r>
      <w:r w:rsidRPr="00ED0076">
        <w:rPr>
          <w:szCs w:val="28"/>
          <w:lang w:eastAsia="en-US"/>
        </w:rPr>
        <w:t xml:space="preserve"> </w:t>
      </w:r>
      <w:r w:rsidRPr="00ED0076">
        <w:rPr>
          <w:rFonts w:hint="eastAsia"/>
          <w:szCs w:val="28"/>
          <w:lang w:eastAsia="en-US"/>
        </w:rPr>
        <w:t>др</w:t>
      </w:r>
      <w:r w:rsidRPr="00ED0076">
        <w:rPr>
          <w:szCs w:val="28"/>
          <w:lang w:eastAsia="en-US"/>
        </w:rPr>
        <w:t xml:space="preserve">.]; </w:t>
      </w:r>
      <w:r w:rsidRPr="00ED0076">
        <w:rPr>
          <w:rFonts w:hint="eastAsia"/>
          <w:szCs w:val="28"/>
          <w:lang w:eastAsia="en-US"/>
        </w:rPr>
        <w:t>отв</w:t>
      </w:r>
      <w:r w:rsidRPr="00ED0076">
        <w:rPr>
          <w:szCs w:val="28"/>
          <w:lang w:eastAsia="en-US"/>
        </w:rPr>
        <w:t xml:space="preserve">. </w:t>
      </w:r>
      <w:r w:rsidRPr="00ED0076">
        <w:rPr>
          <w:rFonts w:hint="eastAsia"/>
          <w:szCs w:val="28"/>
          <w:lang w:eastAsia="en-US"/>
        </w:rPr>
        <w:t>ред</w:t>
      </w:r>
      <w:r w:rsidRPr="00ED0076">
        <w:rPr>
          <w:szCs w:val="28"/>
          <w:lang w:eastAsia="en-US"/>
        </w:rPr>
        <w:t xml:space="preserve">. </w:t>
      </w:r>
      <w:r w:rsidRPr="00ED0076">
        <w:rPr>
          <w:rFonts w:hint="eastAsia"/>
          <w:szCs w:val="28"/>
          <w:lang w:eastAsia="en-US"/>
        </w:rPr>
        <w:t>Г</w:t>
      </w:r>
      <w:r w:rsidRPr="00ED0076">
        <w:rPr>
          <w:szCs w:val="28"/>
          <w:lang w:eastAsia="en-US"/>
        </w:rPr>
        <w:t>.</w:t>
      </w:r>
      <w:r w:rsidRPr="00ED0076">
        <w:rPr>
          <w:rFonts w:hint="eastAsia"/>
          <w:szCs w:val="28"/>
          <w:lang w:eastAsia="en-US"/>
        </w:rPr>
        <w:t>Б</w:t>
      </w:r>
      <w:r w:rsidRPr="00ED0076">
        <w:rPr>
          <w:szCs w:val="28"/>
          <w:lang w:eastAsia="en-US"/>
        </w:rPr>
        <w:t xml:space="preserve">. </w:t>
      </w:r>
      <w:r w:rsidRPr="00ED0076">
        <w:rPr>
          <w:rFonts w:hint="eastAsia"/>
          <w:szCs w:val="28"/>
          <w:lang w:eastAsia="en-US"/>
        </w:rPr>
        <w:t>Поляк</w:t>
      </w:r>
      <w:r w:rsidRPr="00ED0076">
        <w:rPr>
          <w:szCs w:val="28"/>
          <w:lang w:eastAsia="en-US"/>
        </w:rPr>
        <w:t xml:space="preserve">, </w:t>
      </w:r>
      <w:r w:rsidRPr="00ED0076">
        <w:rPr>
          <w:rFonts w:hint="eastAsia"/>
          <w:szCs w:val="28"/>
          <w:lang w:eastAsia="en-US"/>
        </w:rPr>
        <w:t>Е</w:t>
      </w:r>
      <w:r w:rsidRPr="00ED0076">
        <w:rPr>
          <w:szCs w:val="28"/>
          <w:lang w:eastAsia="en-US"/>
        </w:rPr>
        <w:t>.</w:t>
      </w:r>
      <w:r w:rsidRPr="00ED0076">
        <w:rPr>
          <w:rFonts w:hint="eastAsia"/>
          <w:szCs w:val="28"/>
          <w:lang w:eastAsia="en-US"/>
        </w:rPr>
        <w:t>Е</w:t>
      </w:r>
      <w:r w:rsidRPr="00ED0076">
        <w:rPr>
          <w:szCs w:val="28"/>
          <w:lang w:eastAsia="en-US"/>
        </w:rPr>
        <w:t xml:space="preserve">. </w:t>
      </w:r>
      <w:r w:rsidRPr="00ED0076">
        <w:rPr>
          <w:rFonts w:hint="eastAsia"/>
          <w:szCs w:val="28"/>
          <w:lang w:eastAsia="en-US"/>
        </w:rPr>
        <w:t>Смирнова</w:t>
      </w:r>
      <w:r w:rsidRPr="00ED0076">
        <w:rPr>
          <w:szCs w:val="28"/>
          <w:lang w:eastAsia="en-US"/>
        </w:rPr>
        <w:t>. — 3-</w:t>
      </w:r>
      <w:r w:rsidRPr="00ED0076">
        <w:rPr>
          <w:rFonts w:hint="eastAsia"/>
          <w:szCs w:val="28"/>
          <w:lang w:eastAsia="en-US"/>
        </w:rPr>
        <w:t>е</w:t>
      </w:r>
      <w:r w:rsidRPr="00ED0076">
        <w:rPr>
          <w:szCs w:val="28"/>
          <w:lang w:eastAsia="en-US"/>
        </w:rPr>
        <w:t xml:space="preserve"> </w:t>
      </w:r>
      <w:r w:rsidRPr="00ED0076">
        <w:rPr>
          <w:rFonts w:hint="eastAsia"/>
          <w:szCs w:val="28"/>
          <w:lang w:eastAsia="en-US"/>
        </w:rPr>
        <w:t>изд</w:t>
      </w:r>
      <w:r w:rsidRPr="00ED0076">
        <w:rPr>
          <w:szCs w:val="28"/>
          <w:lang w:eastAsia="en-US"/>
        </w:rPr>
        <w:t xml:space="preserve">., </w:t>
      </w:r>
      <w:proofErr w:type="spellStart"/>
      <w:r w:rsidRPr="00ED0076">
        <w:rPr>
          <w:rFonts w:hint="eastAsia"/>
          <w:szCs w:val="28"/>
          <w:lang w:eastAsia="en-US"/>
        </w:rPr>
        <w:t>перераб</w:t>
      </w:r>
      <w:proofErr w:type="spellEnd"/>
      <w:proofErr w:type="gramStart"/>
      <w:r w:rsidRPr="00ED0076">
        <w:rPr>
          <w:szCs w:val="28"/>
          <w:lang w:eastAsia="en-US"/>
        </w:rPr>
        <w:t>.</w:t>
      </w:r>
      <w:proofErr w:type="gramEnd"/>
      <w:r w:rsidRPr="00ED0076">
        <w:rPr>
          <w:szCs w:val="28"/>
          <w:lang w:eastAsia="en-US"/>
        </w:rPr>
        <w:t xml:space="preserve"> </w:t>
      </w:r>
      <w:r w:rsidRPr="00ED0076">
        <w:rPr>
          <w:rFonts w:hint="eastAsia"/>
          <w:szCs w:val="28"/>
          <w:lang w:eastAsia="en-US"/>
        </w:rPr>
        <w:t>и</w:t>
      </w:r>
      <w:r w:rsidRPr="00ED0076">
        <w:rPr>
          <w:szCs w:val="28"/>
          <w:lang w:eastAsia="en-US"/>
        </w:rPr>
        <w:t xml:space="preserve"> </w:t>
      </w:r>
      <w:r w:rsidRPr="00ED0076">
        <w:rPr>
          <w:rFonts w:hint="eastAsia"/>
          <w:szCs w:val="28"/>
          <w:lang w:eastAsia="en-US"/>
        </w:rPr>
        <w:t>доп</w:t>
      </w:r>
      <w:r w:rsidRPr="00ED0076">
        <w:rPr>
          <w:szCs w:val="28"/>
          <w:lang w:eastAsia="en-US"/>
        </w:rPr>
        <w:t xml:space="preserve">. — </w:t>
      </w:r>
      <w:r w:rsidRPr="00ED0076">
        <w:rPr>
          <w:rFonts w:hint="eastAsia"/>
          <w:szCs w:val="28"/>
          <w:lang w:eastAsia="en-US"/>
        </w:rPr>
        <w:t>Москва</w:t>
      </w:r>
      <w:r w:rsidRPr="00ED0076">
        <w:rPr>
          <w:szCs w:val="28"/>
          <w:lang w:eastAsia="en-US"/>
        </w:rPr>
        <w:t xml:space="preserve">: </w:t>
      </w:r>
      <w:proofErr w:type="spellStart"/>
      <w:r w:rsidRPr="00ED0076">
        <w:rPr>
          <w:rFonts w:hint="eastAsia"/>
          <w:szCs w:val="28"/>
          <w:lang w:eastAsia="en-US"/>
        </w:rPr>
        <w:t>Юрайт</w:t>
      </w:r>
      <w:proofErr w:type="spellEnd"/>
      <w:r w:rsidRPr="00ED0076">
        <w:rPr>
          <w:szCs w:val="28"/>
          <w:lang w:eastAsia="en-US"/>
        </w:rPr>
        <w:t xml:space="preserve">, 2019. — 385 </w:t>
      </w:r>
      <w:r w:rsidRPr="00ED0076">
        <w:rPr>
          <w:rFonts w:hint="eastAsia"/>
          <w:szCs w:val="28"/>
          <w:lang w:eastAsia="en-US"/>
        </w:rPr>
        <w:t>с</w:t>
      </w:r>
      <w:r w:rsidRPr="00ED0076">
        <w:rPr>
          <w:szCs w:val="28"/>
          <w:lang w:eastAsia="en-US"/>
        </w:rPr>
        <w:t xml:space="preserve">. – </w:t>
      </w:r>
      <w:r w:rsidRPr="00ED0076">
        <w:rPr>
          <w:rFonts w:hint="eastAsia"/>
          <w:szCs w:val="28"/>
          <w:lang w:eastAsia="en-US"/>
        </w:rPr>
        <w:t>ЭБС</w:t>
      </w:r>
      <w:r w:rsidRPr="00ED0076">
        <w:rPr>
          <w:szCs w:val="28"/>
          <w:lang w:eastAsia="en-US"/>
        </w:rPr>
        <w:t xml:space="preserve"> </w:t>
      </w:r>
      <w:proofErr w:type="spellStart"/>
      <w:r w:rsidRPr="00ED0076">
        <w:rPr>
          <w:rFonts w:hint="eastAsia"/>
          <w:szCs w:val="28"/>
          <w:lang w:eastAsia="en-US"/>
        </w:rPr>
        <w:t>Юрайт</w:t>
      </w:r>
      <w:proofErr w:type="spellEnd"/>
      <w:r w:rsidRPr="00ED0076">
        <w:rPr>
          <w:szCs w:val="28"/>
          <w:lang w:eastAsia="en-US"/>
        </w:rPr>
        <w:t>. - URL: https://urait.ru/bcode/431888 (</w:t>
      </w:r>
      <w:r w:rsidRPr="00ED0076">
        <w:rPr>
          <w:rFonts w:hint="eastAsia"/>
          <w:szCs w:val="28"/>
          <w:lang w:eastAsia="en-US"/>
        </w:rPr>
        <w:t>дата</w:t>
      </w:r>
      <w:r w:rsidRPr="00ED0076">
        <w:rPr>
          <w:szCs w:val="28"/>
          <w:lang w:eastAsia="en-US"/>
        </w:rPr>
        <w:t xml:space="preserve"> </w:t>
      </w:r>
      <w:r w:rsidRPr="00ED0076">
        <w:rPr>
          <w:rFonts w:hint="eastAsia"/>
          <w:szCs w:val="28"/>
          <w:lang w:eastAsia="en-US"/>
        </w:rPr>
        <w:t>обращения</w:t>
      </w:r>
      <w:r w:rsidRPr="00ED0076">
        <w:rPr>
          <w:szCs w:val="28"/>
          <w:lang w:eastAsia="en-US"/>
        </w:rPr>
        <w:t xml:space="preserve">: 31.08.2023). - </w:t>
      </w:r>
      <w:r w:rsidR="000161D8" w:rsidRPr="00ED0076">
        <w:rPr>
          <w:szCs w:val="28"/>
          <w:lang w:eastAsia="en-US"/>
        </w:rPr>
        <w:t>Текст:</w:t>
      </w:r>
      <w:r w:rsidRPr="00ED0076">
        <w:rPr>
          <w:szCs w:val="28"/>
          <w:lang w:eastAsia="en-US"/>
        </w:rPr>
        <w:t xml:space="preserve"> </w:t>
      </w:r>
      <w:r w:rsidRPr="00ED0076">
        <w:rPr>
          <w:rFonts w:hint="eastAsia"/>
          <w:szCs w:val="28"/>
          <w:lang w:eastAsia="en-US"/>
        </w:rPr>
        <w:t>электронный</w:t>
      </w:r>
      <w:r w:rsidRPr="00ED0076">
        <w:rPr>
          <w:szCs w:val="28"/>
          <w:lang w:eastAsia="en-US"/>
        </w:rPr>
        <w:t xml:space="preserve">. </w:t>
      </w:r>
    </w:p>
    <w:p w14:paraId="47D0E896" w14:textId="69A5207B" w:rsidR="0050665A" w:rsidRPr="00ED0076" w:rsidRDefault="0050665A" w:rsidP="005A4D7A">
      <w:pPr>
        <w:numPr>
          <w:ilvl w:val="0"/>
          <w:numId w:val="16"/>
        </w:numPr>
        <w:tabs>
          <w:tab w:val="left" w:pos="709"/>
          <w:tab w:val="left" w:pos="993"/>
          <w:tab w:val="left" w:pos="1134"/>
        </w:tabs>
        <w:spacing w:line="336" w:lineRule="auto"/>
        <w:ind w:left="0" w:firstLine="709"/>
        <w:jc w:val="both"/>
        <w:rPr>
          <w:rFonts w:ascii="Times New Roman" w:hAnsi="Times New Roman" w:cs="Times New Roman"/>
          <w:szCs w:val="28"/>
          <w:u w:val="single"/>
          <w:lang w:eastAsia="en-US"/>
        </w:rPr>
      </w:pPr>
      <w:r w:rsidRPr="00ED0076">
        <w:rPr>
          <w:rFonts w:ascii="Times New Roman" w:hAnsi="Times New Roman" w:cs="Times New Roman" w:hint="eastAsia"/>
          <w:szCs w:val="28"/>
          <w:lang w:eastAsia="en-US"/>
        </w:rPr>
        <w:t>Иванова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Е</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Н</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Оценка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стоимости</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недвижимости</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Сборник</w:t>
      </w:r>
      <w:r w:rsidRPr="00ED0076">
        <w:rPr>
          <w:rFonts w:ascii="Times New Roman" w:hAnsi="Times New Roman" w:cs="Times New Roman"/>
          <w:szCs w:val="28"/>
          <w:lang w:eastAsia="en-US"/>
        </w:rPr>
        <w:t xml:space="preserve"> </w:t>
      </w:r>
      <w:r w:rsidR="000161D8" w:rsidRPr="00ED0076">
        <w:rPr>
          <w:rFonts w:ascii="Times New Roman" w:hAnsi="Times New Roman" w:cs="Times New Roman"/>
          <w:szCs w:val="28"/>
          <w:lang w:eastAsia="en-US"/>
        </w:rPr>
        <w:t>задач:</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учебное</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пособие</w:t>
      </w:r>
      <w:r w:rsidRPr="00ED0076">
        <w:rPr>
          <w:rFonts w:ascii="Times New Roman" w:hAnsi="Times New Roman" w:cs="Times New Roman"/>
          <w:szCs w:val="28"/>
          <w:lang w:eastAsia="en-US"/>
        </w:rPr>
        <w:t xml:space="preserve"> / </w:t>
      </w:r>
      <w:r w:rsidRPr="00ED0076">
        <w:rPr>
          <w:rFonts w:ascii="Times New Roman" w:hAnsi="Times New Roman" w:cs="Times New Roman" w:hint="eastAsia"/>
          <w:szCs w:val="28"/>
          <w:lang w:eastAsia="en-US"/>
        </w:rPr>
        <w:t>Е</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Н</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Иванова</w:t>
      </w:r>
      <w:r w:rsidRPr="00ED0076">
        <w:rPr>
          <w:rFonts w:ascii="Times New Roman" w:hAnsi="Times New Roman" w:cs="Times New Roman"/>
          <w:szCs w:val="28"/>
          <w:lang w:eastAsia="en-US"/>
        </w:rPr>
        <w:t xml:space="preserve">. — </w:t>
      </w:r>
      <w:r w:rsidR="000161D8" w:rsidRPr="00ED0076">
        <w:rPr>
          <w:rFonts w:ascii="Times New Roman" w:hAnsi="Times New Roman" w:cs="Times New Roman"/>
          <w:szCs w:val="28"/>
          <w:lang w:eastAsia="en-US"/>
        </w:rPr>
        <w:t>Москва:</w:t>
      </w:r>
      <w:r w:rsidRPr="00ED0076">
        <w:rPr>
          <w:rFonts w:ascii="Times New Roman" w:hAnsi="Times New Roman" w:cs="Times New Roman"/>
          <w:szCs w:val="28"/>
          <w:lang w:eastAsia="en-US"/>
        </w:rPr>
        <w:t xml:space="preserve"> </w:t>
      </w:r>
      <w:proofErr w:type="spellStart"/>
      <w:r w:rsidRPr="00ED0076">
        <w:rPr>
          <w:rFonts w:ascii="Times New Roman" w:hAnsi="Times New Roman" w:cs="Times New Roman" w:hint="eastAsia"/>
          <w:szCs w:val="28"/>
          <w:lang w:eastAsia="en-US"/>
        </w:rPr>
        <w:t>КноРус</w:t>
      </w:r>
      <w:proofErr w:type="spellEnd"/>
      <w:r w:rsidRPr="00ED0076">
        <w:rPr>
          <w:rFonts w:ascii="Times New Roman" w:hAnsi="Times New Roman" w:cs="Times New Roman"/>
          <w:szCs w:val="28"/>
          <w:lang w:eastAsia="en-US"/>
        </w:rPr>
        <w:t xml:space="preserve">, 2022. — 260 </w:t>
      </w:r>
      <w:r w:rsidRPr="00ED0076">
        <w:rPr>
          <w:rFonts w:ascii="Times New Roman" w:hAnsi="Times New Roman" w:cs="Times New Roman" w:hint="eastAsia"/>
          <w:szCs w:val="28"/>
          <w:lang w:eastAsia="en-US"/>
        </w:rPr>
        <w:t>с</w:t>
      </w:r>
      <w:r w:rsidRPr="00ED0076">
        <w:rPr>
          <w:rFonts w:ascii="Times New Roman" w:hAnsi="Times New Roman" w:cs="Times New Roman"/>
          <w:szCs w:val="28"/>
          <w:lang w:eastAsia="en-US"/>
        </w:rPr>
        <w:t xml:space="preserve">. — ISBN 978-5-406-08915-6. — </w:t>
      </w:r>
      <w:r w:rsidRPr="00ED0076">
        <w:rPr>
          <w:rFonts w:ascii="Times New Roman" w:hAnsi="Times New Roman" w:cs="Times New Roman" w:hint="eastAsia"/>
          <w:szCs w:val="28"/>
          <w:lang w:eastAsia="en-US"/>
        </w:rPr>
        <w:t>ЭБС</w:t>
      </w:r>
      <w:r w:rsidRPr="00ED0076">
        <w:rPr>
          <w:rFonts w:ascii="Times New Roman" w:hAnsi="Times New Roman" w:cs="Times New Roman"/>
          <w:szCs w:val="28"/>
          <w:lang w:eastAsia="en-US"/>
        </w:rPr>
        <w:t xml:space="preserve"> BOOK.ru. - URL: https://book.ru/book/941771 (</w:t>
      </w:r>
      <w:r w:rsidRPr="00ED0076">
        <w:rPr>
          <w:rFonts w:ascii="Times New Roman" w:hAnsi="Times New Roman" w:cs="Times New Roman" w:hint="eastAsia"/>
          <w:szCs w:val="28"/>
          <w:lang w:eastAsia="en-US"/>
        </w:rPr>
        <w:t>дата</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обращения</w:t>
      </w:r>
      <w:r w:rsidRPr="00ED0076">
        <w:rPr>
          <w:rFonts w:ascii="Times New Roman" w:hAnsi="Times New Roman" w:cs="Times New Roman"/>
          <w:szCs w:val="28"/>
          <w:lang w:eastAsia="en-US"/>
        </w:rPr>
        <w:t xml:space="preserve">: 31.08.2023). — </w:t>
      </w:r>
      <w:r w:rsidR="000161D8" w:rsidRPr="00ED0076">
        <w:rPr>
          <w:rFonts w:ascii="Times New Roman" w:hAnsi="Times New Roman" w:cs="Times New Roman"/>
          <w:szCs w:val="28"/>
          <w:lang w:eastAsia="en-US"/>
        </w:rPr>
        <w:t>Текст:</w:t>
      </w:r>
      <w:r w:rsidRPr="00ED0076">
        <w:rPr>
          <w:rFonts w:ascii="Times New Roman" w:hAnsi="Times New Roman" w:cs="Times New Roman"/>
          <w:szCs w:val="28"/>
          <w:lang w:eastAsia="en-US"/>
        </w:rPr>
        <w:t xml:space="preserve"> </w:t>
      </w:r>
      <w:r w:rsidRPr="00ED0076">
        <w:rPr>
          <w:rFonts w:ascii="Times New Roman" w:hAnsi="Times New Roman" w:cs="Times New Roman" w:hint="eastAsia"/>
          <w:szCs w:val="28"/>
          <w:lang w:eastAsia="en-US"/>
        </w:rPr>
        <w:t>электронный</w:t>
      </w:r>
      <w:r w:rsidRPr="00ED0076">
        <w:rPr>
          <w:rFonts w:ascii="Times New Roman" w:hAnsi="Times New Roman" w:cs="Times New Roman"/>
          <w:szCs w:val="28"/>
          <w:lang w:eastAsia="en-US"/>
        </w:rPr>
        <w:t xml:space="preserve">. </w:t>
      </w:r>
    </w:p>
    <w:p w14:paraId="34779CB5" w14:textId="02E18D72" w:rsidR="0050665A" w:rsidRPr="00ED0076" w:rsidRDefault="0050665A" w:rsidP="005A4D7A">
      <w:pPr>
        <w:pStyle w:val="1"/>
        <w:tabs>
          <w:tab w:val="left" w:pos="993"/>
          <w:tab w:val="left" w:pos="1134"/>
        </w:tabs>
        <w:spacing w:before="0" w:after="0" w:line="336" w:lineRule="auto"/>
        <w:ind w:firstLine="709"/>
        <w:jc w:val="both"/>
        <w:rPr>
          <w:rFonts w:ascii="Times New Roman" w:hAnsi="Times New Roman" w:cs="Times New Roman"/>
          <w:b w:val="0"/>
          <w:bCs w:val="0"/>
          <w:kern w:val="0"/>
          <w:sz w:val="28"/>
          <w:szCs w:val="28"/>
          <w:lang w:eastAsia="en-US"/>
        </w:rPr>
      </w:pPr>
      <w:bookmarkStart w:id="24" w:name="_Toc144298404"/>
      <w:r w:rsidRPr="00ED0076">
        <w:rPr>
          <w:rFonts w:ascii="Times New Roman" w:hAnsi="Times New Roman" w:cs="Times New Roman"/>
          <w:b w:val="0"/>
          <w:bCs w:val="0"/>
          <w:kern w:val="0"/>
          <w:sz w:val="28"/>
          <w:szCs w:val="28"/>
          <w:lang w:eastAsia="en-US"/>
        </w:rPr>
        <w:t xml:space="preserve">16. </w:t>
      </w:r>
      <w:r w:rsidRPr="00ED0076">
        <w:rPr>
          <w:rFonts w:ascii="Times New Roman" w:hAnsi="Times New Roman" w:cs="Times New Roman" w:hint="eastAsia"/>
          <w:b w:val="0"/>
          <w:bCs w:val="0"/>
          <w:kern w:val="0"/>
          <w:sz w:val="28"/>
          <w:szCs w:val="28"/>
          <w:lang w:eastAsia="en-US"/>
        </w:rPr>
        <w:t>Налоги</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и</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налоговая</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система</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Российской</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Федерации</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учебник</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и</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практикум</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для</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вузов</w:t>
      </w:r>
      <w:r w:rsidRPr="00ED0076">
        <w:rPr>
          <w:rFonts w:ascii="Times New Roman" w:hAnsi="Times New Roman" w:cs="Times New Roman"/>
          <w:b w:val="0"/>
          <w:bCs w:val="0"/>
          <w:kern w:val="0"/>
          <w:sz w:val="28"/>
          <w:szCs w:val="28"/>
          <w:lang w:eastAsia="en-US"/>
        </w:rPr>
        <w:t xml:space="preserve"> / </w:t>
      </w:r>
      <w:r w:rsidRPr="00ED0076">
        <w:rPr>
          <w:rFonts w:ascii="Times New Roman" w:hAnsi="Times New Roman" w:cs="Times New Roman" w:hint="eastAsia"/>
          <w:b w:val="0"/>
          <w:bCs w:val="0"/>
          <w:kern w:val="0"/>
          <w:sz w:val="28"/>
          <w:szCs w:val="28"/>
          <w:lang w:eastAsia="en-US"/>
        </w:rPr>
        <w:t>Л</w:t>
      </w:r>
      <w:r w:rsidRPr="00ED0076">
        <w:rPr>
          <w:rFonts w:ascii="Times New Roman" w:hAnsi="Times New Roman" w:cs="Times New Roman"/>
          <w:b w:val="0"/>
          <w:bCs w:val="0"/>
          <w:kern w:val="0"/>
          <w:sz w:val="28"/>
          <w:szCs w:val="28"/>
          <w:lang w:eastAsia="en-US"/>
        </w:rPr>
        <w:t>.</w:t>
      </w:r>
      <w:r w:rsidRPr="00ED0076">
        <w:rPr>
          <w:rFonts w:ascii="Times New Roman" w:hAnsi="Times New Roman" w:cs="Times New Roman" w:hint="eastAsia"/>
          <w:b w:val="0"/>
          <w:bCs w:val="0"/>
          <w:kern w:val="0"/>
          <w:sz w:val="28"/>
          <w:szCs w:val="28"/>
          <w:lang w:eastAsia="en-US"/>
        </w:rPr>
        <w:t>И</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Гончаренко</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А</w:t>
      </w:r>
      <w:r w:rsidRPr="00ED0076">
        <w:rPr>
          <w:rFonts w:ascii="Times New Roman" w:hAnsi="Times New Roman" w:cs="Times New Roman"/>
          <w:b w:val="0"/>
          <w:bCs w:val="0"/>
          <w:kern w:val="0"/>
          <w:sz w:val="28"/>
          <w:szCs w:val="28"/>
          <w:lang w:eastAsia="en-US"/>
        </w:rPr>
        <w:t>.</w:t>
      </w:r>
      <w:r w:rsidRPr="00ED0076">
        <w:rPr>
          <w:rFonts w:ascii="Times New Roman" w:hAnsi="Times New Roman" w:cs="Times New Roman" w:hint="eastAsia"/>
          <w:b w:val="0"/>
          <w:bCs w:val="0"/>
          <w:kern w:val="0"/>
          <w:sz w:val="28"/>
          <w:szCs w:val="28"/>
          <w:lang w:eastAsia="en-US"/>
        </w:rPr>
        <w:t>С</w:t>
      </w:r>
      <w:r w:rsidRPr="00ED0076">
        <w:rPr>
          <w:rFonts w:ascii="Times New Roman" w:hAnsi="Times New Roman" w:cs="Times New Roman"/>
          <w:b w:val="0"/>
          <w:bCs w:val="0"/>
          <w:kern w:val="0"/>
          <w:sz w:val="28"/>
          <w:szCs w:val="28"/>
          <w:lang w:eastAsia="en-US"/>
        </w:rPr>
        <w:t xml:space="preserve">. </w:t>
      </w:r>
      <w:proofErr w:type="spellStart"/>
      <w:r w:rsidRPr="00ED0076">
        <w:rPr>
          <w:rFonts w:ascii="Times New Roman" w:hAnsi="Times New Roman" w:cs="Times New Roman" w:hint="eastAsia"/>
          <w:b w:val="0"/>
          <w:bCs w:val="0"/>
          <w:kern w:val="0"/>
          <w:sz w:val="28"/>
          <w:szCs w:val="28"/>
          <w:lang w:eastAsia="en-US"/>
        </w:rPr>
        <w:t>Адвокатова</w:t>
      </w:r>
      <w:proofErr w:type="spellEnd"/>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А</w:t>
      </w:r>
      <w:r w:rsidRPr="00ED0076">
        <w:rPr>
          <w:rFonts w:ascii="Times New Roman" w:hAnsi="Times New Roman" w:cs="Times New Roman"/>
          <w:b w:val="0"/>
          <w:bCs w:val="0"/>
          <w:kern w:val="0"/>
          <w:sz w:val="28"/>
          <w:szCs w:val="28"/>
          <w:lang w:eastAsia="en-US"/>
        </w:rPr>
        <w:t>.</w:t>
      </w:r>
      <w:r w:rsidRPr="00ED0076">
        <w:rPr>
          <w:rFonts w:ascii="Times New Roman" w:hAnsi="Times New Roman" w:cs="Times New Roman" w:hint="eastAsia"/>
          <w:b w:val="0"/>
          <w:bCs w:val="0"/>
          <w:kern w:val="0"/>
          <w:sz w:val="28"/>
          <w:szCs w:val="28"/>
          <w:lang w:eastAsia="en-US"/>
        </w:rPr>
        <w:t>Е</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Гончаренко</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и</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др</w:t>
      </w:r>
      <w:r w:rsidRPr="00ED0076">
        <w:rPr>
          <w:rFonts w:ascii="Times New Roman" w:hAnsi="Times New Roman" w:cs="Times New Roman"/>
          <w:b w:val="0"/>
          <w:bCs w:val="0"/>
          <w:kern w:val="0"/>
          <w:sz w:val="28"/>
          <w:szCs w:val="28"/>
          <w:lang w:eastAsia="en-US"/>
        </w:rPr>
        <w:t xml:space="preserve">.]; </w:t>
      </w:r>
      <w:r w:rsidR="000161D8" w:rsidRPr="00ED0076">
        <w:rPr>
          <w:rFonts w:ascii="Times New Roman" w:hAnsi="Times New Roman" w:cs="Times New Roman"/>
          <w:b w:val="0"/>
          <w:bCs w:val="0"/>
          <w:kern w:val="0"/>
          <w:sz w:val="28"/>
          <w:szCs w:val="28"/>
          <w:lang w:eastAsia="en-US"/>
        </w:rPr>
        <w:t>Финуниверситет;</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отв</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ред</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Л</w:t>
      </w:r>
      <w:r w:rsidRPr="00ED0076">
        <w:rPr>
          <w:rFonts w:ascii="Times New Roman" w:hAnsi="Times New Roman" w:cs="Times New Roman"/>
          <w:b w:val="0"/>
          <w:bCs w:val="0"/>
          <w:kern w:val="0"/>
          <w:sz w:val="28"/>
          <w:szCs w:val="28"/>
          <w:lang w:eastAsia="en-US"/>
        </w:rPr>
        <w:t>.</w:t>
      </w:r>
      <w:r w:rsidRPr="00ED0076">
        <w:rPr>
          <w:rFonts w:ascii="Times New Roman" w:hAnsi="Times New Roman" w:cs="Times New Roman" w:hint="eastAsia"/>
          <w:b w:val="0"/>
          <w:bCs w:val="0"/>
          <w:kern w:val="0"/>
          <w:sz w:val="28"/>
          <w:szCs w:val="28"/>
          <w:lang w:eastAsia="en-US"/>
        </w:rPr>
        <w:t>И</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Гончаренко</w:t>
      </w:r>
      <w:r w:rsidRPr="00ED0076">
        <w:rPr>
          <w:rFonts w:ascii="Times New Roman" w:hAnsi="Times New Roman" w:cs="Times New Roman"/>
          <w:b w:val="0"/>
          <w:bCs w:val="0"/>
          <w:kern w:val="0"/>
          <w:sz w:val="28"/>
          <w:szCs w:val="28"/>
          <w:lang w:eastAsia="en-US"/>
        </w:rPr>
        <w:t>. — 2-</w:t>
      </w:r>
      <w:r w:rsidRPr="00ED0076">
        <w:rPr>
          <w:rFonts w:ascii="Times New Roman" w:hAnsi="Times New Roman" w:cs="Times New Roman" w:hint="eastAsia"/>
          <w:b w:val="0"/>
          <w:bCs w:val="0"/>
          <w:kern w:val="0"/>
          <w:sz w:val="28"/>
          <w:szCs w:val="28"/>
          <w:lang w:eastAsia="en-US"/>
        </w:rPr>
        <w:t>е</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изд</w:t>
      </w:r>
      <w:r w:rsidRPr="00ED0076">
        <w:rPr>
          <w:rFonts w:ascii="Times New Roman" w:hAnsi="Times New Roman" w:cs="Times New Roman"/>
          <w:b w:val="0"/>
          <w:bCs w:val="0"/>
          <w:kern w:val="0"/>
          <w:sz w:val="28"/>
          <w:szCs w:val="28"/>
          <w:lang w:eastAsia="en-US"/>
        </w:rPr>
        <w:t xml:space="preserve">., </w:t>
      </w:r>
      <w:proofErr w:type="spellStart"/>
      <w:r w:rsidRPr="00ED0076">
        <w:rPr>
          <w:rFonts w:ascii="Times New Roman" w:hAnsi="Times New Roman" w:cs="Times New Roman" w:hint="eastAsia"/>
          <w:b w:val="0"/>
          <w:bCs w:val="0"/>
          <w:kern w:val="0"/>
          <w:sz w:val="28"/>
          <w:szCs w:val="28"/>
          <w:lang w:eastAsia="en-US"/>
        </w:rPr>
        <w:t>перераб</w:t>
      </w:r>
      <w:proofErr w:type="spellEnd"/>
      <w:proofErr w:type="gramStart"/>
      <w:r w:rsidRPr="00ED0076">
        <w:rPr>
          <w:rFonts w:ascii="Times New Roman" w:hAnsi="Times New Roman" w:cs="Times New Roman"/>
          <w:b w:val="0"/>
          <w:bCs w:val="0"/>
          <w:kern w:val="0"/>
          <w:sz w:val="28"/>
          <w:szCs w:val="28"/>
          <w:lang w:eastAsia="en-US"/>
        </w:rPr>
        <w:t>.</w:t>
      </w:r>
      <w:proofErr w:type="gramEnd"/>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и</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доп</w:t>
      </w:r>
      <w:r w:rsidRPr="00ED0076">
        <w:rPr>
          <w:rFonts w:ascii="Times New Roman" w:hAnsi="Times New Roman" w:cs="Times New Roman"/>
          <w:b w:val="0"/>
          <w:bCs w:val="0"/>
          <w:kern w:val="0"/>
          <w:sz w:val="28"/>
          <w:szCs w:val="28"/>
          <w:lang w:eastAsia="en-US"/>
        </w:rPr>
        <w:t xml:space="preserve">. — </w:t>
      </w:r>
      <w:r w:rsidRPr="00ED0076">
        <w:rPr>
          <w:rFonts w:ascii="Times New Roman" w:hAnsi="Times New Roman" w:cs="Times New Roman" w:hint="eastAsia"/>
          <w:b w:val="0"/>
          <w:bCs w:val="0"/>
          <w:kern w:val="0"/>
          <w:sz w:val="28"/>
          <w:szCs w:val="28"/>
          <w:lang w:eastAsia="en-US"/>
        </w:rPr>
        <w:t>Москва</w:t>
      </w:r>
      <w:r w:rsidRPr="00ED0076">
        <w:rPr>
          <w:rFonts w:ascii="Times New Roman" w:hAnsi="Times New Roman" w:cs="Times New Roman"/>
          <w:b w:val="0"/>
          <w:bCs w:val="0"/>
          <w:kern w:val="0"/>
          <w:sz w:val="28"/>
          <w:szCs w:val="28"/>
          <w:lang w:eastAsia="en-US"/>
        </w:rPr>
        <w:t xml:space="preserve">: </w:t>
      </w:r>
      <w:proofErr w:type="spellStart"/>
      <w:r w:rsidRPr="00ED0076">
        <w:rPr>
          <w:rFonts w:ascii="Times New Roman" w:hAnsi="Times New Roman" w:cs="Times New Roman" w:hint="eastAsia"/>
          <w:b w:val="0"/>
          <w:bCs w:val="0"/>
          <w:kern w:val="0"/>
          <w:sz w:val="28"/>
          <w:szCs w:val="28"/>
          <w:lang w:eastAsia="en-US"/>
        </w:rPr>
        <w:t>Юрайт</w:t>
      </w:r>
      <w:proofErr w:type="spellEnd"/>
      <w:r w:rsidRPr="00ED0076">
        <w:rPr>
          <w:rFonts w:ascii="Times New Roman" w:hAnsi="Times New Roman" w:cs="Times New Roman"/>
          <w:b w:val="0"/>
          <w:bCs w:val="0"/>
          <w:kern w:val="0"/>
          <w:sz w:val="28"/>
          <w:szCs w:val="28"/>
          <w:lang w:eastAsia="en-US"/>
        </w:rPr>
        <w:t xml:space="preserve">, 2021. — 471 </w:t>
      </w:r>
      <w:r w:rsidRPr="00ED0076">
        <w:rPr>
          <w:rFonts w:ascii="Times New Roman" w:hAnsi="Times New Roman" w:cs="Times New Roman" w:hint="eastAsia"/>
          <w:b w:val="0"/>
          <w:bCs w:val="0"/>
          <w:kern w:val="0"/>
          <w:sz w:val="28"/>
          <w:szCs w:val="28"/>
          <w:lang w:eastAsia="en-US"/>
        </w:rPr>
        <w:t>с</w:t>
      </w:r>
      <w:r w:rsidRPr="00ED0076">
        <w:rPr>
          <w:rFonts w:ascii="Times New Roman" w:hAnsi="Times New Roman" w:cs="Times New Roman"/>
          <w:b w:val="0"/>
          <w:bCs w:val="0"/>
          <w:kern w:val="0"/>
          <w:sz w:val="28"/>
          <w:szCs w:val="28"/>
          <w:lang w:eastAsia="en-US"/>
        </w:rPr>
        <w:t>. — (</w:t>
      </w:r>
      <w:r w:rsidRPr="00ED0076">
        <w:rPr>
          <w:rFonts w:ascii="Times New Roman" w:hAnsi="Times New Roman" w:cs="Times New Roman" w:hint="eastAsia"/>
          <w:b w:val="0"/>
          <w:bCs w:val="0"/>
          <w:kern w:val="0"/>
          <w:sz w:val="28"/>
          <w:szCs w:val="28"/>
          <w:lang w:eastAsia="en-US"/>
        </w:rPr>
        <w:t>Высшее</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образование</w:t>
      </w:r>
      <w:r w:rsidRPr="00ED0076">
        <w:rPr>
          <w:rFonts w:ascii="Times New Roman" w:hAnsi="Times New Roman" w:cs="Times New Roman"/>
          <w:b w:val="0"/>
          <w:bCs w:val="0"/>
          <w:kern w:val="0"/>
          <w:sz w:val="28"/>
          <w:szCs w:val="28"/>
          <w:lang w:eastAsia="en-US"/>
        </w:rPr>
        <w:t xml:space="preserve">). - </w:t>
      </w:r>
      <w:r w:rsidRPr="00ED0076">
        <w:rPr>
          <w:rFonts w:ascii="Times New Roman" w:hAnsi="Times New Roman" w:cs="Times New Roman" w:hint="eastAsia"/>
          <w:b w:val="0"/>
          <w:bCs w:val="0"/>
          <w:kern w:val="0"/>
          <w:sz w:val="28"/>
          <w:szCs w:val="28"/>
          <w:lang w:eastAsia="en-US"/>
        </w:rPr>
        <w:t>Текст</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непосредственный</w:t>
      </w:r>
      <w:r w:rsidRPr="00ED0076">
        <w:rPr>
          <w:rFonts w:ascii="Times New Roman" w:hAnsi="Times New Roman" w:cs="Times New Roman"/>
          <w:b w:val="0"/>
          <w:bCs w:val="0"/>
          <w:kern w:val="0"/>
          <w:sz w:val="28"/>
          <w:szCs w:val="28"/>
          <w:lang w:eastAsia="en-US"/>
        </w:rPr>
        <w:t xml:space="preserve">. - </w:t>
      </w:r>
      <w:r w:rsidRPr="00ED0076">
        <w:rPr>
          <w:rFonts w:ascii="Times New Roman" w:hAnsi="Times New Roman" w:cs="Times New Roman" w:hint="eastAsia"/>
          <w:b w:val="0"/>
          <w:bCs w:val="0"/>
          <w:kern w:val="0"/>
          <w:sz w:val="28"/>
          <w:szCs w:val="28"/>
          <w:lang w:eastAsia="en-US"/>
        </w:rPr>
        <w:t>То</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же</w:t>
      </w:r>
      <w:r w:rsidRPr="00ED0076">
        <w:rPr>
          <w:rFonts w:ascii="Times New Roman" w:hAnsi="Times New Roman" w:cs="Times New Roman"/>
          <w:b w:val="0"/>
          <w:bCs w:val="0"/>
          <w:kern w:val="0"/>
          <w:sz w:val="28"/>
          <w:szCs w:val="28"/>
          <w:lang w:eastAsia="en-US"/>
        </w:rPr>
        <w:t xml:space="preserve">. - 2023. - </w:t>
      </w:r>
      <w:r w:rsidRPr="00ED0076">
        <w:rPr>
          <w:rFonts w:ascii="Times New Roman" w:hAnsi="Times New Roman" w:cs="Times New Roman" w:hint="eastAsia"/>
          <w:b w:val="0"/>
          <w:bCs w:val="0"/>
          <w:kern w:val="0"/>
          <w:sz w:val="28"/>
          <w:szCs w:val="28"/>
          <w:lang w:eastAsia="en-US"/>
        </w:rPr>
        <w:t>Образовательная</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платформа</w:t>
      </w:r>
      <w:r w:rsidRPr="00ED0076">
        <w:rPr>
          <w:rFonts w:ascii="Times New Roman" w:hAnsi="Times New Roman" w:cs="Times New Roman"/>
          <w:b w:val="0"/>
          <w:bCs w:val="0"/>
          <w:kern w:val="0"/>
          <w:sz w:val="28"/>
          <w:szCs w:val="28"/>
          <w:lang w:eastAsia="en-US"/>
        </w:rPr>
        <w:t xml:space="preserve"> </w:t>
      </w:r>
      <w:proofErr w:type="spellStart"/>
      <w:r w:rsidRPr="00ED0076">
        <w:rPr>
          <w:rFonts w:ascii="Times New Roman" w:hAnsi="Times New Roman" w:cs="Times New Roman" w:hint="eastAsia"/>
          <w:b w:val="0"/>
          <w:bCs w:val="0"/>
          <w:kern w:val="0"/>
          <w:sz w:val="28"/>
          <w:szCs w:val="28"/>
          <w:lang w:eastAsia="en-US"/>
        </w:rPr>
        <w:t>Юрайт</w:t>
      </w:r>
      <w:proofErr w:type="spellEnd"/>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сайт</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b w:val="0"/>
          <w:bCs w:val="0"/>
          <w:kern w:val="0"/>
          <w:sz w:val="28"/>
          <w:szCs w:val="28"/>
          <w:lang w:eastAsia="en-US"/>
        </w:rPr>
        <w:lastRenderedPageBreak/>
        <w:t>— URL: https://urait.ru/bcode/523608 (</w:t>
      </w:r>
      <w:r w:rsidRPr="00ED0076">
        <w:rPr>
          <w:rFonts w:ascii="Times New Roman" w:hAnsi="Times New Roman" w:cs="Times New Roman" w:hint="eastAsia"/>
          <w:b w:val="0"/>
          <w:bCs w:val="0"/>
          <w:kern w:val="0"/>
          <w:sz w:val="28"/>
          <w:szCs w:val="28"/>
          <w:lang w:eastAsia="en-US"/>
        </w:rPr>
        <w:t>дата</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обращения</w:t>
      </w:r>
      <w:r w:rsidRPr="00ED0076">
        <w:rPr>
          <w:rFonts w:ascii="Times New Roman" w:hAnsi="Times New Roman" w:cs="Times New Roman"/>
          <w:b w:val="0"/>
          <w:bCs w:val="0"/>
          <w:kern w:val="0"/>
          <w:sz w:val="28"/>
          <w:szCs w:val="28"/>
          <w:lang w:eastAsia="en-US"/>
        </w:rPr>
        <w:t xml:space="preserve">: 31.08.2023). — </w:t>
      </w:r>
      <w:r w:rsidR="000161D8" w:rsidRPr="00ED0076">
        <w:rPr>
          <w:rFonts w:ascii="Times New Roman" w:hAnsi="Times New Roman" w:cs="Times New Roman"/>
          <w:b w:val="0"/>
          <w:bCs w:val="0"/>
          <w:kern w:val="0"/>
          <w:sz w:val="28"/>
          <w:szCs w:val="28"/>
          <w:lang w:eastAsia="en-US"/>
        </w:rPr>
        <w:t>Текст:</w:t>
      </w:r>
      <w:r w:rsidRPr="00ED0076">
        <w:rPr>
          <w:rFonts w:ascii="Times New Roman" w:hAnsi="Times New Roman" w:cs="Times New Roman"/>
          <w:b w:val="0"/>
          <w:bCs w:val="0"/>
          <w:kern w:val="0"/>
          <w:sz w:val="28"/>
          <w:szCs w:val="28"/>
          <w:lang w:eastAsia="en-US"/>
        </w:rPr>
        <w:t xml:space="preserve"> </w:t>
      </w:r>
      <w:r w:rsidRPr="00ED0076">
        <w:rPr>
          <w:rFonts w:ascii="Times New Roman" w:hAnsi="Times New Roman" w:cs="Times New Roman" w:hint="eastAsia"/>
          <w:b w:val="0"/>
          <w:bCs w:val="0"/>
          <w:kern w:val="0"/>
          <w:sz w:val="28"/>
          <w:szCs w:val="28"/>
          <w:lang w:eastAsia="en-US"/>
        </w:rPr>
        <w:t>электронный</w:t>
      </w:r>
      <w:r w:rsidRPr="00ED0076">
        <w:rPr>
          <w:rFonts w:ascii="Times New Roman" w:hAnsi="Times New Roman" w:cs="Times New Roman"/>
          <w:b w:val="0"/>
          <w:bCs w:val="0"/>
          <w:kern w:val="0"/>
          <w:sz w:val="28"/>
          <w:szCs w:val="28"/>
          <w:lang w:eastAsia="en-US"/>
        </w:rPr>
        <w:t xml:space="preserve">. </w:t>
      </w:r>
    </w:p>
    <w:p w14:paraId="6BC399E7" w14:textId="77777777" w:rsidR="0050665A" w:rsidRPr="00ED0076" w:rsidRDefault="0050665A" w:rsidP="0050665A">
      <w:pPr>
        <w:pStyle w:val="1"/>
        <w:tabs>
          <w:tab w:val="left" w:pos="993"/>
          <w:tab w:val="left" w:pos="1134"/>
        </w:tabs>
        <w:spacing w:before="0" w:after="0" w:line="360" w:lineRule="auto"/>
        <w:ind w:firstLine="709"/>
        <w:jc w:val="both"/>
        <w:rPr>
          <w:rFonts w:ascii="Times New Roman" w:hAnsi="Times New Roman" w:cs="Times New Roman"/>
          <w:sz w:val="28"/>
          <w:szCs w:val="28"/>
        </w:rPr>
      </w:pPr>
      <w:r w:rsidRPr="00ED0076">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24"/>
    </w:p>
    <w:p w14:paraId="49F41E11" w14:textId="77777777" w:rsidR="0050665A" w:rsidRPr="00ED0076" w:rsidRDefault="0050665A" w:rsidP="000161D8">
      <w:pPr>
        <w:numPr>
          <w:ilvl w:val="0"/>
          <w:numId w:val="5"/>
        </w:numPr>
        <w:tabs>
          <w:tab w:val="left" w:pos="993"/>
          <w:tab w:val="left" w:pos="1134"/>
        </w:tabs>
        <w:spacing w:line="336" w:lineRule="auto"/>
        <w:ind w:left="0" w:firstLine="709"/>
        <w:jc w:val="both"/>
        <w:rPr>
          <w:rFonts w:ascii="Times New Roman" w:hAnsi="Times New Roman" w:cs="Times New Roman"/>
          <w:snapToGrid w:val="0"/>
          <w:szCs w:val="28"/>
          <w:lang w:eastAsia="en-US"/>
        </w:rPr>
      </w:pPr>
      <w:r w:rsidRPr="00ED0076">
        <w:rPr>
          <w:rFonts w:ascii="Times New Roman" w:hAnsi="Times New Roman" w:cs="Times New Roman"/>
          <w:snapToGrid w:val="0"/>
          <w:szCs w:val="28"/>
          <w:lang w:eastAsia="en-US"/>
        </w:rPr>
        <w:t xml:space="preserve">Российский налоговый портал </w:t>
      </w:r>
      <w:r w:rsidRPr="00ED0076">
        <w:rPr>
          <w:rFonts w:ascii="Times New Roman" w:hAnsi="Times New Roman" w:cs="Times New Roman"/>
          <w:szCs w:val="28"/>
          <w:lang w:eastAsia="en-US"/>
        </w:rPr>
        <w:t xml:space="preserve">[электронный ресурс]. − Режим доступа: </w:t>
      </w:r>
      <w:r w:rsidRPr="00ED0076">
        <w:rPr>
          <w:rFonts w:ascii="Times New Roman" w:hAnsi="Times New Roman" w:cs="Times New Roman"/>
          <w:snapToGrid w:val="0"/>
          <w:szCs w:val="28"/>
          <w:lang w:eastAsia="en-US"/>
        </w:rPr>
        <w:t>http://taxpravo.ru</w:t>
      </w:r>
    </w:p>
    <w:p w14:paraId="3532426D" w14:textId="5AC6E019" w:rsidR="0050665A" w:rsidRPr="00ED0076" w:rsidRDefault="0050665A" w:rsidP="000161D8">
      <w:pPr>
        <w:numPr>
          <w:ilvl w:val="0"/>
          <w:numId w:val="5"/>
        </w:numPr>
        <w:tabs>
          <w:tab w:val="left" w:pos="993"/>
          <w:tab w:val="left" w:pos="1134"/>
        </w:tabs>
        <w:spacing w:line="336" w:lineRule="auto"/>
        <w:ind w:left="0" w:firstLine="709"/>
        <w:jc w:val="both"/>
        <w:rPr>
          <w:rFonts w:ascii="Times New Roman" w:hAnsi="Times New Roman" w:cs="Times New Roman"/>
          <w:snapToGrid w:val="0"/>
          <w:szCs w:val="28"/>
          <w:lang w:eastAsia="en-US"/>
        </w:rPr>
      </w:pPr>
      <w:r w:rsidRPr="00ED0076">
        <w:rPr>
          <w:rFonts w:ascii="Times New Roman" w:hAnsi="Times New Roman" w:cs="Times New Roman"/>
          <w:szCs w:val="28"/>
          <w:lang w:eastAsia="en-US"/>
        </w:rPr>
        <w:t xml:space="preserve">Сайт "Налоговая помощь" [электронный ресурс]. − Режим </w:t>
      </w:r>
      <w:r w:rsidR="000161D8" w:rsidRPr="00ED0076">
        <w:rPr>
          <w:rFonts w:ascii="Times New Roman" w:hAnsi="Times New Roman" w:cs="Times New Roman"/>
          <w:szCs w:val="28"/>
          <w:lang w:eastAsia="en-US"/>
        </w:rPr>
        <w:t>доступа: http://www.taxhelp.ru/new</w:t>
      </w:r>
    </w:p>
    <w:p w14:paraId="642B17AD" w14:textId="77777777" w:rsidR="0050665A" w:rsidRPr="00ED0076" w:rsidRDefault="0050665A" w:rsidP="000161D8">
      <w:pPr>
        <w:numPr>
          <w:ilvl w:val="0"/>
          <w:numId w:val="5"/>
        </w:numPr>
        <w:tabs>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eastAsia="en-US"/>
        </w:rPr>
        <w:t xml:space="preserve">Федеральная налоговая служба Министерства финансов Российской Федерации [электронный ресурс]. − Режим доступа: </w:t>
      </w:r>
      <w:hyperlink r:id="rId11" w:history="1">
        <w:r w:rsidRPr="00ED0076">
          <w:rPr>
            <w:rFonts w:ascii="Times New Roman" w:hAnsi="Times New Roman" w:cs="Times New Roman"/>
            <w:szCs w:val="28"/>
            <w:u w:val="single"/>
            <w:lang w:eastAsia="en-US"/>
          </w:rPr>
          <w:t>http://www.</w:t>
        </w:r>
        <w:proofErr w:type="spellStart"/>
        <w:r w:rsidRPr="00ED0076">
          <w:rPr>
            <w:rFonts w:ascii="Times New Roman" w:hAnsi="Times New Roman" w:cs="Times New Roman"/>
            <w:szCs w:val="28"/>
            <w:u w:val="single"/>
            <w:lang w:val="en-US" w:eastAsia="en-US"/>
          </w:rPr>
          <w:t>nalog</w:t>
        </w:r>
        <w:proofErr w:type="spellEnd"/>
        <w:r w:rsidRPr="00ED0076">
          <w:rPr>
            <w:rFonts w:ascii="Times New Roman" w:hAnsi="Times New Roman" w:cs="Times New Roman"/>
            <w:szCs w:val="28"/>
            <w:u w:val="single"/>
            <w:lang w:eastAsia="en-US"/>
          </w:rPr>
          <w:t>.</w:t>
        </w:r>
        <w:proofErr w:type="spellStart"/>
        <w:r w:rsidRPr="00ED0076">
          <w:rPr>
            <w:rFonts w:ascii="Times New Roman" w:hAnsi="Times New Roman" w:cs="Times New Roman"/>
            <w:szCs w:val="28"/>
            <w:u w:val="single"/>
            <w:lang w:eastAsia="en-US"/>
          </w:rPr>
          <w:t>ru</w:t>
        </w:r>
        <w:proofErr w:type="spellEnd"/>
      </w:hyperlink>
    </w:p>
    <w:p w14:paraId="64383E02" w14:textId="77777777" w:rsidR="0050665A" w:rsidRPr="00ED0076" w:rsidRDefault="0050665A" w:rsidP="000161D8">
      <w:pPr>
        <w:numPr>
          <w:ilvl w:val="0"/>
          <w:numId w:val="5"/>
        </w:numPr>
        <w:tabs>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eastAsia="en-US"/>
        </w:rPr>
        <w:t>Федеральная служба государственной статистики [электронный ресурс</w:t>
      </w:r>
      <w:r w:rsidRPr="00ED0076">
        <w:rPr>
          <w:rFonts w:ascii="Cambria" w:hAnsi="Cambria" w:cs="Times New Roman"/>
          <w:szCs w:val="28"/>
          <w:lang w:eastAsia="en-US"/>
        </w:rPr>
        <w:t xml:space="preserve">]. − </w:t>
      </w:r>
      <w:r w:rsidRPr="00ED0076">
        <w:rPr>
          <w:rFonts w:ascii="Times New Roman" w:hAnsi="Times New Roman" w:cs="Times New Roman"/>
          <w:szCs w:val="28"/>
          <w:lang w:eastAsia="en-US"/>
        </w:rPr>
        <w:t xml:space="preserve">Режим доступа: </w:t>
      </w:r>
      <w:hyperlink r:id="rId12" w:history="1">
        <w:r w:rsidRPr="00ED0076">
          <w:rPr>
            <w:rFonts w:ascii="Times New Roman" w:hAnsi="Times New Roman" w:cs="Times New Roman"/>
            <w:szCs w:val="28"/>
            <w:lang w:eastAsia="en-US"/>
          </w:rPr>
          <w:t>http://www.gks.ru</w:t>
        </w:r>
      </w:hyperlink>
    </w:p>
    <w:p w14:paraId="5CAFBDB9" w14:textId="77777777" w:rsidR="0050665A" w:rsidRPr="00ED0076" w:rsidRDefault="0050665A" w:rsidP="000161D8">
      <w:pPr>
        <w:numPr>
          <w:ilvl w:val="0"/>
          <w:numId w:val="5"/>
        </w:numPr>
        <w:tabs>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eastAsia="en-US"/>
        </w:rPr>
        <w:t>Аналитико-публицистический журнал "Недвижимость Столицы" [электронный ресурс]. − Режим доступа: http://</w:t>
      </w:r>
      <w:hyperlink r:id="rId13" w:history="1">
        <w:r w:rsidRPr="00ED0076">
          <w:rPr>
            <w:rFonts w:ascii="Times New Roman" w:hAnsi="Times New Roman" w:cs="Times New Roman"/>
            <w:szCs w:val="28"/>
            <w:lang w:eastAsia="en-US"/>
          </w:rPr>
          <w:t>www.crea.ru</w:t>
        </w:r>
      </w:hyperlink>
    </w:p>
    <w:p w14:paraId="5D0E4ABB" w14:textId="77777777" w:rsidR="0050665A" w:rsidRPr="00ED0076" w:rsidRDefault="0050665A" w:rsidP="000161D8">
      <w:pPr>
        <w:numPr>
          <w:ilvl w:val="0"/>
          <w:numId w:val="5"/>
        </w:numPr>
        <w:tabs>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val="en-US" w:eastAsia="en-US"/>
        </w:rPr>
        <w:t>http</w:t>
      </w:r>
      <w:r w:rsidRPr="00ED0076">
        <w:rPr>
          <w:rFonts w:ascii="Times New Roman" w:hAnsi="Times New Roman" w:cs="Times New Roman"/>
          <w:szCs w:val="28"/>
          <w:lang w:eastAsia="en-US"/>
        </w:rPr>
        <w:t>://www.rosreestr.ru - сайт Федеральной службы государственной регистрации, кадастра и картографии;</w:t>
      </w:r>
    </w:p>
    <w:p w14:paraId="0855D0B0" w14:textId="77777777" w:rsidR="0050665A" w:rsidRPr="00ED0076" w:rsidRDefault="0050665A" w:rsidP="000161D8">
      <w:pPr>
        <w:numPr>
          <w:ilvl w:val="0"/>
          <w:numId w:val="5"/>
        </w:numPr>
        <w:tabs>
          <w:tab w:val="left" w:pos="993"/>
          <w:tab w:val="left" w:pos="1134"/>
        </w:tabs>
        <w:spacing w:line="336" w:lineRule="auto"/>
        <w:ind w:left="0" w:firstLine="709"/>
        <w:jc w:val="both"/>
        <w:rPr>
          <w:rFonts w:ascii="Cambria" w:hAnsi="Cambria" w:cs="Times New Roman"/>
          <w:szCs w:val="28"/>
          <w:lang w:eastAsia="en-US"/>
        </w:rPr>
      </w:pPr>
      <w:r w:rsidRPr="00ED0076">
        <w:rPr>
          <w:rFonts w:ascii="Times New Roman" w:hAnsi="Times New Roman" w:cs="Times New Roman"/>
          <w:szCs w:val="28"/>
          <w:lang w:eastAsia="en-US"/>
        </w:rPr>
        <w:t>http://maps.rosreestr.ru/PortalOnline/ - Публичная кадастровая</w:t>
      </w:r>
      <w:r w:rsidRPr="00ED0076">
        <w:rPr>
          <w:rFonts w:ascii="Cambria" w:hAnsi="Cambria" w:cs="Times New Roman"/>
          <w:szCs w:val="28"/>
          <w:lang w:eastAsia="en-US"/>
        </w:rPr>
        <w:t xml:space="preserve"> карта;</w:t>
      </w:r>
    </w:p>
    <w:p w14:paraId="5F33A0DD" w14:textId="77777777" w:rsidR="0050665A" w:rsidRPr="00ED0076" w:rsidRDefault="0050665A" w:rsidP="000161D8">
      <w:pPr>
        <w:numPr>
          <w:ilvl w:val="0"/>
          <w:numId w:val="5"/>
        </w:numPr>
        <w:tabs>
          <w:tab w:val="left" w:pos="709"/>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val="en-US" w:eastAsia="en-US"/>
        </w:rPr>
        <w:t>http</w:t>
      </w:r>
      <w:r w:rsidRPr="00ED0076">
        <w:rPr>
          <w:rFonts w:ascii="Times New Roman" w:hAnsi="Times New Roman" w:cs="Times New Roman"/>
          <w:szCs w:val="28"/>
          <w:lang w:eastAsia="en-US"/>
        </w:rPr>
        <w:t>://</w:t>
      </w:r>
      <w:hyperlink r:id="rId14" w:tgtFrame="_blank" w:history="1">
        <w:r w:rsidRPr="00ED0076">
          <w:rPr>
            <w:rFonts w:ascii="Times New Roman" w:hAnsi="Times New Roman" w:cs="Times New Roman"/>
            <w:szCs w:val="28"/>
            <w:shd w:val="clear" w:color="auto" w:fill="FFFFFF"/>
            <w:lang w:eastAsia="en-US"/>
          </w:rPr>
          <w:t>esugi.rosim.ru</w:t>
        </w:r>
      </w:hyperlink>
      <w:r w:rsidRPr="00ED0076">
        <w:rPr>
          <w:rFonts w:ascii="Times New Roman" w:hAnsi="Times New Roman" w:cs="Times New Roman"/>
          <w:szCs w:val="28"/>
          <w:lang w:eastAsia="en-US"/>
        </w:rPr>
        <w:t xml:space="preserve"> - Реестр федерального имущества Российской Федерации;</w:t>
      </w:r>
    </w:p>
    <w:p w14:paraId="5AAF2F93" w14:textId="77777777" w:rsidR="0050665A" w:rsidRPr="00ED0076" w:rsidRDefault="0050665A" w:rsidP="000161D8">
      <w:pPr>
        <w:numPr>
          <w:ilvl w:val="0"/>
          <w:numId w:val="5"/>
        </w:numPr>
        <w:tabs>
          <w:tab w:val="left" w:pos="709"/>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val="en-US" w:eastAsia="en-US"/>
        </w:rPr>
        <w:t>http</w:t>
      </w:r>
      <w:r w:rsidRPr="00ED0076">
        <w:rPr>
          <w:rFonts w:ascii="Times New Roman" w:hAnsi="Times New Roman" w:cs="Times New Roman"/>
          <w:szCs w:val="28"/>
          <w:lang w:eastAsia="en-US"/>
        </w:rPr>
        <w:t>://www.arbitr.ru – сайт Высшего Арбитражного суда Российской Федерации;</w:t>
      </w:r>
    </w:p>
    <w:p w14:paraId="0DC10CD2" w14:textId="77777777" w:rsidR="0050665A" w:rsidRPr="00ED0076" w:rsidRDefault="0050665A" w:rsidP="000161D8">
      <w:pPr>
        <w:numPr>
          <w:ilvl w:val="0"/>
          <w:numId w:val="5"/>
        </w:numPr>
        <w:tabs>
          <w:tab w:val="left" w:pos="709"/>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val="en-US" w:eastAsia="en-US"/>
        </w:rPr>
        <w:t>http</w:t>
      </w:r>
      <w:r w:rsidRPr="00ED0076">
        <w:rPr>
          <w:rFonts w:ascii="Times New Roman" w:hAnsi="Times New Roman" w:cs="Times New Roman"/>
          <w:szCs w:val="28"/>
          <w:lang w:eastAsia="en-US"/>
        </w:rPr>
        <w:t>://</w:t>
      </w:r>
      <w:hyperlink r:id="rId15" w:history="1">
        <w:r w:rsidRPr="00ED0076">
          <w:rPr>
            <w:rFonts w:ascii="Times New Roman" w:hAnsi="Times New Roman" w:cs="Times New Roman"/>
            <w:szCs w:val="28"/>
            <w:lang w:eastAsia="en-US"/>
          </w:rPr>
          <w:t>www.moskomzem.ru</w:t>
        </w:r>
      </w:hyperlink>
      <w:r w:rsidRPr="00ED0076">
        <w:rPr>
          <w:rFonts w:ascii="Times New Roman" w:hAnsi="Times New Roman" w:cs="Times New Roman"/>
          <w:szCs w:val="28"/>
          <w:lang w:eastAsia="en-US"/>
        </w:rPr>
        <w:t xml:space="preserve"> - сайт  Департамента  земельных ресурсов г. Москвы;</w:t>
      </w:r>
    </w:p>
    <w:p w14:paraId="421595C7" w14:textId="77777777" w:rsidR="0050665A" w:rsidRPr="00ED0076" w:rsidRDefault="0050665A" w:rsidP="000161D8">
      <w:pPr>
        <w:numPr>
          <w:ilvl w:val="0"/>
          <w:numId w:val="5"/>
        </w:numPr>
        <w:tabs>
          <w:tab w:val="left" w:pos="709"/>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val="en-US" w:eastAsia="en-US"/>
        </w:rPr>
        <w:t>http</w:t>
      </w:r>
      <w:r w:rsidRPr="00ED0076">
        <w:rPr>
          <w:rFonts w:ascii="Times New Roman" w:hAnsi="Times New Roman" w:cs="Times New Roman"/>
          <w:szCs w:val="28"/>
          <w:lang w:eastAsia="en-US"/>
        </w:rPr>
        <w:t>://www.rway.ru - информационно-аналитическое агентство рынка недвижимости RWAY;</w:t>
      </w:r>
    </w:p>
    <w:p w14:paraId="511FC3B1" w14:textId="77777777" w:rsidR="0050665A" w:rsidRPr="00ED0076" w:rsidRDefault="00B2019A" w:rsidP="000161D8">
      <w:pPr>
        <w:numPr>
          <w:ilvl w:val="0"/>
          <w:numId w:val="5"/>
        </w:numPr>
        <w:tabs>
          <w:tab w:val="left" w:pos="709"/>
          <w:tab w:val="left" w:pos="993"/>
          <w:tab w:val="left" w:pos="1134"/>
        </w:tabs>
        <w:spacing w:line="336" w:lineRule="auto"/>
        <w:ind w:left="0" w:firstLine="709"/>
        <w:jc w:val="both"/>
        <w:rPr>
          <w:rFonts w:ascii="Times New Roman" w:hAnsi="Times New Roman" w:cs="Times New Roman"/>
          <w:szCs w:val="28"/>
          <w:lang w:eastAsia="en-US"/>
        </w:rPr>
      </w:pPr>
      <w:hyperlink r:id="rId16" w:history="1">
        <w:r w:rsidR="0050665A" w:rsidRPr="00ED0076">
          <w:rPr>
            <w:rFonts w:ascii="Times New Roman" w:hAnsi="Times New Roman" w:cs="Times New Roman"/>
            <w:szCs w:val="28"/>
            <w:lang w:eastAsia="en-US"/>
          </w:rPr>
          <w:t>http://www.irn.ru</w:t>
        </w:r>
      </w:hyperlink>
      <w:r w:rsidR="0050665A" w:rsidRPr="00ED0076">
        <w:rPr>
          <w:rFonts w:ascii="Times New Roman" w:hAnsi="Times New Roman" w:cs="Times New Roman"/>
          <w:szCs w:val="28"/>
          <w:lang w:eastAsia="en-US"/>
        </w:rPr>
        <w:t xml:space="preserve"> – Портал «Индикаторы рынка недвижимости»;</w:t>
      </w:r>
    </w:p>
    <w:p w14:paraId="4AA33351" w14:textId="77777777" w:rsidR="0050665A" w:rsidRPr="00ED0076" w:rsidRDefault="00B2019A" w:rsidP="000161D8">
      <w:pPr>
        <w:numPr>
          <w:ilvl w:val="0"/>
          <w:numId w:val="5"/>
        </w:numPr>
        <w:tabs>
          <w:tab w:val="left" w:pos="709"/>
          <w:tab w:val="left" w:pos="993"/>
          <w:tab w:val="left" w:pos="1134"/>
        </w:tabs>
        <w:spacing w:line="336" w:lineRule="auto"/>
        <w:ind w:left="0" w:firstLine="709"/>
        <w:jc w:val="both"/>
        <w:rPr>
          <w:rFonts w:ascii="Times New Roman" w:hAnsi="Times New Roman" w:cs="Times New Roman"/>
          <w:szCs w:val="28"/>
          <w:lang w:eastAsia="en-US"/>
        </w:rPr>
      </w:pPr>
      <w:hyperlink r:id="rId17" w:history="1">
        <w:r w:rsidR="0050665A" w:rsidRPr="00ED0076">
          <w:rPr>
            <w:rFonts w:ascii="Times New Roman" w:hAnsi="Times New Roman" w:cs="Times New Roman"/>
            <w:szCs w:val="28"/>
            <w:lang w:eastAsia="en-US"/>
          </w:rPr>
          <w:t>http://promzem.ru</w:t>
        </w:r>
      </w:hyperlink>
      <w:r w:rsidR="0050665A" w:rsidRPr="00ED0076">
        <w:rPr>
          <w:rFonts w:ascii="Times New Roman" w:hAnsi="Times New Roman" w:cs="Times New Roman"/>
          <w:szCs w:val="28"/>
          <w:lang w:eastAsia="en-US"/>
        </w:rPr>
        <w:t xml:space="preserve"> – сайт компании «Промышленные земли». Промышленное землепользование и индустриальная недвижимость</w:t>
      </w:r>
      <w:r w:rsidR="0050665A" w:rsidRPr="00ED0076">
        <w:rPr>
          <w:rFonts w:ascii="Times New Roman" w:hAnsi="Times New Roman" w:cs="Times New Roman"/>
          <w:szCs w:val="28"/>
          <w:lang w:val="en-US" w:eastAsia="en-US"/>
        </w:rPr>
        <w:t>;</w:t>
      </w:r>
    </w:p>
    <w:p w14:paraId="71F49858" w14:textId="77777777" w:rsidR="0050665A" w:rsidRPr="00ED0076" w:rsidRDefault="0050665A" w:rsidP="000161D8">
      <w:pPr>
        <w:numPr>
          <w:ilvl w:val="0"/>
          <w:numId w:val="5"/>
        </w:numPr>
        <w:tabs>
          <w:tab w:val="left" w:pos="709"/>
          <w:tab w:val="left" w:pos="993"/>
          <w:tab w:val="left" w:pos="1134"/>
        </w:tabs>
        <w:spacing w:line="336" w:lineRule="auto"/>
        <w:ind w:left="0" w:firstLine="709"/>
        <w:jc w:val="both"/>
        <w:rPr>
          <w:rFonts w:ascii="Times New Roman" w:hAnsi="Times New Roman" w:cs="Times New Roman"/>
          <w:szCs w:val="28"/>
          <w:lang w:eastAsia="en-US"/>
        </w:rPr>
      </w:pPr>
      <w:r w:rsidRPr="00ED0076">
        <w:rPr>
          <w:rFonts w:ascii="Times New Roman" w:hAnsi="Times New Roman" w:cs="Times New Roman"/>
          <w:szCs w:val="28"/>
          <w:lang w:val="en-US" w:eastAsia="en-US"/>
        </w:rPr>
        <w:t>http</w:t>
      </w:r>
      <w:r w:rsidRPr="00ED0076">
        <w:rPr>
          <w:rFonts w:ascii="Times New Roman" w:hAnsi="Times New Roman" w:cs="Times New Roman"/>
          <w:szCs w:val="28"/>
          <w:lang w:eastAsia="en-US"/>
        </w:rPr>
        <w:t>://</w:t>
      </w:r>
      <w:hyperlink r:id="rId18" w:history="1">
        <w:r w:rsidRPr="00ED0076">
          <w:rPr>
            <w:rFonts w:ascii="Times New Roman" w:hAnsi="Times New Roman" w:cs="Times New Roman"/>
            <w:szCs w:val="28"/>
            <w:lang w:eastAsia="en-US"/>
          </w:rPr>
          <w:t>www.realty.ru</w:t>
        </w:r>
      </w:hyperlink>
      <w:r w:rsidRPr="00ED0076">
        <w:rPr>
          <w:rFonts w:ascii="Times New Roman" w:hAnsi="Times New Roman" w:cs="Times New Roman"/>
          <w:szCs w:val="28"/>
          <w:lang w:eastAsia="en-US"/>
        </w:rPr>
        <w:t xml:space="preserve"> - сайт «Недвижимость в России»;</w:t>
      </w:r>
    </w:p>
    <w:p w14:paraId="4F8553B7" w14:textId="77777777" w:rsidR="0050665A" w:rsidRPr="00ED0076" w:rsidRDefault="0050665A" w:rsidP="000161D8">
      <w:pPr>
        <w:pStyle w:val="11"/>
        <w:numPr>
          <w:ilvl w:val="0"/>
          <w:numId w:val="5"/>
        </w:numPr>
        <w:tabs>
          <w:tab w:val="left" w:pos="709"/>
          <w:tab w:val="left" w:pos="993"/>
          <w:tab w:val="left" w:pos="1134"/>
        </w:tabs>
        <w:spacing w:line="336" w:lineRule="auto"/>
        <w:ind w:left="0" w:firstLine="709"/>
        <w:rPr>
          <w:szCs w:val="28"/>
        </w:rPr>
      </w:pPr>
      <w:r w:rsidRPr="00ED0076">
        <w:rPr>
          <w:szCs w:val="28"/>
        </w:rPr>
        <w:t>Справочная правовая система «Консультант Плюс»;</w:t>
      </w:r>
    </w:p>
    <w:p w14:paraId="48E9751D" w14:textId="77777777" w:rsidR="0050665A" w:rsidRPr="00ED0076" w:rsidRDefault="0050665A" w:rsidP="000161D8">
      <w:pPr>
        <w:pStyle w:val="11"/>
        <w:numPr>
          <w:ilvl w:val="0"/>
          <w:numId w:val="5"/>
        </w:numPr>
        <w:tabs>
          <w:tab w:val="left" w:pos="709"/>
          <w:tab w:val="left" w:pos="993"/>
          <w:tab w:val="left" w:pos="1134"/>
        </w:tabs>
        <w:spacing w:line="336" w:lineRule="auto"/>
        <w:ind w:left="0" w:firstLine="709"/>
        <w:rPr>
          <w:szCs w:val="28"/>
        </w:rPr>
      </w:pPr>
      <w:r w:rsidRPr="00ED0076">
        <w:rPr>
          <w:szCs w:val="28"/>
        </w:rPr>
        <w:t>Справочная правовая система «Гарант»</w:t>
      </w:r>
      <w:r w:rsidRPr="00ED0076">
        <w:rPr>
          <w:szCs w:val="28"/>
          <w:lang w:val="en-US"/>
        </w:rPr>
        <w:t>;</w:t>
      </w:r>
    </w:p>
    <w:p w14:paraId="3F3EA703" w14:textId="77777777" w:rsidR="0050665A" w:rsidRPr="00ED0076" w:rsidRDefault="0050665A" w:rsidP="000161D8">
      <w:pPr>
        <w:pStyle w:val="11"/>
        <w:numPr>
          <w:ilvl w:val="0"/>
          <w:numId w:val="5"/>
        </w:numPr>
        <w:tabs>
          <w:tab w:val="left" w:pos="709"/>
          <w:tab w:val="left" w:pos="993"/>
          <w:tab w:val="left" w:pos="1134"/>
        </w:tabs>
        <w:spacing w:line="336" w:lineRule="auto"/>
        <w:ind w:left="0" w:firstLine="709"/>
        <w:rPr>
          <w:szCs w:val="28"/>
        </w:rPr>
      </w:pPr>
      <w:r w:rsidRPr="00ED0076">
        <w:rPr>
          <w:szCs w:val="28"/>
        </w:rPr>
        <w:lastRenderedPageBreak/>
        <w:t xml:space="preserve">Сайт по поиску земельных участков в Подмосковье компании </w:t>
      </w:r>
      <w:proofErr w:type="spellStart"/>
      <w:r w:rsidRPr="00ED0076">
        <w:rPr>
          <w:szCs w:val="28"/>
        </w:rPr>
        <w:t>PennyLaneRealty</w:t>
      </w:r>
      <w:proofErr w:type="spellEnd"/>
      <w:r w:rsidRPr="00ED0076">
        <w:rPr>
          <w:szCs w:val="28"/>
        </w:rPr>
        <w:t xml:space="preserve"> -  </w:t>
      </w:r>
      <w:r w:rsidRPr="00ED0076">
        <w:rPr>
          <w:szCs w:val="28"/>
          <w:lang w:val="en-US" w:eastAsia="en-US"/>
        </w:rPr>
        <w:t>http</w:t>
      </w:r>
      <w:r w:rsidRPr="00ED0076">
        <w:rPr>
          <w:szCs w:val="28"/>
          <w:lang w:eastAsia="en-US"/>
        </w:rPr>
        <w:t>://</w:t>
      </w:r>
      <w:r w:rsidRPr="00ED0076">
        <w:rPr>
          <w:szCs w:val="28"/>
        </w:rPr>
        <w:t>www.mosoblzem.ru;</w:t>
      </w:r>
    </w:p>
    <w:p w14:paraId="6199F0E2" w14:textId="77777777" w:rsidR="0050665A" w:rsidRPr="00ED0076" w:rsidRDefault="0050665A" w:rsidP="000161D8">
      <w:pPr>
        <w:pStyle w:val="11"/>
        <w:numPr>
          <w:ilvl w:val="0"/>
          <w:numId w:val="5"/>
        </w:numPr>
        <w:tabs>
          <w:tab w:val="left" w:pos="709"/>
          <w:tab w:val="left" w:pos="993"/>
          <w:tab w:val="left" w:pos="1134"/>
        </w:tabs>
        <w:spacing w:line="336" w:lineRule="auto"/>
        <w:ind w:left="0" w:firstLine="709"/>
        <w:rPr>
          <w:szCs w:val="28"/>
        </w:rPr>
      </w:pPr>
      <w:r w:rsidRPr="00ED0076">
        <w:rPr>
          <w:szCs w:val="28"/>
        </w:rPr>
        <w:t>Сайт агентства «Российская земля». Предложения о продаже и аренде земли по РФ, информация о рынке земли -</w:t>
      </w:r>
      <w:r w:rsidRPr="00ED0076">
        <w:rPr>
          <w:szCs w:val="28"/>
          <w:lang w:eastAsia="en-US"/>
        </w:rPr>
        <w:t xml:space="preserve"> </w:t>
      </w:r>
      <w:r w:rsidRPr="00ED0076">
        <w:rPr>
          <w:szCs w:val="28"/>
          <w:lang w:val="en-US" w:eastAsia="en-US"/>
        </w:rPr>
        <w:t>http</w:t>
      </w:r>
      <w:r w:rsidRPr="00ED0076">
        <w:rPr>
          <w:szCs w:val="28"/>
          <w:lang w:eastAsia="en-US"/>
        </w:rPr>
        <w:t>://</w:t>
      </w:r>
      <w:hyperlink r:id="rId19" w:history="1">
        <w:r w:rsidRPr="00ED0076">
          <w:rPr>
            <w:szCs w:val="28"/>
          </w:rPr>
          <w:t>www.roszem.ru</w:t>
        </w:r>
      </w:hyperlink>
      <w:r w:rsidRPr="00ED0076">
        <w:rPr>
          <w:szCs w:val="28"/>
        </w:rPr>
        <w:t>.</w:t>
      </w:r>
    </w:p>
    <w:p w14:paraId="69BB034A" w14:textId="77777777" w:rsidR="0050665A" w:rsidRPr="00ED0076" w:rsidRDefault="0050665A" w:rsidP="000161D8">
      <w:pPr>
        <w:pStyle w:val="11"/>
        <w:numPr>
          <w:ilvl w:val="0"/>
          <w:numId w:val="5"/>
        </w:numPr>
        <w:tabs>
          <w:tab w:val="left" w:pos="709"/>
          <w:tab w:val="left" w:pos="993"/>
          <w:tab w:val="left" w:pos="1134"/>
        </w:tabs>
        <w:spacing w:line="336" w:lineRule="auto"/>
        <w:ind w:left="0" w:firstLine="709"/>
        <w:rPr>
          <w:szCs w:val="28"/>
        </w:rPr>
      </w:pPr>
      <w:r w:rsidRPr="00ED0076">
        <w:rPr>
          <w:szCs w:val="28"/>
          <w:lang w:eastAsia="en-US"/>
        </w:rPr>
        <w:t xml:space="preserve">Стандарт Международной ассоциации налоговых оценщиков «Массовая оценка объектов недвижимости» </w:t>
      </w:r>
      <w:hyperlink r:id="rId20" w:history="1">
        <w:r w:rsidRPr="00ED0076">
          <w:rPr>
            <w:rStyle w:val="a4"/>
            <w:color w:val="auto"/>
            <w:szCs w:val="28"/>
            <w:lang w:eastAsia="en-US"/>
          </w:rPr>
          <w:t>http://www.nkso.ru/files/ob_svedenia_mano.pdf</w:t>
        </w:r>
      </w:hyperlink>
    </w:p>
    <w:p w14:paraId="467A0B05" w14:textId="77777777" w:rsidR="0050665A" w:rsidRPr="00ED0076" w:rsidRDefault="0050665A" w:rsidP="000161D8">
      <w:pPr>
        <w:pStyle w:val="af2"/>
        <w:numPr>
          <w:ilvl w:val="0"/>
          <w:numId w:val="5"/>
        </w:numPr>
        <w:tabs>
          <w:tab w:val="left" w:pos="993"/>
          <w:tab w:val="left" w:pos="1134"/>
        </w:tabs>
        <w:spacing w:line="336" w:lineRule="auto"/>
        <w:ind w:left="0" w:firstLine="709"/>
        <w:jc w:val="both"/>
        <w:rPr>
          <w:sz w:val="28"/>
          <w:szCs w:val="28"/>
        </w:rPr>
      </w:pPr>
      <w:r w:rsidRPr="00ED0076">
        <w:rPr>
          <w:sz w:val="28"/>
          <w:szCs w:val="28"/>
        </w:rPr>
        <w:t>Электронные ресурсы БИК:</w:t>
      </w:r>
    </w:p>
    <w:p w14:paraId="53059030"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Электронная библиотека Финансового университета (ЭБ) </w:t>
      </w:r>
      <w:hyperlink r:id="rId21" w:history="1">
        <w:r w:rsidRPr="00ED0076">
          <w:rPr>
            <w:rStyle w:val="a4"/>
            <w:color w:val="auto"/>
            <w:sz w:val="28"/>
            <w:szCs w:val="28"/>
            <w:u w:val="none"/>
          </w:rPr>
          <w:t>http://elib.fa.ru/</w:t>
        </w:r>
      </w:hyperlink>
    </w:p>
    <w:p w14:paraId="17796552"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Электронно-библиотечная система BOOK.RU http://www.book.ru</w:t>
      </w:r>
    </w:p>
    <w:p w14:paraId="2730B323"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Электронно-библиотечная система «Университетская библиотека ОНЛАЙН» http://biblioclub.ru/</w:t>
      </w:r>
    </w:p>
    <w:p w14:paraId="12550FF9"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Электронно-библиотечная система </w:t>
      </w:r>
      <w:proofErr w:type="spellStart"/>
      <w:r w:rsidRPr="00ED0076">
        <w:rPr>
          <w:sz w:val="28"/>
          <w:szCs w:val="28"/>
        </w:rPr>
        <w:t>Znanium</w:t>
      </w:r>
      <w:proofErr w:type="spellEnd"/>
      <w:r w:rsidRPr="00ED0076">
        <w:rPr>
          <w:sz w:val="28"/>
          <w:szCs w:val="28"/>
        </w:rPr>
        <w:t xml:space="preserve"> http://www.znanium.com</w:t>
      </w:r>
    </w:p>
    <w:p w14:paraId="64527728"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Электронно-библиотечная система издательства «ЮРАЙТ» https://urait.ru/</w:t>
      </w:r>
    </w:p>
    <w:p w14:paraId="4AB2201C"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Электронно-библиотечная система издательства Проспект </w:t>
      </w:r>
      <w:hyperlink r:id="rId22" w:history="1">
        <w:r w:rsidRPr="00ED0076">
          <w:rPr>
            <w:rStyle w:val="a4"/>
            <w:color w:val="auto"/>
            <w:sz w:val="28"/>
            <w:szCs w:val="28"/>
            <w:u w:val="none"/>
          </w:rPr>
          <w:t>http://ebs.prospekt.org/books</w:t>
        </w:r>
      </w:hyperlink>
    </w:p>
    <w:p w14:paraId="2E869F33"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shd w:val="clear" w:color="auto" w:fill="FFFFFF"/>
        </w:rPr>
        <w:t>Справочно-образовательная система</w:t>
      </w:r>
      <w:r w:rsidRPr="00ED0076">
        <w:rPr>
          <w:sz w:val="28"/>
          <w:szCs w:val="28"/>
        </w:rPr>
        <w:t xml:space="preserve"> </w:t>
      </w:r>
      <w:proofErr w:type="spellStart"/>
      <w:r w:rsidRPr="00ED0076">
        <w:rPr>
          <w:sz w:val="28"/>
          <w:szCs w:val="28"/>
        </w:rPr>
        <w:t>Актион</w:t>
      </w:r>
      <w:proofErr w:type="spellEnd"/>
      <w:r w:rsidRPr="00ED0076">
        <w:rPr>
          <w:sz w:val="28"/>
          <w:szCs w:val="28"/>
        </w:rPr>
        <w:t xml:space="preserve"> 360 https://action360.ru/</w:t>
      </w:r>
    </w:p>
    <w:p w14:paraId="7D9636DF"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rStyle w:val="a4"/>
          <w:color w:val="auto"/>
          <w:sz w:val="28"/>
          <w:szCs w:val="28"/>
          <w:u w:val="none"/>
        </w:rPr>
      </w:pPr>
      <w:r w:rsidRPr="00ED0076">
        <w:rPr>
          <w:sz w:val="28"/>
          <w:szCs w:val="28"/>
        </w:rPr>
        <w:t xml:space="preserve">Деловая онлайн-библиотека </w:t>
      </w:r>
      <w:proofErr w:type="spellStart"/>
      <w:r w:rsidRPr="00ED0076">
        <w:rPr>
          <w:sz w:val="28"/>
          <w:szCs w:val="28"/>
        </w:rPr>
        <w:t>Alpina</w:t>
      </w:r>
      <w:proofErr w:type="spellEnd"/>
      <w:r w:rsidRPr="00ED0076">
        <w:rPr>
          <w:sz w:val="28"/>
          <w:szCs w:val="28"/>
        </w:rPr>
        <w:t xml:space="preserve"> </w:t>
      </w:r>
      <w:proofErr w:type="spellStart"/>
      <w:r w:rsidRPr="00ED0076">
        <w:rPr>
          <w:sz w:val="28"/>
          <w:szCs w:val="28"/>
        </w:rPr>
        <w:t>Digital</w:t>
      </w:r>
      <w:proofErr w:type="spellEnd"/>
      <w:r w:rsidRPr="00ED0076">
        <w:rPr>
          <w:sz w:val="28"/>
          <w:szCs w:val="28"/>
        </w:rPr>
        <w:t xml:space="preserve"> </w:t>
      </w:r>
      <w:hyperlink r:id="rId23" w:history="1">
        <w:r w:rsidRPr="00ED0076">
          <w:rPr>
            <w:rStyle w:val="a4"/>
            <w:color w:val="auto"/>
            <w:sz w:val="28"/>
            <w:szCs w:val="28"/>
            <w:u w:val="none"/>
          </w:rPr>
          <w:t>http://lib.alpinadigital.ru/</w:t>
        </w:r>
      </w:hyperlink>
    </w:p>
    <w:p w14:paraId="06C416EE"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Электронная библиотека издательства «МИФ» («Манн, Иванов и Фербер») https://fa.miflib.ru/auth/#/registration</w:t>
      </w:r>
    </w:p>
    <w:p w14:paraId="2BB05D23"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Интернет-библиотека СМИ </w:t>
      </w:r>
      <w:proofErr w:type="spellStart"/>
      <w:r w:rsidRPr="00ED0076">
        <w:rPr>
          <w:sz w:val="28"/>
          <w:szCs w:val="28"/>
        </w:rPr>
        <w:t>Public.Ru</w:t>
      </w:r>
      <w:proofErr w:type="spellEnd"/>
      <w:r w:rsidRPr="00ED0076">
        <w:rPr>
          <w:sz w:val="28"/>
          <w:szCs w:val="28"/>
        </w:rPr>
        <w:t xml:space="preserve"> https://public.ru/</w:t>
      </w:r>
    </w:p>
    <w:p w14:paraId="27F1D5CB"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Электронная библиотека Издательского дома «Гребенников» https://grebennikon.ru/</w:t>
      </w:r>
    </w:p>
    <w:p w14:paraId="03A38A91"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Научная электронная библиотека eLibrary.ru http://elibrary.ru  </w:t>
      </w:r>
    </w:p>
    <w:p w14:paraId="34078A88"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Национальная электронная библиотека http://нэб.рф/</w:t>
      </w:r>
    </w:p>
    <w:p w14:paraId="205A638B"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Финансовая справочная система «Финансовый директор» http://www.1fd.ru/</w:t>
      </w:r>
    </w:p>
    <w:p w14:paraId="46A980B2"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Ресурсы информационно-аналитического агентства по финансовым рынкам Cbonds.ru https://cbonds.ru/</w:t>
      </w:r>
    </w:p>
    <w:p w14:paraId="6FBB0527"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lastRenderedPageBreak/>
        <w:t xml:space="preserve">СПАРК </w:t>
      </w:r>
      <w:hyperlink r:id="rId24" w:history="1">
        <w:r w:rsidRPr="00ED0076">
          <w:rPr>
            <w:rStyle w:val="a4"/>
            <w:color w:val="auto"/>
            <w:sz w:val="28"/>
            <w:szCs w:val="28"/>
          </w:rPr>
          <w:t>https://spark-interfax.ru/</w:t>
        </w:r>
      </w:hyperlink>
    </w:p>
    <w:p w14:paraId="74C196DC"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lang w:val="en-US"/>
        </w:rPr>
      </w:pPr>
      <w:r w:rsidRPr="00ED0076">
        <w:rPr>
          <w:sz w:val="28"/>
          <w:szCs w:val="28"/>
          <w:lang w:val="en-US"/>
        </w:rPr>
        <w:t>STATISTA https://www.statista.com/</w:t>
      </w:r>
    </w:p>
    <w:p w14:paraId="41C57321"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lang w:val="en-US"/>
        </w:rPr>
      </w:pPr>
      <w:r w:rsidRPr="00ED0076">
        <w:rPr>
          <w:sz w:val="28"/>
          <w:szCs w:val="28"/>
          <w:lang w:val="en-US"/>
        </w:rPr>
        <w:t>Academic Reference http://ar.cnki.net/ACADREF</w:t>
      </w:r>
    </w:p>
    <w:p w14:paraId="4EDE808B"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Пакет баз данных компании EBSCO </w:t>
      </w:r>
      <w:proofErr w:type="spellStart"/>
      <w:r w:rsidRPr="00ED0076">
        <w:rPr>
          <w:sz w:val="28"/>
          <w:szCs w:val="28"/>
        </w:rPr>
        <w:t>Publishing</w:t>
      </w:r>
      <w:proofErr w:type="spellEnd"/>
      <w:r w:rsidRPr="00ED0076">
        <w:rPr>
          <w:sz w:val="28"/>
          <w:szCs w:val="28"/>
        </w:rPr>
        <w:t xml:space="preserve">, крупнейшего </w:t>
      </w:r>
      <w:proofErr w:type="spellStart"/>
      <w:r w:rsidRPr="00ED0076">
        <w:rPr>
          <w:sz w:val="28"/>
          <w:szCs w:val="28"/>
        </w:rPr>
        <w:t>агрегатора</w:t>
      </w:r>
      <w:proofErr w:type="spellEnd"/>
      <w:r w:rsidRPr="00ED0076">
        <w:rPr>
          <w:sz w:val="28"/>
          <w:szCs w:val="28"/>
        </w:rPr>
        <w:t xml:space="preserve"> научных ресурсов ведущих издательств мира http://search.ebscohost.com</w:t>
      </w:r>
    </w:p>
    <w:p w14:paraId="48F6403E"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proofErr w:type="spellStart"/>
      <w:r w:rsidRPr="00ED0076">
        <w:rPr>
          <w:sz w:val="28"/>
          <w:szCs w:val="28"/>
        </w:rPr>
        <w:t>Henry</w:t>
      </w:r>
      <w:proofErr w:type="spellEnd"/>
      <w:r w:rsidRPr="00ED0076">
        <w:rPr>
          <w:sz w:val="28"/>
          <w:szCs w:val="28"/>
        </w:rPr>
        <w:t xml:space="preserve"> </w:t>
      </w:r>
      <w:proofErr w:type="spellStart"/>
      <w:r w:rsidRPr="00ED0076">
        <w:rPr>
          <w:sz w:val="28"/>
          <w:szCs w:val="28"/>
        </w:rPr>
        <w:t>Stewart</w:t>
      </w:r>
      <w:proofErr w:type="spellEnd"/>
      <w:r w:rsidRPr="00ED0076">
        <w:rPr>
          <w:sz w:val="28"/>
          <w:szCs w:val="28"/>
        </w:rPr>
        <w:t xml:space="preserve"> </w:t>
      </w:r>
      <w:proofErr w:type="spellStart"/>
      <w:r w:rsidRPr="00ED0076">
        <w:rPr>
          <w:sz w:val="28"/>
          <w:szCs w:val="28"/>
        </w:rPr>
        <w:t>Talks</w:t>
      </w:r>
      <w:proofErr w:type="spellEnd"/>
      <w:r w:rsidRPr="00ED0076">
        <w:rPr>
          <w:sz w:val="28"/>
          <w:szCs w:val="28"/>
        </w:rPr>
        <w:t>: Библиотека Онлайн Лекций по Бизнесу и Маркетингу https://hstalks.com/business/</w:t>
      </w:r>
    </w:p>
    <w:p w14:paraId="2A0B6C02"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Электронная коллекция книг издательства </w:t>
      </w:r>
      <w:proofErr w:type="spellStart"/>
      <w:r w:rsidRPr="00ED0076">
        <w:rPr>
          <w:sz w:val="28"/>
          <w:szCs w:val="28"/>
        </w:rPr>
        <w:t>Springer</w:t>
      </w:r>
      <w:proofErr w:type="spellEnd"/>
      <w:r w:rsidRPr="00ED0076">
        <w:rPr>
          <w:sz w:val="28"/>
          <w:szCs w:val="28"/>
        </w:rPr>
        <w:t xml:space="preserve">:  </w:t>
      </w:r>
      <w:proofErr w:type="spellStart"/>
      <w:r w:rsidRPr="00ED0076">
        <w:rPr>
          <w:sz w:val="28"/>
          <w:szCs w:val="28"/>
        </w:rPr>
        <w:t>Springer</w:t>
      </w:r>
      <w:proofErr w:type="spellEnd"/>
      <w:r w:rsidRPr="00ED0076">
        <w:rPr>
          <w:sz w:val="28"/>
          <w:szCs w:val="28"/>
        </w:rPr>
        <w:t xml:space="preserve"> </w:t>
      </w:r>
      <w:proofErr w:type="spellStart"/>
      <w:r w:rsidRPr="00ED0076">
        <w:rPr>
          <w:sz w:val="28"/>
          <w:szCs w:val="28"/>
        </w:rPr>
        <w:t>eBooks</w:t>
      </w:r>
      <w:proofErr w:type="spellEnd"/>
      <w:r w:rsidRPr="00ED0076">
        <w:rPr>
          <w:sz w:val="28"/>
          <w:szCs w:val="28"/>
        </w:rPr>
        <w:t xml:space="preserve"> </w:t>
      </w:r>
      <w:hyperlink r:id="rId25" w:history="1">
        <w:r w:rsidRPr="00ED0076">
          <w:rPr>
            <w:rStyle w:val="a4"/>
            <w:color w:val="auto"/>
            <w:sz w:val="28"/>
            <w:szCs w:val="28"/>
            <w:u w:val="none"/>
          </w:rPr>
          <w:t>http://link.springer.com/</w:t>
        </w:r>
      </w:hyperlink>
    </w:p>
    <w:p w14:paraId="133B4845"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Электронные продукты издательства </w:t>
      </w:r>
      <w:proofErr w:type="spellStart"/>
      <w:r w:rsidRPr="00ED0076">
        <w:rPr>
          <w:sz w:val="28"/>
          <w:szCs w:val="28"/>
        </w:rPr>
        <w:t>Elsevier</w:t>
      </w:r>
      <w:proofErr w:type="spellEnd"/>
      <w:r w:rsidRPr="00ED0076">
        <w:rPr>
          <w:sz w:val="28"/>
          <w:szCs w:val="28"/>
        </w:rPr>
        <w:t xml:space="preserve"> </w:t>
      </w:r>
      <w:hyperlink r:id="rId26" w:history="1">
        <w:r w:rsidRPr="00ED0076">
          <w:rPr>
            <w:rStyle w:val="a4"/>
            <w:color w:val="auto"/>
            <w:sz w:val="28"/>
            <w:szCs w:val="28"/>
            <w:u w:val="none"/>
          </w:rPr>
          <w:t>http://www.sciencedirect.com</w:t>
        </w:r>
      </w:hyperlink>
    </w:p>
    <w:p w14:paraId="645033BD"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lang w:val="en-US"/>
        </w:rPr>
      </w:pPr>
      <w:r w:rsidRPr="00ED0076">
        <w:rPr>
          <w:sz w:val="28"/>
          <w:szCs w:val="28"/>
          <w:lang w:val="en-US"/>
        </w:rPr>
        <w:t xml:space="preserve">Emerald: Management </w:t>
      </w:r>
      <w:proofErr w:type="spellStart"/>
      <w:r w:rsidRPr="00ED0076">
        <w:rPr>
          <w:sz w:val="28"/>
          <w:szCs w:val="28"/>
          <w:lang w:val="en-US"/>
        </w:rPr>
        <w:t>eJournal</w:t>
      </w:r>
      <w:proofErr w:type="spellEnd"/>
      <w:r w:rsidRPr="00ED0076">
        <w:rPr>
          <w:sz w:val="28"/>
          <w:szCs w:val="28"/>
          <w:lang w:val="en-US"/>
        </w:rPr>
        <w:t xml:space="preserve"> Portfolio </w:t>
      </w:r>
      <w:hyperlink r:id="rId27" w:history="1">
        <w:r w:rsidRPr="00ED0076">
          <w:rPr>
            <w:rStyle w:val="a4"/>
            <w:color w:val="auto"/>
            <w:sz w:val="28"/>
            <w:szCs w:val="28"/>
            <w:u w:val="none"/>
            <w:lang w:val="en-US"/>
          </w:rPr>
          <w:t>https://www.emerald.com/insight/</w:t>
        </w:r>
      </w:hyperlink>
    </w:p>
    <w:p w14:paraId="73DDCE19" w14:textId="77777777" w:rsidR="0050665A" w:rsidRPr="00ED0076" w:rsidRDefault="0050665A" w:rsidP="000161D8">
      <w:pPr>
        <w:pStyle w:val="aff2"/>
        <w:numPr>
          <w:ilvl w:val="0"/>
          <w:numId w:val="17"/>
        </w:numPr>
        <w:tabs>
          <w:tab w:val="left" w:pos="993"/>
          <w:tab w:val="left" w:pos="1134"/>
        </w:tabs>
        <w:spacing w:before="0" w:beforeAutospacing="0" w:after="0" w:afterAutospacing="0" w:line="336" w:lineRule="auto"/>
        <w:ind w:left="0" w:firstLine="709"/>
        <w:jc w:val="both"/>
        <w:rPr>
          <w:rStyle w:val="aff4"/>
          <w:b w:val="0"/>
          <w:sz w:val="28"/>
          <w:szCs w:val="28"/>
          <w:lang w:val="en-US"/>
        </w:rPr>
      </w:pPr>
      <w:r w:rsidRPr="00ED0076">
        <w:rPr>
          <w:rStyle w:val="aff4"/>
          <w:b w:val="0"/>
          <w:sz w:val="28"/>
          <w:szCs w:val="28"/>
          <w:lang w:val="en-US"/>
        </w:rPr>
        <w:t>JSTOR. Arts &amp; Sciences I Collection</w:t>
      </w:r>
      <w:r w:rsidRPr="00ED0076">
        <w:rPr>
          <w:rStyle w:val="aff4"/>
          <w:sz w:val="28"/>
          <w:szCs w:val="28"/>
          <w:lang w:val="en-US"/>
        </w:rPr>
        <w:t xml:space="preserve"> </w:t>
      </w:r>
      <w:hyperlink r:id="rId28" w:history="1">
        <w:r w:rsidRPr="00ED0076">
          <w:rPr>
            <w:rStyle w:val="a4"/>
            <w:color w:val="auto"/>
            <w:sz w:val="28"/>
            <w:szCs w:val="28"/>
            <w:u w:val="none"/>
            <w:lang w:val="en-US"/>
          </w:rPr>
          <w:t>https://www.jstor.org/</w:t>
        </w:r>
      </w:hyperlink>
    </w:p>
    <w:p w14:paraId="1F387943"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shd w:val="clear" w:color="auto" w:fill="FFFFFF"/>
        </w:rPr>
      </w:pPr>
      <w:r w:rsidRPr="00ED0076">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ED0076">
        <w:rPr>
          <w:sz w:val="28"/>
          <w:szCs w:val="28"/>
          <w:shd w:val="clear" w:color="auto" w:fill="FFFFFF"/>
        </w:rPr>
        <w:t>iLibrary</w:t>
      </w:r>
      <w:proofErr w:type="spellEnd"/>
      <w:r w:rsidRPr="00ED0076">
        <w:rPr>
          <w:sz w:val="28"/>
          <w:szCs w:val="28"/>
          <w:shd w:val="clear" w:color="auto" w:fill="FFFFFF"/>
        </w:rPr>
        <w:t xml:space="preserve"> </w:t>
      </w:r>
      <w:hyperlink r:id="rId29" w:history="1">
        <w:r w:rsidRPr="00ED0076">
          <w:rPr>
            <w:rStyle w:val="a4"/>
            <w:color w:val="auto"/>
            <w:sz w:val="28"/>
            <w:szCs w:val="28"/>
            <w:u w:val="none"/>
            <w:shd w:val="clear" w:color="auto" w:fill="FFFFFF"/>
          </w:rPr>
          <w:t>https://www.oecd-ilibrary.org/</w:t>
        </w:r>
      </w:hyperlink>
    </w:p>
    <w:p w14:paraId="5490D3A2" w14:textId="0A62D692"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sz w:val="28"/>
          <w:szCs w:val="28"/>
        </w:rPr>
      </w:pPr>
      <w:r w:rsidRPr="00ED0076">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0161D8" w:rsidRPr="00ED0076">
        <w:rPr>
          <w:sz w:val="28"/>
          <w:szCs w:val="28"/>
        </w:rPr>
        <w:t>управления» http://eduvideo.online/</w:t>
      </w:r>
    </w:p>
    <w:p w14:paraId="5313D4F4" w14:textId="77777777" w:rsidR="0050665A" w:rsidRPr="00ED0076" w:rsidRDefault="0050665A" w:rsidP="000161D8">
      <w:pPr>
        <w:pStyle w:val="af2"/>
        <w:numPr>
          <w:ilvl w:val="0"/>
          <w:numId w:val="17"/>
        </w:numPr>
        <w:tabs>
          <w:tab w:val="left" w:pos="993"/>
          <w:tab w:val="left" w:pos="1134"/>
        </w:tabs>
        <w:spacing w:line="336" w:lineRule="auto"/>
        <w:ind w:left="0" w:firstLine="709"/>
        <w:contextualSpacing/>
        <w:jc w:val="both"/>
        <w:rPr>
          <w:bCs/>
          <w:sz w:val="28"/>
          <w:szCs w:val="28"/>
        </w:rPr>
      </w:pPr>
      <w:r w:rsidRPr="00ED0076">
        <w:rPr>
          <w:sz w:val="28"/>
          <w:szCs w:val="28"/>
        </w:rPr>
        <w:t xml:space="preserve">База данных научных журналов издательства </w:t>
      </w:r>
      <w:proofErr w:type="spellStart"/>
      <w:r w:rsidRPr="00ED0076">
        <w:rPr>
          <w:sz w:val="28"/>
          <w:szCs w:val="28"/>
        </w:rPr>
        <w:t>Wiley</w:t>
      </w:r>
      <w:proofErr w:type="spellEnd"/>
      <w:r w:rsidRPr="00ED0076">
        <w:rPr>
          <w:sz w:val="28"/>
          <w:szCs w:val="28"/>
        </w:rPr>
        <w:t xml:space="preserve"> </w:t>
      </w:r>
      <w:hyperlink r:id="rId30" w:history="1">
        <w:r w:rsidRPr="00ED0076">
          <w:rPr>
            <w:rStyle w:val="a4"/>
            <w:color w:val="auto"/>
            <w:sz w:val="28"/>
            <w:szCs w:val="28"/>
            <w:u w:val="none"/>
          </w:rPr>
          <w:t>https://onlinelibrary.wiley.com/</w:t>
        </w:r>
      </w:hyperlink>
    </w:p>
    <w:p w14:paraId="45799C2A" w14:textId="1CA91BBD" w:rsidR="00603F3B" w:rsidRDefault="00603F3B" w:rsidP="005A4D7A">
      <w:pPr>
        <w:pStyle w:val="1"/>
        <w:keepNext w:val="0"/>
        <w:widowControl w:val="0"/>
        <w:spacing w:before="0" w:after="0" w:line="360" w:lineRule="auto"/>
        <w:ind w:firstLine="709"/>
        <w:jc w:val="both"/>
        <w:rPr>
          <w:rFonts w:ascii="Times New Roman" w:eastAsiaTheme="majorEastAsia" w:hAnsi="Times New Roman"/>
          <w:kern w:val="0"/>
          <w:sz w:val="28"/>
          <w:szCs w:val="28"/>
        </w:rPr>
      </w:pPr>
      <w:r w:rsidRPr="004708DF">
        <w:rPr>
          <w:rFonts w:ascii="Times New Roman" w:eastAsiaTheme="majorEastAsia" w:hAnsi="Times New Roman"/>
          <w:kern w:val="0"/>
          <w:sz w:val="28"/>
          <w:szCs w:val="28"/>
        </w:rPr>
        <w:t>10. Методические указания для обучающихся по освоению дисциплины</w:t>
      </w:r>
      <w:bookmarkEnd w:id="21"/>
      <w:bookmarkEnd w:id="22"/>
    </w:p>
    <w:p w14:paraId="7EE2A5D4" w14:textId="77777777" w:rsidR="00275C1E" w:rsidRPr="00684825" w:rsidRDefault="00275C1E" w:rsidP="005A4D7A">
      <w:pPr>
        <w:widowControl w:val="0"/>
        <w:snapToGrid w:val="0"/>
        <w:spacing w:line="360" w:lineRule="auto"/>
        <w:ind w:firstLine="709"/>
        <w:jc w:val="both"/>
        <w:rPr>
          <w:rFonts w:ascii="Times New Roman" w:hAnsi="Times New Roman"/>
          <w:szCs w:val="36"/>
        </w:rPr>
      </w:pPr>
      <w:r w:rsidRPr="00684825">
        <w:rPr>
          <w:rFonts w:ascii="Times New Roman" w:hAnsi="Times New Roman"/>
          <w:szCs w:val="36"/>
        </w:rPr>
        <w:t xml:space="preserve">Изучение раздела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5800AD27" w14:textId="77777777" w:rsidR="00275C1E" w:rsidRPr="00684825" w:rsidRDefault="00275C1E" w:rsidP="00275C1E">
      <w:pPr>
        <w:widowControl w:val="0"/>
        <w:tabs>
          <w:tab w:val="left" w:pos="851"/>
        </w:tabs>
        <w:autoSpaceDE w:val="0"/>
        <w:autoSpaceDN w:val="0"/>
        <w:adjustRightInd w:val="0"/>
        <w:spacing w:line="360" w:lineRule="auto"/>
        <w:ind w:firstLine="720"/>
        <w:jc w:val="both"/>
        <w:rPr>
          <w:rFonts w:ascii="Times New Roman" w:hAnsi="Times New Roman"/>
          <w:szCs w:val="28"/>
        </w:rPr>
      </w:pPr>
      <w:r w:rsidRPr="00684825">
        <w:rPr>
          <w:rFonts w:ascii="Times New Roman" w:hAnsi="Times New Roman"/>
          <w:szCs w:val="28"/>
        </w:rPr>
        <w:t>Курс лекций сопровождается наглядной презентацией, включающей базовые понятия, практические примеры, схемы, графики, табличный материал.</w:t>
      </w:r>
    </w:p>
    <w:p w14:paraId="2CFF83D1" w14:textId="77777777" w:rsidR="00275C1E" w:rsidRPr="00684825" w:rsidRDefault="00275C1E" w:rsidP="00275C1E">
      <w:pPr>
        <w:pStyle w:val="80"/>
        <w:shd w:val="clear" w:color="auto" w:fill="auto"/>
        <w:tabs>
          <w:tab w:val="left" w:pos="993"/>
        </w:tabs>
        <w:spacing w:before="0" w:after="0" w:line="360" w:lineRule="auto"/>
        <w:ind w:firstLine="709"/>
        <w:rPr>
          <w:sz w:val="28"/>
          <w:szCs w:val="28"/>
        </w:rPr>
      </w:pPr>
      <w:r w:rsidRPr="00684825">
        <w:rPr>
          <w:sz w:val="28"/>
          <w:szCs w:val="28"/>
        </w:rPr>
        <w:t>При подготовке к семинарским занятиям студентам следует:</w:t>
      </w:r>
    </w:p>
    <w:p w14:paraId="6170A9D0" w14:textId="77777777" w:rsidR="00275C1E" w:rsidRPr="00684825" w:rsidRDefault="00275C1E" w:rsidP="00275C1E">
      <w:pPr>
        <w:widowControl w:val="0"/>
        <w:numPr>
          <w:ilvl w:val="0"/>
          <w:numId w:val="15"/>
        </w:numPr>
        <w:tabs>
          <w:tab w:val="clear" w:pos="720"/>
          <w:tab w:val="left" w:pos="851"/>
          <w:tab w:val="left" w:pos="900"/>
          <w:tab w:val="num" w:pos="993"/>
        </w:tabs>
        <w:autoSpaceDE w:val="0"/>
        <w:autoSpaceDN w:val="0"/>
        <w:adjustRightInd w:val="0"/>
        <w:spacing w:line="360" w:lineRule="auto"/>
        <w:ind w:left="0" w:firstLine="360"/>
        <w:jc w:val="both"/>
        <w:rPr>
          <w:rFonts w:ascii="Times New Roman" w:hAnsi="Times New Roman"/>
          <w:szCs w:val="28"/>
        </w:rPr>
      </w:pPr>
      <w:r w:rsidRPr="00684825">
        <w:rPr>
          <w:rFonts w:ascii="Times New Roman" w:hAnsi="Times New Roman"/>
          <w:szCs w:val="28"/>
        </w:rPr>
        <w:t xml:space="preserve">до очередного практического занятия по материалам лекции и рекомендованным литературным источникам проработать теоретический </w:t>
      </w:r>
      <w:r w:rsidRPr="00684825">
        <w:rPr>
          <w:rFonts w:ascii="Times New Roman" w:hAnsi="Times New Roman"/>
          <w:szCs w:val="28"/>
        </w:rPr>
        <w:lastRenderedPageBreak/>
        <w:t>материал, соответствующей теме занятия;</w:t>
      </w:r>
    </w:p>
    <w:p w14:paraId="3A2F75F1" w14:textId="77777777" w:rsidR="00275C1E" w:rsidRPr="00684825" w:rsidRDefault="00275C1E" w:rsidP="00275C1E">
      <w:pPr>
        <w:widowControl w:val="0"/>
        <w:numPr>
          <w:ilvl w:val="0"/>
          <w:numId w:val="15"/>
        </w:numPr>
        <w:tabs>
          <w:tab w:val="clear" w:pos="720"/>
          <w:tab w:val="left" w:pos="851"/>
          <w:tab w:val="left" w:pos="900"/>
          <w:tab w:val="num" w:pos="993"/>
        </w:tabs>
        <w:autoSpaceDE w:val="0"/>
        <w:autoSpaceDN w:val="0"/>
        <w:adjustRightInd w:val="0"/>
        <w:spacing w:line="360" w:lineRule="auto"/>
        <w:ind w:left="0" w:firstLine="360"/>
        <w:jc w:val="both"/>
        <w:rPr>
          <w:rFonts w:ascii="Times New Roman" w:hAnsi="Times New Roman"/>
          <w:szCs w:val="28"/>
        </w:rPr>
      </w:pPr>
      <w:r w:rsidRPr="00684825">
        <w:rPr>
          <w:rFonts w:ascii="Times New Roman" w:hAnsi="Times New Roman"/>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9CC6F2C" w14:textId="77777777" w:rsidR="00275C1E" w:rsidRPr="00684825" w:rsidRDefault="00275C1E" w:rsidP="00275C1E">
      <w:pPr>
        <w:widowControl w:val="0"/>
        <w:tabs>
          <w:tab w:val="left" w:pos="851"/>
        </w:tabs>
        <w:autoSpaceDE w:val="0"/>
        <w:autoSpaceDN w:val="0"/>
        <w:adjustRightInd w:val="0"/>
        <w:spacing w:line="360" w:lineRule="auto"/>
        <w:ind w:firstLine="720"/>
        <w:jc w:val="both"/>
        <w:rPr>
          <w:rFonts w:ascii="Times New Roman" w:hAnsi="Times New Roman"/>
          <w:szCs w:val="28"/>
        </w:rPr>
      </w:pPr>
      <w:r w:rsidRPr="00684825">
        <w:rPr>
          <w:rFonts w:ascii="Times New Roman" w:hAnsi="Times New Roman"/>
          <w:szCs w:val="28"/>
        </w:rPr>
        <w:t xml:space="preserve">Семинарские занятия предполагают:  </w:t>
      </w:r>
    </w:p>
    <w:p w14:paraId="42D1D5E8" w14:textId="3381A69C" w:rsidR="00275C1E" w:rsidRPr="00684825" w:rsidRDefault="00275C1E" w:rsidP="00275C1E">
      <w:pPr>
        <w:widowControl w:val="0"/>
        <w:numPr>
          <w:ilvl w:val="0"/>
          <w:numId w:val="15"/>
        </w:numPr>
        <w:tabs>
          <w:tab w:val="clear" w:pos="720"/>
          <w:tab w:val="left" w:pos="851"/>
          <w:tab w:val="left" w:pos="900"/>
          <w:tab w:val="num" w:pos="993"/>
        </w:tabs>
        <w:autoSpaceDE w:val="0"/>
        <w:autoSpaceDN w:val="0"/>
        <w:adjustRightInd w:val="0"/>
        <w:spacing w:line="360" w:lineRule="auto"/>
        <w:ind w:left="0" w:firstLine="360"/>
        <w:jc w:val="both"/>
        <w:rPr>
          <w:rFonts w:ascii="Times New Roman" w:hAnsi="Times New Roman"/>
          <w:szCs w:val="28"/>
        </w:rPr>
      </w:pPr>
      <w:r w:rsidRPr="00684825">
        <w:rPr>
          <w:rFonts w:ascii="Times New Roman" w:hAnsi="Times New Roman"/>
          <w:szCs w:val="28"/>
        </w:rPr>
        <w:t xml:space="preserve">обсуждение в интерактивной форме вопросов в области оценки </w:t>
      </w:r>
      <w:r>
        <w:rPr>
          <w:rFonts w:ascii="Times New Roman" w:hAnsi="Times New Roman"/>
          <w:szCs w:val="28"/>
        </w:rPr>
        <w:t xml:space="preserve">недвижимости и </w:t>
      </w:r>
      <w:r w:rsidRPr="00684825">
        <w:rPr>
          <w:rFonts w:ascii="Times New Roman" w:hAnsi="Times New Roman"/>
          <w:szCs w:val="28"/>
        </w:rPr>
        <w:t>нематериальных активов (дискуссия, круглый стол и пр.);</w:t>
      </w:r>
    </w:p>
    <w:p w14:paraId="070806D7" w14:textId="77777777" w:rsidR="00275C1E" w:rsidRPr="00684825" w:rsidRDefault="00275C1E" w:rsidP="00275C1E">
      <w:pPr>
        <w:widowControl w:val="0"/>
        <w:numPr>
          <w:ilvl w:val="0"/>
          <w:numId w:val="15"/>
        </w:numPr>
        <w:tabs>
          <w:tab w:val="clear" w:pos="720"/>
          <w:tab w:val="left" w:pos="851"/>
          <w:tab w:val="left" w:pos="900"/>
          <w:tab w:val="num" w:pos="993"/>
        </w:tabs>
        <w:autoSpaceDE w:val="0"/>
        <w:autoSpaceDN w:val="0"/>
        <w:adjustRightInd w:val="0"/>
        <w:spacing w:line="360" w:lineRule="auto"/>
        <w:ind w:left="0" w:firstLine="360"/>
        <w:jc w:val="both"/>
        <w:rPr>
          <w:rFonts w:ascii="Times New Roman" w:hAnsi="Times New Roman"/>
          <w:szCs w:val="28"/>
        </w:rPr>
      </w:pPr>
      <w:r w:rsidRPr="00684825">
        <w:rPr>
          <w:rFonts w:ascii="Times New Roman" w:hAnsi="Times New Roman"/>
          <w:szCs w:val="28"/>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59FB2C9D" w14:textId="226994C3" w:rsidR="00275C1E" w:rsidRPr="00684825" w:rsidRDefault="00275C1E" w:rsidP="00275C1E">
      <w:pPr>
        <w:widowControl w:val="0"/>
        <w:numPr>
          <w:ilvl w:val="0"/>
          <w:numId w:val="15"/>
        </w:numPr>
        <w:tabs>
          <w:tab w:val="clear" w:pos="720"/>
          <w:tab w:val="left" w:pos="851"/>
          <w:tab w:val="left" w:pos="900"/>
          <w:tab w:val="num" w:pos="993"/>
        </w:tabs>
        <w:autoSpaceDE w:val="0"/>
        <w:autoSpaceDN w:val="0"/>
        <w:adjustRightInd w:val="0"/>
        <w:spacing w:line="360" w:lineRule="auto"/>
        <w:ind w:left="0" w:firstLine="360"/>
        <w:jc w:val="both"/>
        <w:rPr>
          <w:rFonts w:ascii="Times New Roman" w:hAnsi="Times New Roman"/>
          <w:szCs w:val="28"/>
        </w:rPr>
      </w:pPr>
      <w:r w:rsidRPr="00684825">
        <w:rPr>
          <w:rFonts w:ascii="Times New Roman" w:hAnsi="Times New Roman"/>
          <w:szCs w:val="28"/>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w:t>
      </w:r>
      <w:r>
        <w:rPr>
          <w:rFonts w:ascii="Times New Roman" w:hAnsi="Times New Roman"/>
          <w:szCs w:val="28"/>
        </w:rPr>
        <w:t xml:space="preserve">недвижимости и </w:t>
      </w:r>
      <w:r w:rsidR="000161D8" w:rsidRPr="00684825">
        <w:rPr>
          <w:rFonts w:ascii="Times New Roman" w:hAnsi="Times New Roman"/>
          <w:szCs w:val="28"/>
        </w:rPr>
        <w:t>нематериальных активов для целей</w:t>
      </w:r>
      <w:r w:rsidR="000161D8">
        <w:rPr>
          <w:rFonts w:ascii="Times New Roman" w:hAnsi="Times New Roman"/>
          <w:szCs w:val="28"/>
        </w:rPr>
        <w:t xml:space="preserve"> налогообложения,</w:t>
      </w:r>
      <w:r>
        <w:rPr>
          <w:rFonts w:ascii="Times New Roman" w:hAnsi="Times New Roman"/>
          <w:szCs w:val="28"/>
        </w:rPr>
        <w:t xml:space="preserve"> и принятия управленческих решений по реализации экономических проектов</w:t>
      </w:r>
      <w:r w:rsidRPr="00684825">
        <w:rPr>
          <w:rFonts w:ascii="Times New Roman" w:hAnsi="Times New Roman"/>
          <w:szCs w:val="28"/>
        </w:rPr>
        <w:t>.</w:t>
      </w:r>
    </w:p>
    <w:p w14:paraId="13EB59F4" w14:textId="77777777" w:rsidR="00275C1E" w:rsidRPr="00684825" w:rsidRDefault="00275C1E" w:rsidP="00275C1E">
      <w:pPr>
        <w:widowControl w:val="0"/>
        <w:tabs>
          <w:tab w:val="left" w:pos="851"/>
          <w:tab w:val="left" w:pos="900"/>
        </w:tabs>
        <w:autoSpaceDE w:val="0"/>
        <w:autoSpaceDN w:val="0"/>
        <w:adjustRightInd w:val="0"/>
        <w:spacing w:line="360" w:lineRule="auto"/>
        <w:ind w:firstLine="720"/>
        <w:jc w:val="both"/>
        <w:rPr>
          <w:rFonts w:ascii="Times New Roman" w:hAnsi="Times New Roman"/>
          <w:szCs w:val="28"/>
        </w:rPr>
      </w:pPr>
      <w:r w:rsidRPr="00684825">
        <w:rPr>
          <w:rFonts w:ascii="Times New Roman" w:hAnsi="Times New Roman"/>
          <w:szCs w:val="28"/>
        </w:rPr>
        <w:t>Методика решения практико-ориентированных заданий представлена в соответствующих методических рекомендациях.</w:t>
      </w:r>
    </w:p>
    <w:p w14:paraId="46E6B417" w14:textId="77777777" w:rsidR="00275C1E" w:rsidRPr="00684825" w:rsidRDefault="00275C1E" w:rsidP="00275C1E">
      <w:pPr>
        <w:widowControl w:val="0"/>
        <w:autoSpaceDE w:val="0"/>
        <w:autoSpaceDN w:val="0"/>
        <w:adjustRightInd w:val="0"/>
        <w:spacing w:line="360" w:lineRule="auto"/>
        <w:ind w:firstLine="709"/>
        <w:jc w:val="both"/>
        <w:rPr>
          <w:rFonts w:ascii="Times New Roman" w:hAnsi="Times New Roman"/>
          <w:szCs w:val="28"/>
        </w:rPr>
      </w:pPr>
      <w:r w:rsidRPr="00684825">
        <w:rPr>
          <w:rFonts w:ascii="Times New Roman" w:hAnsi="Times New Roman"/>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1B97B704" w14:textId="6BF47D3A" w:rsidR="00275C1E" w:rsidRPr="00684825" w:rsidRDefault="00275C1E" w:rsidP="00275C1E">
      <w:pPr>
        <w:snapToGrid w:val="0"/>
        <w:spacing w:line="360" w:lineRule="auto"/>
        <w:ind w:firstLine="709"/>
        <w:jc w:val="both"/>
        <w:rPr>
          <w:rFonts w:ascii="Times New Roman" w:hAnsi="Times New Roman"/>
          <w:bCs/>
          <w:iCs/>
          <w:szCs w:val="20"/>
        </w:rPr>
      </w:pPr>
      <w:r w:rsidRPr="00684825">
        <w:rPr>
          <w:rFonts w:ascii="Times New Roman" w:hAnsi="Times New Roman"/>
          <w:szCs w:val="36"/>
        </w:rPr>
        <w:t>Самостоятельная работа предполагает выполнение специальных исследовательских заданий по отдельным темам, написани</w:t>
      </w:r>
      <w:r>
        <w:rPr>
          <w:rFonts w:ascii="Times New Roman" w:hAnsi="Times New Roman"/>
          <w:szCs w:val="36"/>
        </w:rPr>
        <w:t>е</w:t>
      </w:r>
      <w:r w:rsidRPr="00684825">
        <w:rPr>
          <w:rFonts w:ascii="Times New Roman" w:hAnsi="Times New Roman"/>
          <w:szCs w:val="36"/>
        </w:rPr>
        <w:t xml:space="preserve"> контрольной работы, подготовк</w:t>
      </w:r>
      <w:r>
        <w:rPr>
          <w:rFonts w:ascii="Times New Roman" w:hAnsi="Times New Roman"/>
          <w:szCs w:val="36"/>
        </w:rPr>
        <w:t>у</w:t>
      </w:r>
      <w:r w:rsidRPr="00684825">
        <w:rPr>
          <w:rFonts w:ascii="Times New Roman" w:hAnsi="Times New Roman"/>
          <w:szCs w:val="36"/>
        </w:rPr>
        <w:t xml:space="preserve"> доклада с использованием презентации. </w:t>
      </w:r>
    </w:p>
    <w:p w14:paraId="597BD418" w14:textId="33F78378" w:rsidR="00275C1E" w:rsidRPr="00684825" w:rsidRDefault="00275C1E" w:rsidP="00275C1E">
      <w:pPr>
        <w:pStyle w:val="11"/>
        <w:tabs>
          <w:tab w:val="left" w:pos="1134"/>
        </w:tabs>
        <w:spacing w:line="360" w:lineRule="auto"/>
        <w:rPr>
          <w:szCs w:val="28"/>
        </w:rPr>
      </w:pPr>
      <w:r w:rsidRPr="00684825">
        <w:rPr>
          <w:szCs w:val="28"/>
        </w:rPr>
        <w:t xml:space="preserve">Требования к выполнению </w:t>
      </w:r>
      <w:r w:rsidR="005303F5">
        <w:rPr>
          <w:szCs w:val="28"/>
        </w:rPr>
        <w:t>контрольной работы</w:t>
      </w:r>
      <w:r w:rsidRPr="00684825">
        <w:rPr>
          <w:szCs w:val="28"/>
        </w:rPr>
        <w:t>:</w:t>
      </w:r>
    </w:p>
    <w:p w14:paraId="1E7D4694" w14:textId="350E93C0" w:rsidR="005303F5" w:rsidRPr="00684825" w:rsidRDefault="005303F5" w:rsidP="005303F5">
      <w:pPr>
        <w:pStyle w:val="11"/>
        <w:tabs>
          <w:tab w:val="left" w:pos="1134"/>
        </w:tabs>
        <w:spacing w:line="360" w:lineRule="auto"/>
        <w:rPr>
          <w:szCs w:val="28"/>
        </w:rPr>
      </w:pPr>
      <w:r w:rsidRPr="00684825">
        <w:rPr>
          <w:szCs w:val="28"/>
        </w:rPr>
        <w:t xml:space="preserve">- </w:t>
      </w:r>
      <w:r>
        <w:rPr>
          <w:szCs w:val="28"/>
        </w:rPr>
        <w:t>полнота и корректность проведенных расчетов;</w:t>
      </w:r>
    </w:p>
    <w:p w14:paraId="220079A0" w14:textId="77777777" w:rsidR="005303F5" w:rsidRDefault="005303F5" w:rsidP="005303F5">
      <w:pPr>
        <w:pStyle w:val="11"/>
        <w:tabs>
          <w:tab w:val="left" w:pos="1134"/>
        </w:tabs>
        <w:spacing w:line="360" w:lineRule="auto"/>
        <w:rPr>
          <w:szCs w:val="28"/>
        </w:rPr>
      </w:pPr>
      <w:r w:rsidRPr="00684825">
        <w:rPr>
          <w:szCs w:val="28"/>
        </w:rPr>
        <w:t xml:space="preserve">- </w:t>
      </w:r>
      <w:r>
        <w:rPr>
          <w:szCs w:val="28"/>
        </w:rPr>
        <w:t>наличие пояснений и выводов по итогам выполнения практико-ориентированного задания;</w:t>
      </w:r>
    </w:p>
    <w:p w14:paraId="3BAAC1B0" w14:textId="6F1883D4" w:rsidR="005303F5" w:rsidRPr="00684825" w:rsidRDefault="005303F5" w:rsidP="00700342">
      <w:pPr>
        <w:pStyle w:val="11"/>
        <w:widowControl w:val="0"/>
        <w:tabs>
          <w:tab w:val="left" w:pos="1134"/>
        </w:tabs>
        <w:spacing w:line="360" w:lineRule="auto"/>
        <w:rPr>
          <w:szCs w:val="28"/>
        </w:rPr>
      </w:pPr>
      <w:r w:rsidRPr="00684825">
        <w:rPr>
          <w:szCs w:val="28"/>
        </w:rPr>
        <w:t>- правильное оформление работы, списка исто</w:t>
      </w:r>
      <w:r>
        <w:rPr>
          <w:szCs w:val="28"/>
        </w:rPr>
        <w:t xml:space="preserve">чников, соблюдение сроков </w:t>
      </w:r>
      <w:r>
        <w:rPr>
          <w:szCs w:val="28"/>
        </w:rPr>
        <w:lastRenderedPageBreak/>
        <w:t>сдачи</w:t>
      </w:r>
      <w:r w:rsidRPr="00684825">
        <w:rPr>
          <w:szCs w:val="28"/>
        </w:rPr>
        <w:t>.</w:t>
      </w:r>
    </w:p>
    <w:p w14:paraId="69A1F161" w14:textId="11716713" w:rsidR="00275C1E" w:rsidRPr="00684825" w:rsidRDefault="005303F5" w:rsidP="00275C1E">
      <w:pPr>
        <w:pStyle w:val="11"/>
        <w:tabs>
          <w:tab w:val="left" w:pos="1134"/>
        </w:tabs>
        <w:spacing w:line="360" w:lineRule="auto"/>
        <w:rPr>
          <w:szCs w:val="28"/>
        </w:rPr>
      </w:pPr>
      <w:r>
        <w:rPr>
          <w:szCs w:val="28"/>
        </w:rPr>
        <w:t>М</w:t>
      </w:r>
      <w:r w:rsidR="00275C1E" w:rsidRPr="00684825">
        <w:rPr>
          <w:szCs w:val="28"/>
        </w:rPr>
        <w:t>аксимальная оценка всей работы – 10 баллов (отлично);</w:t>
      </w:r>
    </w:p>
    <w:p w14:paraId="26127704" w14:textId="77777777" w:rsidR="00275C1E" w:rsidRPr="00684825" w:rsidRDefault="00275C1E" w:rsidP="00275C1E">
      <w:pPr>
        <w:pStyle w:val="af2"/>
        <w:spacing w:line="360" w:lineRule="auto"/>
        <w:ind w:left="0" w:firstLine="709"/>
        <w:jc w:val="both"/>
        <w:rPr>
          <w:sz w:val="28"/>
          <w:szCs w:val="28"/>
        </w:rPr>
      </w:pPr>
      <w:r w:rsidRPr="00684825">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2D6CA18E" w14:textId="77777777" w:rsidR="00275C1E" w:rsidRPr="00684825" w:rsidRDefault="00275C1E" w:rsidP="00275C1E">
      <w:pPr>
        <w:pStyle w:val="11"/>
        <w:tabs>
          <w:tab w:val="left" w:pos="1134"/>
        </w:tabs>
        <w:spacing w:line="360" w:lineRule="auto"/>
        <w:rPr>
          <w:szCs w:val="28"/>
        </w:rPr>
      </w:pPr>
      <w:r w:rsidRPr="00684825">
        <w:rPr>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A11AE46" w14:textId="77777777" w:rsidR="00CE3E1A" w:rsidRPr="00CE3E1A" w:rsidRDefault="00603F3B" w:rsidP="00CE3E1A">
      <w:pPr>
        <w:pStyle w:val="1"/>
        <w:spacing w:before="0" w:after="0" w:line="360" w:lineRule="auto"/>
        <w:ind w:firstLine="709"/>
        <w:jc w:val="both"/>
        <w:rPr>
          <w:rFonts w:ascii="Times New Roman" w:hAnsi="Times New Roman" w:cs="Times New Roman"/>
          <w:sz w:val="28"/>
          <w:szCs w:val="28"/>
        </w:rPr>
      </w:pPr>
      <w:bookmarkStart w:id="25" w:name="_Toc508028717"/>
      <w:bookmarkStart w:id="26" w:name="_Toc144298406"/>
      <w:r w:rsidRPr="00CE3E1A">
        <w:rPr>
          <w:rFonts w:ascii="Times New Roman" w:eastAsiaTheme="majorEastAsia" w:hAnsi="Times New Roman" w:cs="Times New Roman"/>
          <w:kern w:val="0"/>
          <w:sz w:val="28"/>
          <w:szCs w:val="28"/>
        </w:rPr>
        <w:t xml:space="preserve">11. </w:t>
      </w:r>
      <w:bookmarkEnd w:id="25"/>
      <w:r w:rsidR="00CE3E1A" w:rsidRPr="00CE3E1A">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43579390" w14:textId="77777777" w:rsidR="00CE3E1A" w:rsidRPr="00CE3E1A" w:rsidRDefault="00CE3E1A" w:rsidP="00CE3E1A">
      <w:pPr>
        <w:pStyle w:val="1"/>
        <w:spacing w:before="0" w:after="0" w:line="360" w:lineRule="auto"/>
        <w:ind w:firstLine="709"/>
        <w:jc w:val="both"/>
        <w:rPr>
          <w:rFonts w:ascii="Times New Roman" w:hAnsi="Times New Roman" w:cs="Times New Roman"/>
          <w:webHidden/>
          <w:sz w:val="28"/>
          <w:szCs w:val="28"/>
        </w:rPr>
      </w:pPr>
      <w:bookmarkStart w:id="27" w:name="_Toc529446309"/>
      <w:bookmarkStart w:id="28" w:name="_Toc144298407"/>
      <w:r w:rsidRPr="00CE3E1A">
        <w:rPr>
          <w:rFonts w:ascii="Times New Roman" w:hAnsi="Times New Roman" w:cs="Times New Roman"/>
          <w:webHidden/>
          <w:sz w:val="28"/>
          <w:szCs w:val="28"/>
        </w:rPr>
        <w:t>11.1 Комплект лицензионного программного обеспечения</w:t>
      </w:r>
      <w:bookmarkEnd w:id="27"/>
      <w:bookmarkEnd w:id="28"/>
    </w:p>
    <w:p w14:paraId="11C4E544" w14:textId="77777777" w:rsidR="00CE3E1A" w:rsidRPr="00CE3E1A" w:rsidRDefault="00CE3E1A" w:rsidP="00CE3E1A">
      <w:pPr>
        <w:spacing w:line="360" w:lineRule="auto"/>
        <w:ind w:firstLine="709"/>
        <w:jc w:val="both"/>
        <w:rPr>
          <w:rFonts w:ascii="Times New Roman" w:hAnsi="Times New Roman" w:cs="Times New Roman"/>
          <w:webHidden/>
          <w:szCs w:val="28"/>
        </w:rPr>
      </w:pPr>
      <w:r w:rsidRPr="00CE3E1A">
        <w:rPr>
          <w:rFonts w:ascii="Times New Roman" w:hAnsi="Times New Roman" w:cs="Times New Roman"/>
          <w:webHidden/>
          <w:szCs w:val="28"/>
        </w:rPr>
        <w:t xml:space="preserve">1. </w:t>
      </w:r>
      <w:r w:rsidRPr="00CE3E1A">
        <w:rPr>
          <w:rFonts w:ascii="Times New Roman" w:hAnsi="Times New Roman" w:cs="Times New Roman"/>
          <w:webHidden/>
          <w:szCs w:val="28"/>
          <w:lang w:val="en-US"/>
        </w:rPr>
        <w:t>Windows</w:t>
      </w:r>
      <w:r w:rsidRPr="00CE3E1A">
        <w:rPr>
          <w:rFonts w:ascii="Times New Roman" w:hAnsi="Times New Roman" w:cs="Times New Roman"/>
          <w:webHidden/>
          <w:szCs w:val="28"/>
        </w:rPr>
        <w:t xml:space="preserve">, </w:t>
      </w:r>
      <w:r w:rsidRPr="00CE3E1A">
        <w:rPr>
          <w:rFonts w:ascii="Times New Roman" w:hAnsi="Times New Roman" w:cs="Times New Roman"/>
          <w:webHidden/>
          <w:szCs w:val="28"/>
          <w:lang w:val="en-US"/>
        </w:rPr>
        <w:t>Microsoft</w:t>
      </w:r>
      <w:r w:rsidRPr="00CE3E1A">
        <w:rPr>
          <w:rFonts w:ascii="Times New Roman" w:hAnsi="Times New Roman" w:cs="Times New Roman"/>
          <w:webHidden/>
          <w:szCs w:val="28"/>
        </w:rPr>
        <w:t xml:space="preserve"> </w:t>
      </w:r>
      <w:r w:rsidRPr="00CE3E1A">
        <w:rPr>
          <w:rFonts w:ascii="Times New Roman" w:hAnsi="Times New Roman" w:cs="Times New Roman"/>
          <w:webHidden/>
          <w:szCs w:val="28"/>
          <w:lang w:val="en-US"/>
        </w:rPr>
        <w:t>Office</w:t>
      </w:r>
      <w:r w:rsidRPr="00CE3E1A">
        <w:rPr>
          <w:rFonts w:ascii="Times New Roman" w:hAnsi="Times New Roman" w:cs="Times New Roman"/>
          <w:webHidden/>
          <w:szCs w:val="28"/>
        </w:rPr>
        <w:t>.</w:t>
      </w:r>
    </w:p>
    <w:p w14:paraId="499C0F09" w14:textId="2A45ECB8" w:rsidR="00CE3E1A" w:rsidRPr="00242256" w:rsidRDefault="00CE3E1A" w:rsidP="00CE3E1A">
      <w:pPr>
        <w:spacing w:line="360" w:lineRule="auto"/>
        <w:ind w:firstLine="709"/>
        <w:jc w:val="both"/>
        <w:rPr>
          <w:rFonts w:ascii="Times New Roman" w:hAnsi="Times New Roman" w:cs="Times New Roman"/>
          <w:webHidden/>
          <w:szCs w:val="28"/>
        </w:rPr>
      </w:pPr>
      <w:r w:rsidRPr="00242256">
        <w:rPr>
          <w:rFonts w:ascii="Times New Roman" w:hAnsi="Times New Roman" w:cs="Times New Roman"/>
          <w:webHidden/>
          <w:szCs w:val="28"/>
        </w:rPr>
        <w:t xml:space="preserve">2. </w:t>
      </w:r>
      <w:r w:rsidR="00AA2D8E" w:rsidRPr="00242256">
        <w:rPr>
          <w:rFonts w:ascii="Times New Roman" w:hAnsi="Times New Roman" w:cs="Times New Roman"/>
          <w:webHidden/>
          <w:szCs w:val="28"/>
        </w:rPr>
        <w:t xml:space="preserve">Антивирус </w:t>
      </w:r>
      <w:r w:rsidR="00AA2D8E" w:rsidRPr="00AA2D8E">
        <w:rPr>
          <w:rFonts w:ascii="Times New Roman" w:hAnsi="Times New Roman" w:cs="Times New Roman"/>
          <w:szCs w:val="28"/>
          <w:lang w:val="en-US"/>
        </w:rPr>
        <w:t>Kaspersky</w:t>
      </w:r>
      <w:r w:rsidR="00AA2D8E" w:rsidRPr="00242256">
        <w:rPr>
          <w:rFonts w:ascii="Times New Roman" w:hAnsi="Times New Roman" w:cs="Times New Roman"/>
          <w:szCs w:val="28"/>
        </w:rPr>
        <w:t>.</w:t>
      </w:r>
    </w:p>
    <w:p w14:paraId="02F9A1FE" w14:textId="77777777" w:rsidR="00CE3E1A" w:rsidRPr="00CE3E1A" w:rsidRDefault="00CE3E1A" w:rsidP="00CE3E1A">
      <w:pPr>
        <w:pStyle w:val="1"/>
        <w:spacing w:before="0" w:after="0" w:line="360" w:lineRule="auto"/>
        <w:ind w:firstLine="709"/>
        <w:jc w:val="both"/>
        <w:rPr>
          <w:rFonts w:ascii="Times New Roman" w:hAnsi="Times New Roman" w:cs="Times New Roman"/>
          <w:webHidden/>
          <w:sz w:val="28"/>
          <w:szCs w:val="28"/>
        </w:rPr>
      </w:pPr>
      <w:bookmarkStart w:id="29" w:name="_Toc529446310"/>
      <w:bookmarkStart w:id="30" w:name="_Toc144298408"/>
      <w:r w:rsidRPr="00CE3E1A">
        <w:rPr>
          <w:rFonts w:ascii="Times New Roman" w:hAnsi="Times New Roman" w:cs="Times New Roman"/>
          <w:webHidden/>
          <w:sz w:val="28"/>
          <w:szCs w:val="28"/>
        </w:rPr>
        <w:t>11.2 Современные профессиональные базы данных и информационные справочные системы</w:t>
      </w:r>
      <w:bookmarkEnd w:id="29"/>
      <w:bookmarkEnd w:id="30"/>
    </w:p>
    <w:p w14:paraId="3DC838F5" w14:textId="77777777" w:rsidR="00CE3E1A" w:rsidRPr="00CE3E1A" w:rsidRDefault="00CE3E1A" w:rsidP="008C0277">
      <w:pPr>
        <w:pStyle w:val="a5"/>
        <w:numPr>
          <w:ilvl w:val="0"/>
          <w:numId w:val="2"/>
        </w:numPr>
        <w:tabs>
          <w:tab w:val="left" w:pos="284"/>
          <w:tab w:val="left" w:pos="1134"/>
        </w:tabs>
        <w:spacing w:after="0" w:line="360" w:lineRule="auto"/>
        <w:ind w:left="0" w:firstLine="709"/>
        <w:jc w:val="both"/>
        <w:rPr>
          <w:rFonts w:ascii="Times New Roman" w:hAnsi="Times New Roman" w:cs="Times New Roman"/>
          <w:szCs w:val="28"/>
        </w:rPr>
      </w:pPr>
      <w:r w:rsidRPr="00CE3E1A">
        <w:rPr>
          <w:rFonts w:ascii="Times New Roman" w:hAnsi="Times New Roman" w:cs="Times New Roman"/>
          <w:szCs w:val="28"/>
        </w:rPr>
        <w:t xml:space="preserve">Справочная правовая система </w:t>
      </w:r>
      <w:proofErr w:type="spellStart"/>
      <w:r w:rsidRPr="00CE3E1A">
        <w:rPr>
          <w:rFonts w:ascii="Times New Roman" w:hAnsi="Times New Roman" w:cs="Times New Roman"/>
          <w:szCs w:val="28"/>
        </w:rPr>
        <w:t>КонсультантПлюс</w:t>
      </w:r>
      <w:proofErr w:type="spellEnd"/>
      <w:r w:rsidRPr="00CE3E1A">
        <w:rPr>
          <w:rFonts w:ascii="Times New Roman" w:hAnsi="Times New Roman" w:cs="Times New Roman"/>
          <w:szCs w:val="28"/>
        </w:rPr>
        <w:t>»: www.consultant.ru</w:t>
      </w:r>
    </w:p>
    <w:p w14:paraId="453DE4E0" w14:textId="77777777" w:rsidR="00CE3E1A" w:rsidRPr="00CE3E1A" w:rsidRDefault="00CE3E1A" w:rsidP="008C0277">
      <w:pPr>
        <w:pStyle w:val="a5"/>
        <w:numPr>
          <w:ilvl w:val="0"/>
          <w:numId w:val="2"/>
        </w:numPr>
        <w:tabs>
          <w:tab w:val="left" w:pos="284"/>
          <w:tab w:val="left" w:pos="1134"/>
        </w:tabs>
        <w:spacing w:after="0" w:line="360" w:lineRule="auto"/>
        <w:ind w:left="0" w:firstLine="709"/>
        <w:jc w:val="both"/>
        <w:rPr>
          <w:rFonts w:ascii="Times New Roman" w:hAnsi="Times New Roman" w:cs="Times New Roman"/>
          <w:szCs w:val="28"/>
        </w:rPr>
      </w:pPr>
      <w:r w:rsidRPr="00CE3E1A">
        <w:rPr>
          <w:rFonts w:ascii="Times New Roman" w:hAnsi="Times New Roman" w:cs="Times New Roman"/>
          <w:szCs w:val="28"/>
        </w:rPr>
        <w:t>Справочная правовая система «Гарант».</w:t>
      </w:r>
    </w:p>
    <w:p w14:paraId="16F93026" w14:textId="14D39AE6" w:rsidR="00376B0E" w:rsidRPr="00376B0E" w:rsidRDefault="00376B0E" w:rsidP="005A4D7A">
      <w:pPr>
        <w:pStyle w:val="1"/>
        <w:keepNext w:val="0"/>
        <w:widowControl w:val="0"/>
        <w:spacing w:before="0" w:after="0" w:line="360" w:lineRule="auto"/>
        <w:ind w:firstLine="709"/>
        <w:jc w:val="both"/>
        <w:rPr>
          <w:rFonts w:ascii="Times New Roman" w:eastAsiaTheme="majorEastAsia" w:hAnsi="Times New Roman" w:cs="Times New Roman"/>
          <w:kern w:val="0"/>
          <w:sz w:val="28"/>
          <w:szCs w:val="28"/>
        </w:rPr>
      </w:pPr>
      <w:bookmarkStart w:id="31" w:name="_Toc508028718"/>
      <w:bookmarkStart w:id="32" w:name="_Toc144298409"/>
      <w:r w:rsidRPr="00376B0E">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1"/>
      <w:bookmarkEnd w:id="32"/>
    </w:p>
    <w:p w14:paraId="41B02E25" w14:textId="674EB3B1" w:rsidR="002E6499" w:rsidRPr="00376B0E" w:rsidRDefault="00376B0E" w:rsidP="005A4D7A">
      <w:pPr>
        <w:widowControl w:val="0"/>
        <w:tabs>
          <w:tab w:val="left" w:pos="1134"/>
        </w:tabs>
        <w:spacing w:line="360" w:lineRule="auto"/>
        <w:ind w:firstLine="709"/>
        <w:jc w:val="both"/>
        <w:rPr>
          <w:rFonts w:ascii="Times New Roman" w:hAnsi="Times New Roman" w:cs="Times New Roman"/>
          <w:i/>
          <w:szCs w:val="28"/>
        </w:rPr>
      </w:pPr>
      <w:r w:rsidRPr="00376B0E">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2E6499" w:rsidRPr="00376B0E" w:rsidSect="007E5A95">
      <w:footerReference w:type="even" r:id="rId31"/>
      <w:footerReference w:type="default" r:id="rId32"/>
      <w:pgSz w:w="11906" w:h="16838"/>
      <w:pgMar w:top="1134" w:right="1134" w:bottom="1134" w:left="1134" w:header="709" w:footer="709" w:gutter="0"/>
      <w:pgNumType w:start="1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F4C81" w14:textId="77777777" w:rsidR="00B2019A" w:rsidRDefault="00B2019A">
      <w:r>
        <w:separator/>
      </w:r>
    </w:p>
  </w:endnote>
  <w:endnote w:type="continuationSeparator" w:id="0">
    <w:p w14:paraId="06B14E3B" w14:textId="77777777" w:rsidR="00B2019A" w:rsidRDefault="00B2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charset w:val="00"/>
    <w:family w:val="modern"/>
    <w:pitch w:val="fixed"/>
    <w:sig w:usb0="00000007" w:usb1="00000000" w:usb2="00000000" w:usb3="00000000" w:csb0="00000093"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F870F" w14:textId="77777777" w:rsidR="000161D8" w:rsidRDefault="000161D8" w:rsidP="0037559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B8D1646" w14:textId="77777777" w:rsidR="000161D8" w:rsidRDefault="000161D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536B" w14:textId="0E2ACB05" w:rsidR="000161D8" w:rsidRDefault="000161D8" w:rsidP="00375594">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3168A6">
      <w:rPr>
        <w:rStyle w:val="ab"/>
        <w:noProof/>
      </w:rPr>
      <w:t>1</w:t>
    </w:r>
    <w:r>
      <w:rPr>
        <w:rStyle w:val="ab"/>
      </w:rPr>
      <w:fldChar w:fldCharType="end"/>
    </w:r>
  </w:p>
  <w:p w14:paraId="5C882B20" w14:textId="77777777" w:rsidR="000161D8" w:rsidRDefault="000161D8">
    <w:pPr>
      <w:pStyle w:val="11"/>
      <w:tabs>
        <w:tab w:val="center" w:pos="4677"/>
        <w:tab w:val="right" w:pos="9355"/>
      </w:tabs>
      <w:jc w:val="center"/>
    </w:pPr>
  </w:p>
  <w:p w14:paraId="6EEB631B" w14:textId="77777777" w:rsidR="000161D8" w:rsidRDefault="000161D8">
    <w:pPr>
      <w:pStyle w:val="11"/>
      <w:tabs>
        <w:tab w:val="center" w:pos="4677"/>
        <w:tab w:val="right" w:pos="9355"/>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404713"/>
      <w:docPartObj>
        <w:docPartGallery w:val="Page Numbers (Bottom of Page)"/>
        <w:docPartUnique/>
      </w:docPartObj>
    </w:sdtPr>
    <w:sdtEndPr/>
    <w:sdtContent>
      <w:p w14:paraId="22114BBC" w14:textId="03E2DA82" w:rsidR="000161D8" w:rsidRDefault="000161D8">
        <w:pPr>
          <w:pStyle w:val="a9"/>
          <w:jc w:val="center"/>
        </w:pPr>
        <w:r>
          <w:fldChar w:fldCharType="begin"/>
        </w:r>
        <w:r>
          <w:instrText>PAGE   \* MERGEFORMAT</w:instrText>
        </w:r>
        <w:r>
          <w:fldChar w:fldCharType="separate"/>
        </w:r>
        <w:r w:rsidR="003168A6">
          <w:rPr>
            <w:noProof/>
          </w:rPr>
          <w:t>0</w:t>
        </w:r>
        <w:r>
          <w:fldChar w:fldCharType="end"/>
        </w:r>
      </w:p>
    </w:sdtContent>
  </w:sdt>
  <w:p w14:paraId="75F0E2DE" w14:textId="77777777" w:rsidR="000161D8" w:rsidRDefault="000161D8">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0161D8" w:rsidRDefault="000161D8" w:rsidP="002A3FF5">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1D8A7CE" w14:textId="77777777" w:rsidR="000161D8" w:rsidRDefault="000161D8">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2A5038AA" w:rsidR="000161D8" w:rsidRDefault="000161D8" w:rsidP="002A3FF5">
    <w:pPr>
      <w:pStyle w:val="a9"/>
      <w:framePr w:wrap="around" w:vAnchor="text" w:hAnchor="margin" w:xAlign="center" w:y="1"/>
      <w:jc w:val="center"/>
      <w:rPr>
        <w:rStyle w:val="ab"/>
      </w:rPr>
    </w:pPr>
    <w:r>
      <w:rPr>
        <w:rStyle w:val="ab"/>
      </w:rPr>
      <w:fldChar w:fldCharType="begin"/>
    </w:r>
    <w:r>
      <w:rPr>
        <w:rStyle w:val="ab"/>
      </w:rPr>
      <w:instrText xml:space="preserve">PAGE  </w:instrText>
    </w:r>
    <w:r>
      <w:rPr>
        <w:rStyle w:val="ab"/>
      </w:rPr>
      <w:fldChar w:fldCharType="separate"/>
    </w:r>
    <w:r w:rsidR="003168A6">
      <w:rPr>
        <w:rStyle w:val="ab"/>
        <w:noProof/>
      </w:rPr>
      <w:t>20</w:t>
    </w:r>
    <w:r>
      <w:rPr>
        <w:rStyle w:val="ab"/>
      </w:rPr>
      <w:fldChar w:fldCharType="end"/>
    </w:r>
  </w:p>
  <w:p w14:paraId="57E9BD16" w14:textId="77777777" w:rsidR="000161D8" w:rsidRDefault="000161D8" w:rsidP="00F66A56">
    <w:pPr>
      <w:pStyle w:val="a9"/>
      <w:framePr w:wrap="around" w:vAnchor="text" w:hAnchor="margin" w:xAlign="center" w:y="1"/>
      <w:rPr>
        <w:rStyle w:val="ab"/>
      </w:rPr>
    </w:pPr>
  </w:p>
  <w:p w14:paraId="3D07D580" w14:textId="77777777" w:rsidR="000161D8" w:rsidRDefault="000161D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B7402" w14:textId="77777777" w:rsidR="00B2019A" w:rsidRDefault="00B2019A">
      <w:r>
        <w:separator/>
      </w:r>
    </w:p>
  </w:footnote>
  <w:footnote w:type="continuationSeparator" w:id="0">
    <w:p w14:paraId="6D39CAA9" w14:textId="77777777" w:rsidR="00B2019A" w:rsidRDefault="00B20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1440" w:hanging="360"/>
      </w:pPr>
      <w:rPr>
        <w:rFonts w:hint="default"/>
        <w:b/>
        <w:i w:val="0"/>
        <w:sz w:val="28"/>
        <w:szCs w:val="28"/>
        <w:u w:val="none"/>
      </w:rPr>
    </w:lvl>
    <w:lvl w:ilvl="1">
      <w:start w:val="1"/>
      <w:numFmt w:val="decimal"/>
      <w:isLgl/>
      <w:lvlText w:val="%1.%2."/>
      <w:lvlJc w:val="left"/>
      <w:pPr>
        <w:ind w:left="5257"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7347505"/>
    <w:multiLevelType w:val="hybridMultilevel"/>
    <w:tmpl w:val="8228A91A"/>
    <w:lvl w:ilvl="0" w:tplc="7DE0A012">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F1037B"/>
    <w:multiLevelType w:val="hybridMultilevel"/>
    <w:tmpl w:val="4EC692C8"/>
    <w:lvl w:ilvl="0" w:tplc="163417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149EC"/>
    <w:multiLevelType w:val="hybridMultilevel"/>
    <w:tmpl w:val="C7580B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3A51F69"/>
    <w:multiLevelType w:val="hybridMultilevel"/>
    <w:tmpl w:val="386CFF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2671D5"/>
    <w:multiLevelType w:val="hybridMultilevel"/>
    <w:tmpl w:val="7216549A"/>
    <w:lvl w:ilvl="0" w:tplc="CF8E0B56">
      <w:start w:val="11"/>
      <w:numFmt w:val="decimal"/>
      <w:lvlText w:val="%1."/>
      <w:lvlJc w:val="left"/>
      <w:pPr>
        <w:ind w:left="1069" w:hanging="360"/>
      </w:pPr>
      <w:rPr>
        <w:rFonts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283C52"/>
    <w:multiLevelType w:val="hybridMultilevel"/>
    <w:tmpl w:val="C82CC25C"/>
    <w:lvl w:ilvl="0" w:tplc="162E62D8">
      <w:start w:val="10"/>
      <w:numFmt w:val="decimal"/>
      <w:lvlText w:val="%1."/>
      <w:lvlJc w:val="left"/>
      <w:pPr>
        <w:ind w:left="720" w:hanging="360"/>
      </w:pPr>
      <w:rPr>
        <w:rFonts w:hint="default"/>
        <w:b w:val="0"/>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0B3C5E"/>
    <w:multiLevelType w:val="hybridMultilevel"/>
    <w:tmpl w:val="2A9299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7222E6E"/>
    <w:multiLevelType w:val="hybridMultilevel"/>
    <w:tmpl w:val="CBE0F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7728B1"/>
    <w:multiLevelType w:val="hybridMultilevel"/>
    <w:tmpl w:val="B7E0A6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4D566FD4">
      <w:start w:val="1"/>
      <w:numFmt w:val="decimal"/>
      <w:lvlText w:val="%3."/>
      <w:lvlJc w:val="left"/>
      <w:pPr>
        <w:ind w:left="748"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D27223A"/>
    <w:multiLevelType w:val="hybridMultilevel"/>
    <w:tmpl w:val="391E9D48"/>
    <w:lvl w:ilvl="0" w:tplc="641E46C8">
      <w:start w:val="8"/>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1601C28"/>
    <w:multiLevelType w:val="hybridMultilevel"/>
    <w:tmpl w:val="7A882C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D76453"/>
    <w:multiLevelType w:val="hybridMultilevel"/>
    <w:tmpl w:val="1D6C0836"/>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86229B"/>
    <w:multiLevelType w:val="hybridMultilevel"/>
    <w:tmpl w:val="C4FEEAE0"/>
    <w:lvl w:ilvl="0" w:tplc="4D8EA6E8">
      <w:start w:val="3"/>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701C24A4"/>
    <w:multiLevelType w:val="multilevel"/>
    <w:tmpl w:val="BDFC16C0"/>
    <w:lvl w:ilvl="0">
      <w:start w:val="1"/>
      <w:numFmt w:val="decimal"/>
      <w:lvlText w:val="%1."/>
      <w:lvlJc w:val="left"/>
      <w:pPr>
        <w:ind w:left="10089" w:hanging="450"/>
      </w:pPr>
      <w:rPr>
        <w:rFonts w:hint="default"/>
      </w:rPr>
    </w:lvl>
    <w:lvl w:ilvl="1">
      <w:start w:val="1"/>
      <w:numFmt w:val="decimal"/>
      <w:lvlText w:val="%1.%2."/>
      <w:lvlJc w:val="left"/>
      <w:pPr>
        <w:ind w:left="9649" w:hanging="720"/>
      </w:pPr>
      <w:rPr>
        <w:rFonts w:hint="default"/>
      </w:rPr>
    </w:lvl>
    <w:lvl w:ilvl="2">
      <w:start w:val="1"/>
      <w:numFmt w:val="decimal"/>
      <w:lvlText w:val="%1.%2.%3."/>
      <w:lvlJc w:val="left"/>
      <w:pPr>
        <w:ind w:left="9649" w:hanging="720"/>
      </w:pPr>
      <w:rPr>
        <w:rFonts w:hint="default"/>
      </w:rPr>
    </w:lvl>
    <w:lvl w:ilvl="3">
      <w:start w:val="1"/>
      <w:numFmt w:val="decimal"/>
      <w:lvlText w:val="%1.%2.%3.%4."/>
      <w:lvlJc w:val="left"/>
      <w:pPr>
        <w:ind w:left="10009" w:hanging="1080"/>
      </w:pPr>
      <w:rPr>
        <w:rFonts w:hint="default"/>
      </w:rPr>
    </w:lvl>
    <w:lvl w:ilvl="4">
      <w:start w:val="1"/>
      <w:numFmt w:val="decimal"/>
      <w:lvlText w:val="%1.%2.%3.%4.%5."/>
      <w:lvlJc w:val="left"/>
      <w:pPr>
        <w:ind w:left="10369" w:hanging="1440"/>
      </w:pPr>
      <w:rPr>
        <w:rFonts w:hint="default"/>
      </w:rPr>
    </w:lvl>
    <w:lvl w:ilvl="5">
      <w:start w:val="1"/>
      <w:numFmt w:val="decimal"/>
      <w:lvlText w:val="%1.%2.%3.%4.%5.%6."/>
      <w:lvlJc w:val="left"/>
      <w:pPr>
        <w:ind w:left="10369" w:hanging="1440"/>
      </w:pPr>
      <w:rPr>
        <w:rFonts w:hint="default"/>
      </w:rPr>
    </w:lvl>
    <w:lvl w:ilvl="6">
      <w:start w:val="1"/>
      <w:numFmt w:val="decimal"/>
      <w:lvlText w:val="%1.%2.%3.%4.%5.%6.%7."/>
      <w:lvlJc w:val="left"/>
      <w:pPr>
        <w:ind w:left="10729" w:hanging="1800"/>
      </w:pPr>
      <w:rPr>
        <w:rFonts w:hint="default"/>
      </w:rPr>
    </w:lvl>
    <w:lvl w:ilvl="7">
      <w:start w:val="1"/>
      <w:numFmt w:val="decimal"/>
      <w:lvlText w:val="%1.%2.%3.%4.%5.%6.%7.%8."/>
      <w:lvlJc w:val="left"/>
      <w:pPr>
        <w:ind w:left="11089" w:hanging="2160"/>
      </w:pPr>
      <w:rPr>
        <w:rFonts w:hint="default"/>
      </w:rPr>
    </w:lvl>
    <w:lvl w:ilvl="8">
      <w:start w:val="1"/>
      <w:numFmt w:val="decimal"/>
      <w:lvlText w:val="%1.%2.%3.%4.%5.%6.%7.%8.%9."/>
      <w:lvlJc w:val="left"/>
      <w:pPr>
        <w:ind w:left="11089" w:hanging="2160"/>
      </w:pPr>
      <w:rPr>
        <w:rFonts w:hint="default"/>
      </w:rPr>
    </w:lvl>
  </w:abstractNum>
  <w:num w:numId="1">
    <w:abstractNumId w:val="0"/>
  </w:num>
  <w:num w:numId="2">
    <w:abstractNumId w:val="10"/>
  </w:num>
  <w:num w:numId="3">
    <w:abstractNumId w:val="3"/>
  </w:num>
  <w:num w:numId="4">
    <w:abstractNumId w:val="9"/>
  </w:num>
  <w:num w:numId="5">
    <w:abstractNumId w:val="16"/>
  </w:num>
  <w:num w:numId="6">
    <w:abstractNumId w:val="6"/>
  </w:num>
  <w:num w:numId="7">
    <w:abstractNumId w:val="2"/>
  </w:num>
  <w:num w:numId="8">
    <w:abstractNumId w:val="14"/>
  </w:num>
  <w:num w:numId="9">
    <w:abstractNumId w:val="13"/>
  </w:num>
  <w:num w:numId="10">
    <w:abstractNumId w:val="15"/>
  </w:num>
  <w:num w:numId="11">
    <w:abstractNumId w:val="4"/>
  </w:num>
  <w:num w:numId="12">
    <w:abstractNumId w:val="11"/>
  </w:num>
  <w:num w:numId="13">
    <w:abstractNumId w:val="12"/>
  </w:num>
  <w:num w:numId="14">
    <w:abstractNumId w:val="5"/>
  </w:num>
  <w:num w:numId="15">
    <w:abstractNumId w:val="8"/>
  </w:num>
  <w:num w:numId="16">
    <w:abstractNumId w:val="1"/>
  </w:num>
  <w:num w:numId="1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5DD6"/>
    <w:rsid w:val="00006384"/>
    <w:rsid w:val="0000643B"/>
    <w:rsid w:val="00007856"/>
    <w:rsid w:val="00007FA0"/>
    <w:rsid w:val="00010F61"/>
    <w:rsid w:val="000115A6"/>
    <w:rsid w:val="00014425"/>
    <w:rsid w:val="0001518C"/>
    <w:rsid w:val="000159BA"/>
    <w:rsid w:val="000161D8"/>
    <w:rsid w:val="0001637C"/>
    <w:rsid w:val="00017922"/>
    <w:rsid w:val="000179EB"/>
    <w:rsid w:val="00021E2A"/>
    <w:rsid w:val="00022563"/>
    <w:rsid w:val="000229BF"/>
    <w:rsid w:val="00022AA5"/>
    <w:rsid w:val="00022C65"/>
    <w:rsid w:val="000234A9"/>
    <w:rsid w:val="0002759B"/>
    <w:rsid w:val="0003008E"/>
    <w:rsid w:val="00031B26"/>
    <w:rsid w:val="00036FD2"/>
    <w:rsid w:val="00040F3E"/>
    <w:rsid w:val="000415C0"/>
    <w:rsid w:val="00044762"/>
    <w:rsid w:val="00046847"/>
    <w:rsid w:val="000515B1"/>
    <w:rsid w:val="0005496D"/>
    <w:rsid w:val="0005560C"/>
    <w:rsid w:val="0005708F"/>
    <w:rsid w:val="00057279"/>
    <w:rsid w:val="000603CB"/>
    <w:rsid w:val="00060899"/>
    <w:rsid w:val="00060EE4"/>
    <w:rsid w:val="00061FE1"/>
    <w:rsid w:val="00063094"/>
    <w:rsid w:val="000649AE"/>
    <w:rsid w:val="00066046"/>
    <w:rsid w:val="000668A9"/>
    <w:rsid w:val="00066A31"/>
    <w:rsid w:val="00066D5E"/>
    <w:rsid w:val="00067C5A"/>
    <w:rsid w:val="00070497"/>
    <w:rsid w:val="000736BC"/>
    <w:rsid w:val="0007534B"/>
    <w:rsid w:val="00075D8F"/>
    <w:rsid w:val="0007747A"/>
    <w:rsid w:val="00077742"/>
    <w:rsid w:val="00083910"/>
    <w:rsid w:val="00083EEB"/>
    <w:rsid w:val="00084CD2"/>
    <w:rsid w:val="00085BC4"/>
    <w:rsid w:val="00086D04"/>
    <w:rsid w:val="000902A9"/>
    <w:rsid w:val="0009075E"/>
    <w:rsid w:val="000907AC"/>
    <w:rsid w:val="0009244A"/>
    <w:rsid w:val="00093C2A"/>
    <w:rsid w:val="00094798"/>
    <w:rsid w:val="00096F08"/>
    <w:rsid w:val="00097E4C"/>
    <w:rsid w:val="000A066B"/>
    <w:rsid w:val="000A1761"/>
    <w:rsid w:val="000A2035"/>
    <w:rsid w:val="000A4A09"/>
    <w:rsid w:val="000A4CF0"/>
    <w:rsid w:val="000A798F"/>
    <w:rsid w:val="000B20BF"/>
    <w:rsid w:val="000B72DF"/>
    <w:rsid w:val="000C0F1A"/>
    <w:rsid w:val="000C15FD"/>
    <w:rsid w:val="000C3B4D"/>
    <w:rsid w:val="000C6F6F"/>
    <w:rsid w:val="000D1838"/>
    <w:rsid w:val="000D4570"/>
    <w:rsid w:val="000D4D29"/>
    <w:rsid w:val="000E198A"/>
    <w:rsid w:val="000E29AE"/>
    <w:rsid w:val="000E2ADA"/>
    <w:rsid w:val="000E31DD"/>
    <w:rsid w:val="000E50F2"/>
    <w:rsid w:val="000E5498"/>
    <w:rsid w:val="000E562B"/>
    <w:rsid w:val="000E7438"/>
    <w:rsid w:val="000E7A33"/>
    <w:rsid w:val="000F1C17"/>
    <w:rsid w:val="000F1FA2"/>
    <w:rsid w:val="000F7EAE"/>
    <w:rsid w:val="001006EF"/>
    <w:rsid w:val="00100794"/>
    <w:rsid w:val="00100D5D"/>
    <w:rsid w:val="0010370A"/>
    <w:rsid w:val="0010571F"/>
    <w:rsid w:val="0010686B"/>
    <w:rsid w:val="00106ECD"/>
    <w:rsid w:val="001077D3"/>
    <w:rsid w:val="00107A2B"/>
    <w:rsid w:val="001104D2"/>
    <w:rsid w:val="00111059"/>
    <w:rsid w:val="001118EA"/>
    <w:rsid w:val="00112BDF"/>
    <w:rsid w:val="00112ED9"/>
    <w:rsid w:val="00114CAA"/>
    <w:rsid w:val="0011736D"/>
    <w:rsid w:val="00117373"/>
    <w:rsid w:val="0011755F"/>
    <w:rsid w:val="00120145"/>
    <w:rsid w:val="0012015C"/>
    <w:rsid w:val="00120EC5"/>
    <w:rsid w:val="001210DB"/>
    <w:rsid w:val="0012377E"/>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72A1"/>
    <w:rsid w:val="001576DC"/>
    <w:rsid w:val="00157DA7"/>
    <w:rsid w:val="00160586"/>
    <w:rsid w:val="0016082B"/>
    <w:rsid w:val="00162857"/>
    <w:rsid w:val="001637DC"/>
    <w:rsid w:val="00163B29"/>
    <w:rsid w:val="00164A18"/>
    <w:rsid w:val="00165121"/>
    <w:rsid w:val="00166D72"/>
    <w:rsid w:val="00167EFD"/>
    <w:rsid w:val="00170738"/>
    <w:rsid w:val="0017118B"/>
    <w:rsid w:val="00172D55"/>
    <w:rsid w:val="00174A9D"/>
    <w:rsid w:val="00175788"/>
    <w:rsid w:val="00176D9A"/>
    <w:rsid w:val="00183447"/>
    <w:rsid w:val="00183A68"/>
    <w:rsid w:val="0018435F"/>
    <w:rsid w:val="0018500D"/>
    <w:rsid w:val="0018649C"/>
    <w:rsid w:val="00186BEA"/>
    <w:rsid w:val="00194BC2"/>
    <w:rsid w:val="0019527B"/>
    <w:rsid w:val="00196D3E"/>
    <w:rsid w:val="00197DA8"/>
    <w:rsid w:val="001A08A3"/>
    <w:rsid w:val="001A12AA"/>
    <w:rsid w:val="001A19B8"/>
    <w:rsid w:val="001A2C7F"/>
    <w:rsid w:val="001A4DB6"/>
    <w:rsid w:val="001A5682"/>
    <w:rsid w:val="001A6EF2"/>
    <w:rsid w:val="001A7F74"/>
    <w:rsid w:val="001B0CAA"/>
    <w:rsid w:val="001B1E99"/>
    <w:rsid w:val="001B20AC"/>
    <w:rsid w:val="001B289F"/>
    <w:rsid w:val="001B3AEB"/>
    <w:rsid w:val="001B4F0F"/>
    <w:rsid w:val="001B6BAA"/>
    <w:rsid w:val="001B70DF"/>
    <w:rsid w:val="001B7871"/>
    <w:rsid w:val="001C032F"/>
    <w:rsid w:val="001C178D"/>
    <w:rsid w:val="001C2234"/>
    <w:rsid w:val="001C388A"/>
    <w:rsid w:val="001C3908"/>
    <w:rsid w:val="001C3B40"/>
    <w:rsid w:val="001C570E"/>
    <w:rsid w:val="001D04D1"/>
    <w:rsid w:val="001D06A7"/>
    <w:rsid w:val="001D2D15"/>
    <w:rsid w:val="001D3777"/>
    <w:rsid w:val="001D3958"/>
    <w:rsid w:val="001D5FAE"/>
    <w:rsid w:val="001D6C8F"/>
    <w:rsid w:val="001D7655"/>
    <w:rsid w:val="001E0C3C"/>
    <w:rsid w:val="001E2444"/>
    <w:rsid w:val="001F0684"/>
    <w:rsid w:val="001F08C3"/>
    <w:rsid w:val="001F1F03"/>
    <w:rsid w:val="001F3E5C"/>
    <w:rsid w:val="001F5498"/>
    <w:rsid w:val="001F652C"/>
    <w:rsid w:val="001F775D"/>
    <w:rsid w:val="002014B1"/>
    <w:rsid w:val="00203EF6"/>
    <w:rsid w:val="002045EE"/>
    <w:rsid w:val="0020736C"/>
    <w:rsid w:val="00210B2B"/>
    <w:rsid w:val="00212C21"/>
    <w:rsid w:val="00214B43"/>
    <w:rsid w:val="00214FEE"/>
    <w:rsid w:val="00215729"/>
    <w:rsid w:val="00216640"/>
    <w:rsid w:val="00217FC5"/>
    <w:rsid w:val="0022207A"/>
    <w:rsid w:val="0022299D"/>
    <w:rsid w:val="00226FA2"/>
    <w:rsid w:val="00230D00"/>
    <w:rsid w:val="00231435"/>
    <w:rsid w:val="0023182F"/>
    <w:rsid w:val="00233638"/>
    <w:rsid w:val="00233C3F"/>
    <w:rsid w:val="002352E4"/>
    <w:rsid w:val="0023565F"/>
    <w:rsid w:val="00235EB5"/>
    <w:rsid w:val="002364DD"/>
    <w:rsid w:val="00236AE8"/>
    <w:rsid w:val="00237516"/>
    <w:rsid w:val="00237A16"/>
    <w:rsid w:val="002412CE"/>
    <w:rsid w:val="00242256"/>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B5C"/>
    <w:rsid w:val="00267187"/>
    <w:rsid w:val="00267759"/>
    <w:rsid w:val="00271579"/>
    <w:rsid w:val="0027208E"/>
    <w:rsid w:val="0027280B"/>
    <w:rsid w:val="00272F41"/>
    <w:rsid w:val="002739D8"/>
    <w:rsid w:val="00273E58"/>
    <w:rsid w:val="00275C1E"/>
    <w:rsid w:val="00276490"/>
    <w:rsid w:val="002767B9"/>
    <w:rsid w:val="00277280"/>
    <w:rsid w:val="00277355"/>
    <w:rsid w:val="002775C2"/>
    <w:rsid w:val="00277973"/>
    <w:rsid w:val="00280862"/>
    <w:rsid w:val="00280AB7"/>
    <w:rsid w:val="00282508"/>
    <w:rsid w:val="002832D1"/>
    <w:rsid w:val="00283E4D"/>
    <w:rsid w:val="0028471C"/>
    <w:rsid w:val="00285C86"/>
    <w:rsid w:val="002861F5"/>
    <w:rsid w:val="00287B24"/>
    <w:rsid w:val="00292640"/>
    <w:rsid w:val="00294F98"/>
    <w:rsid w:val="00294FBA"/>
    <w:rsid w:val="002955BE"/>
    <w:rsid w:val="002958C9"/>
    <w:rsid w:val="002959A7"/>
    <w:rsid w:val="002969FD"/>
    <w:rsid w:val="00296F66"/>
    <w:rsid w:val="00297BA5"/>
    <w:rsid w:val="00297F93"/>
    <w:rsid w:val="002A063B"/>
    <w:rsid w:val="002A3365"/>
    <w:rsid w:val="002A3FF5"/>
    <w:rsid w:val="002A4FC4"/>
    <w:rsid w:val="002A61E1"/>
    <w:rsid w:val="002A7875"/>
    <w:rsid w:val="002B1773"/>
    <w:rsid w:val="002B2CE5"/>
    <w:rsid w:val="002B5932"/>
    <w:rsid w:val="002B5C0A"/>
    <w:rsid w:val="002C0888"/>
    <w:rsid w:val="002C08FD"/>
    <w:rsid w:val="002C3AAD"/>
    <w:rsid w:val="002C58A0"/>
    <w:rsid w:val="002C5942"/>
    <w:rsid w:val="002C5AB1"/>
    <w:rsid w:val="002C64F5"/>
    <w:rsid w:val="002C6C54"/>
    <w:rsid w:val="002D1229"/>
    <w:rsid w:val="002D147C"/>
    <w:rsid w:val="002D1E89"/>
    <w:rsid w:val="002D23E7"/>
    <w:rsid w:val="002D2DAA"/>
    <w:rsid w:val="002D42B2"/>
    <w:rsid w:val="002D4AEB"/>
    <w:rsid w:val="002D5E7F"/>
    <w:rsid w:val="002D66BF"/>
    <w:rsid w:val="002D673B"/>
    <w:rsid w:val="002E00BF"/>
    <w:rsid w:val="002E25AC"/>
    <w:rsid w:val="002E46AD"/>
    <w:rsid w:val="002E46F2"/>
    <w:rsid w:val="002E542E"/>
    <w:rsid w:val="002E63F6"/>
    <w:rsid w:val="002E6499"/>
    <w:rsid w:val="002E6583"/>
    <w:rsid w:val="002E7986"/>
    <w:rsid w:val="002E7D1B"/>
    <w:rsid w:val="002F086A"/>
    <w:rsid w:val="002F09CF"/>
    <w:rsid w:val="002F1DB6"/>
    <w:rsid w:val="002F25CE"/>
    <w:rsid w:val="002F4C4E"/>
    <w:rsid w:val="002F4C8B"/>
    <w:rsid w:val="002F6E6D"/>
    <w:rsid w:val="002F750E"/>
    <w:rsid w:val="002F7BB3"/>
    <w:rsid w:val="00303F25"/>
    <w:rsid w:val="00310BB2"/>
    <w:rsid w:val="00311BDF"/>
    <w:rsid w:val="00314673"/>
    <w:rsid w:val="00314A58"/>
    <w:rsid w:val="00315B6F"/>
    <w:rsid w:val="00316552"/>
    <w:rsid w:val="003168A6"/>
    <w:rsid w:val="003208CD"/>
    <w:rsid w:val="0032126B"/>
    <w:rsid w:val="003225FC"/>
    <w:rsid w:val="003246ED"/>
    <w:rsid w:val="00325574"/>
    <w:rsid w:val="0032621B"/>
    <w:rsid w:val="003271CB"/>
    <w:rsid w:val="0032792D"/>
    <w:rsid w:val="003300AB"/>
    <w:rsid w:val="00331636"/>
    <w:rsid w:val="00331D1F"/>
    <w:rsid w:val="003331BD"/>
    <w:rsid w:val="003333B7"/>
    <w:rsid w:val="00335714"/>
    <w:rsid w:val="0033647E"/>
    <w:rsid w:val="00336872"/>
    <w:rsid w:val="00336902"/>
    <w:rsid w:val="00336A63"/>
    <w:rsid w:val="00340BF4"/>
    <w:rsid w:val="00343144"/>
    <w:rsid w:val="00344C2C"/>
    <w:rsid w:val="00345489"/>
    <w:rsid w:val="00347033"/>
    <w:rsid w:val="0034767D"/>
    <w:rsid w:val="00347BCA"/>
    <w:rsid w:val="00347D54"/>
    <w:rsid w:val="0035188A"/>
    <w:rsid w:val="00353BC7"/>
    <w:rsid w:val="0035482A"/>
    <w:rsid w:val="0035746E"/>
    <w:rsid w:val="00361060"/>
    <w:rsid w:val="00364B06"/>
    <w:rsid w:val="00364B57"/>
    <w:rsid w:val="003653A5"/>
    <w:rsid w:val="00365409"/>
    <w:rsid w:val="00366A0E"/>
    <w:rsid w:val="00371BF8"/>
    <w:rsid w:val="00372738"/>
    <w:rsid w:val="00372C0B"/>
    <w:rsid w:val="0037397D"/>
    <w:rsid w:val="00374E73"/>
    <w:rsid w:val="00375594"/>
    <w:rsid w:val="00376B0E"/>
    <w:rsid w:val="00376D30"/>
    <w:rsid w:val="00377A33"/>
    <w:rsid w:val="003804AC"/>
    <w:rsid w:val="00381563"/>
    <w:rsid w:val="00381B16"/>
    <w:rsid w:val="00385659"/>
    <w:rsid w:val="00385FBC"/>
    <w:rsid w:val="00387DCD"/>
    <w:rsid w:val="00390030"/>
    <w:rsid w:val="00392B61"/>
    <w:rsid w:val="00393094"/>
    <w:rsid w:val="00393610"/>
    <w:rsid w:val="003938D9"/>
    <w:rsid w:val="00394754"/>
    <w:rsid w:val="00394BB2"/>
    <w:rsid w:val="00395D5D"/>
    <w:rsid w:val="003966A5"/>
    <w:rsid w:val="0039675A"/>
    <w:rsid w:val="00397C58"/>
    <w:rsid w:val="003A1872"/>
    <w:rsid w:val="003A3264"/>
    <w:rsid w:val="003A5995"/>
    <w:rsid w:val="003A6135"/>
    <w:rsid w:val="003A66D5"/>
    <w:rsid w:val="003B405D"/>
    <w:rsid w:val="003B4114"/>
    <w:rsid w:val="003B4D72"/>
    <w:rsid w:val="003B7022"/>
    <w:rsid w:val="003B72B0"/>
    <w:rsid w:val="003C07B2"/>
    <w:rsid w:val="003C1CD1"/>
    <w:rsid w:val="003C2FA5"/>
    <w:rsid w:val="003C4562"/>
    <w:rsid w:val="003C51EF"/>
    <w:rsid w:val="003C6551"/>
    <w:rsid w:val="003C6807"/>
    <w:rsid w:val="003C76E2"/>
    <w:rsid w:val="003D0348"/>
    <w:rsid w:val="003D0C39"/>
    <w:rsid w:val="003D13B9"/>
    <w:rsid w:val="003D31FF"/>
    <w:rsid w:val="003D3F29"/>
    <w:rsid w:val="003D477E"/>
    <w:rsid w:val="003D4D3C"/>
    <w:rsid w:val="003D6F79"/>
    <w:rsid w:val="003D764A"/>
    <w:rsid w:val="003E0563"/>
    <w:rsid w:val="003E162A"/>
    <w:rsid w:val="003E1B82"/>
    <w:rsid w:val="003E232A"/>
    <w:rsid w:val="003E3260"/>
    <w:rsid w:val="003E33F1"/>
    <w:rsid w:val="003E3EC0"/>
    <w:rsid w:val="003E4A70"/>
    <w:rsid w:val="003F1257"/>
    <w:rsid w:val="003F260D"/>
    <w:rsid w:val="003F3830"/>
    <w:rsid w:val="003F3E9C"/>
    <w:rsid w:val="003F4486"/>
    <w:rsid w:val="003F493A"/>
    <w:rsid w:val="003F500F"/>
    <w:rsid w:val="00400B36"/>
    <w:rsid w:val="00402B30"/>
    <w:rsid w:val="00402FA1"/>
    <w:rsid w:val="00404B9A"/>
    <w:rsid w:val="00405936"/>
    <w:rsid w:val="00405F1F"/>
    <w:rsid w:val="0041075D"/>
    <w:rsid w:val="00411952"/>
    <w:rsid w:val="00412FDE"/>
    <w:rsid w:val="00414C96"/>
    <w:rsid w:val="00420E74"/>
    <w:rsid w:val="0042377F"/>
    <w:rsid w:val="004328BB"/>
    <w:rsid w:val="004328F2"/>
    <w:rsid w:val="00432D03"/>
    <w:rsid w:val="00435018"/>
    <w:rsid w:val="00436535"/>
    <w:rsid w:val="00436FE5"/>
    <w:rsid w:val="00440D51"/>
    <w:rsid w:val="00441212"/>
    <w:rsid w:val="00444255"/>
    <w:rsid w:val="004442CB"/>
    <w:rsid w:val="00444CF9"/>
    <w:rsid w:val="00445A19"/>
    <w:rsid w:val="00445ADA"/>
    <w:rsid w:val="00446E7C"/>
    <w:rsid w:val="00447C3D"/>
    <w:rsid w:val="00450411"/>
    <w:rsid w:val="00450612"/>
    <w:rsid w:val="00452B7E"/>
    <w:rsid w:val="0045511A"/>
    <w:rsid w:val="0045583C"/>
    <w:rsid w:val="00456F9D"/>
    <w:rsid w:val="004576AC"/>
    <w:rsid w:val="00461138"/>
    <w:rsid w:val="0046604E"/>
    <w:rsid w:val="00466E8F"/>
    <w:rsid w:val="00472BDE"/>
    <w:rsid w:val="004738DF"/>
    <w:rsid w:val="00474E8A"/>
    <w:rsid w:val="00477E0B"/>
    <w:rsid w:val="004812EE"/>
    <w:rsid w:val="004835C7"/>
    <w:rsid w:val="00483904"/>
    <w:rsid w:val="00484597"/>
    <w:rsid w:val="00486342"/>
    <w:rsid w:val="00490D42"/>
    <w:rsid w:val="00493BCB"/>
    <w:rsid w:val="00494229"/>
    <w:rsid w:val="004976B2"/>
    <w:rsid w:val="004A22ED"/>
    <w:rsid w:val="004A57F2"/>
    <w:rsid w:val="004A65F6"/>
    <w:rsid w:val="004A68A5"/>
    <w:rsid w:val="004A6C84"/>
    <w:rsid w:val="004B0375"/>
    <w:rsid w:val="004B2770"/>
    <w:rsid w:val="004B2A16"/>
    <w:rsid w:val="004B2F20"/>
    <w:rsid w:val="004B31D8"/>
    <w:rsid w:val="004B41B9"/>
    <w:rsid w:val="004B527B"/>
    <w:rsid w:val="004B5A3E"/>
    <w:rsid w:val="004B6415"/>
    <w:rsid w:val="004B70AD"/>
    <w:rsid w:val="004B7E05"/>
    <w:rsid w:val="004C159C"/>
    <w:rsid w:val="004C2F95"/>
    <w:rsid w:val="004C3DB1"/>
    <w:rsid w:val="004C403B"/>
    <w:rsid w:val="004C4D7D"/>
    <w:rsid w:val="004C61BC"/>
    <w:rsid w:val="004C7FE2"/>
    <w:rsid w:val="004D0207"/>
    <w:rsid w:val="004D0957"/>
    <w:rsid w:val="004D0B23"/>
    <w:rsid w:val="004D13A9"/>
    <w:rsid w:val="004D4031"/>
    <w:rsid w:val="004D6432"/>
    <w:rsid w:val="004D646A"/>
    <w:rsid w:val="004E07A0"/>
    <w:rsid w:val="004E4B37"/>
    <w:rsid w:val="004E521D"/>
    <w:rsid w:val="004F207C"/>
    <w:rsid w:val="004F2C9A"/>
    <w:rsid w:val="004F3902"/>
    <w:rsid w:val="004F594A"/>
    <w:rsid w:val="005017E5"/>
    <w:rsid w:val="00501C23"/>
    <w:rsid w:val="0050224A"/>
    <w:rsid w:val="00503E5E"/>
    <w:rsid w:val="00504BFD"/>
    <w:rsid w:val="00505E45"/>
    <w:rsid w:val="0050665A"/>
    <w:rsid w:val="005103CB"/>
    <w:rsid w:val="0051229B"/>
    <w:rsid w:val="00512707"/>
    <w:rsid w:val="005127FC"/>
    <w:rsid w:val="00513BAD"/>
    <w:rsid w:val="00514181"/>
    <w:rsid w:val="005165D7"/>
    <w:rsid w:val="00516B43"/>
    <w:rsid w:val="0051728B"/>
    <w:rsid w:val="00520772"/>
    <w:rsid w:val="0052313E"/>
    <w:rsid w:val="005250A7"/>
    <w:rsid w:val="00527282"/>
    <w:rsid w:val="005274DE"/>
    <w:rsid w:val="005303F5"/>
    <w:rsid w:val="00530ED9"/>
    <w:rsid w:val="0053298C"/>
    <w:rsid w:val="00535497"/>
    <w:rsid w:val="00535BAB"/>
    <w:rsid w:val="005445E4"/>
    <w:rsid w:val="00544BD4"/>
    <w:rsid w:val="00550437"/>
    <w:rsid w:val="005535A2"/>
    <w:rsid w:val="00555E8C"/>
    <w:rsid w:val="00556F6E"/>
    <w:rsid w:val="00560183"/>
    <w:rsid w:val="00560A39"/>
    <w:rsid w:val="0056120B"/>
    <w:rsid w:val="005617F2"/>
    <w:rsid w:val="005618D2"/>
    <w:rsid w:val="00564792"/>
    <w:rsid w:val="00566117"/>
    <w:rsid w:val="00570D0E"/>
    <w:rsid w:val="005712A8"/>
    <w:rsid w:val="00571D65"/>
    <w:rsid w:val="00573480"/>
    <w:rsid w:val="0057689C"/>
    <w:rsid w:val="00577829"/>
    <w:rsid w:val="0058023D"/>
    <w:rsid w:val="00582755"/>
    <w:rsid w:val="00583F39"/>
    <w:rsid w:val="00586591"/>
    <w:rsid w:val="00590067"/>
    <w:rsid w:val="0059050E"/>
    <w:rsid w:val="00590B0A"/>
    <w:rsid w:val="00591608"/>
    <w:rsid w:val="00592531"/>
    <w:rsid w:val="00592867"/>
    <w:rsid w:val="00593BCB"/>
    <w:rsid w:val="00593CFD"/>
    <w:rsid w:val="00595B94"/>
    <w:rsid w:val="005969F9"/>
    <w:rsid w:val="005974DB"/>
    <w:rsid w:val="005A310C"/>
    <w:rsid w:val="005A3341"/>
    <w:rsid w:val="005A3815"/>
    <w:rsid w:val="005A4D7A"/>
    <w:rsid w:val="005A5438"/>
    <w:rsid w:val="005A68A1"/>
    <w:rsid w:val="005A68C2"/>
    <w:rsid w:val="005B3843"/>
    <w:rsid w:val="005B3C38"/>
    <w:rsid w:val="005B4F9B"/>
    <w:rsid w:val="005B5261"/>
    <w:rsid w:val="005C00DD"/>
    <w:rsid w:val="005C2CDB"/>
    <w:rsid w:val="005C2D18"/>
    <w:rsid w:val="005C3D93"/>
    <w:rsid w:val="005C4D41"/>
    <w:rsid w:val="005C6E07"/>
    <w:rsid w:val="005C6ECF"/>
    <w:rsid w:val="005C79D6"/>
    <w:rsid w:val="005D02BF"/>
    <w:rsid w:val="005D0565"/>
    <w:rsid w:val="005D4AA7"/>
    <w:rsid w:val="005D553A"/>
    <w:rsid w:val="005D7359"/>
    <w:rsid w:val="005D78D7"/>
    <w:rsid w:val="005E03BE"/>
    <w:rsid w:val="005E28E6"/>
    <w:rsid w:val="005E4505"/>
    <w:rsid w:val="005E4AC1"/>
    <w:rsid w:val="005E51E0"/>
    <w:rsid w:val="005F0ABC"/>
    <w:rsid w:val="005F1020"/>
    <w:rsid w:val="005F1270"/>
    <w:rsid w:val="005F2CBD"/>
    <w:rsid w:val="005F4BD7"/>
    <w:rsid w:val="005F638E"/>
    <w:rsid w:val="005F650F"/>
    <w:rsid w:val="005F7989"/>
    <w:rsid w:val="00601B01"/>
    <w:rsid w:val="006029A6"/>
    <w:rsid w:val="00602BD1"/>
    <w:rsid w:val="0060319F"/>
    <w:rsid w:val="006032DE"/>
    <w:rsid w:val="00603975"/>
    <w:rsid w:val="00603F3B"/>
    <w:rsid w:val="006055BD"/>
    <w:rsid w:val="00606400"/>
    <w:rsid w:val="00610110"/>
    <w:rsid w:val="00610372"/>
    <w:rsid w:val="00612F75"/>
    <w:rsid w:val="00615AF3"/>
    <w:rsid w:val="00615B2B"/>
    <w:rsid w:val="00615DB6"/>
    <w:rsid w:val="00616290"/>
    <w:rsid w:val="006163C6"/>
    <w:rsid w:val="00616F1A"/>
    <w:rsid w:val="00620691"/>
    <w:rsid w:val="006231F4"/>
    <w:rsid w:val="006244A5"/>
    <w:rsid w:val="00626F66"/>
    <w:rsid w:val="006350B0"/>
    <w:rsid w:val="00635196"/>
    <w:rsid w:val="006353BD"/>
    <w:rsid w:val="00635EAD"/>
    <w:rsid w:val="00637158"/>
    <w:rsid w:val="00644CCD"/>
    <w:rsid w:val="00646D40"/>
    <w:rsid w:val="00647D75"/>
    <w:rsid w:val="00650D97"/>
    <w:rsid w:val="00651157"/>
    <w:rsid w:val="00651F3F"/>
    <w:rsid w:val="00656718"/>
    <w:rsid w:val="006574D0"/>
    <w:rsid w:val="0066081A"/>
    <w:rsid w:val="00662F12"/>
    <w:rsid w:val="00663D8D"/>
    <w:rsid w:val="006644AD"/>
    <w:rsid w:val="00666993"/>
    <w:rsid w:val="00666B8E"/>
    <w:rsid w:val="00667B94"/>
    <w:rsid w:val="00677346"/>
    <w:rsid w:val="00677CC9"/>
    <w:rsid w:val="00680ADB"/>
    <w:rsid w:val="00684071"/>
    <w:rsid w:val="00685206"/>
    <w:rsid w:val="00687A6B"/>
    <w:rsid w:val="00691390"/>
    <w:rsid w:val="00691CC6"/>
    <w:rsid w:val="006922B2"/>
    <w:rsid w:val="0069343A"/>
    <w:rsid w:val="006940BA"/>
    <w:rsid w:val="006950A4"/>
    <w:rsid w:val="006952D4"/>
    <w:rsid w:val="00695A10"/>
    <w:rsid w:val="006967A1"/>
    <w:rsid w:val="00697BD9"/>
    <w:rsid w:val="006A2113"/>
    <w:rsid w:val="006B09AE"/>
    <w:rsid w:val="006B2C51"/>
    <w:rsid w:val="006B61D8"/>
    <w:rsid w:val="006C13B3"/>
    <w:rsid w:val="006C1BA1"/>
    <w:rsid w:val="006C1C05"/>
    <w:rsid w:val="006C2AB9"/>
    <w:rsid w:val="006C3004"/>
    <w:rsid w:val="006D0E5B"/>
    <w:rsid w:val="006D34B5"/>
    <w:rsid w:val="006D36E4"/>
    <w:rsid w:val="006D49FD"/>
    <w:rsid w:val="006D7372"/>
    <w:rsid w:val="006E0B8B"/>
    <w:rsid w:val="006E381B"/>
    <w:rsid w:val="006E3B30"/>
    <w:rsid w:val="006E5A77"/>
    <w:rsid w:val="006E71C9"/>
    <w:rsid w:val="006E792D"/>
    <w:rsid w:val="006F1915"/>
    <w:rsid w:val="006F3870"/>
    <w:rsid w:val="006F48AD"/>
    <w:rsid w:val="006F4FBE"/>
    <w:rsid w:val="006F64B5"/>
    <w:rsid w:val="006F6C6F"/>
    <w:rsid w:val="006F7345"/>
    <w:rsid w:val="00700342"/>
    <w:rsid w:val="00700367"/>
    <w:rsid w:val="00700BDB"/>
    <w:rsid w:val="00701BCB"/>
    <w:rsid w:val="007050B0"/>
    <w:rsid w:val="0070636B"/>
    <w:rsid w:val="00707976"/>
    <w:rsid w:val="00707DE2"/>
    <w:rsid w:val="007110EE"/>
    <w:rsid w:val="0071334F"/>
    <w:rsid w:val="00714980"/>
    <w:rsid w:val="00715B4B"/>
    <w:rsid w:val="007176E2"/>
    <w:rsid w:val="0072463D"/>
    <w:rsid w:val="00724CD6"/>
    <w:rsid w:val="00725CF3"/>
    <w:rsid w:val="00726D90"/>
    <w:rsid w:val="00727787"/>
    <w:rsid w:val="00727D06"/>
    <w:rsid w:val="00730211"/>
    <w:rsid w:val="00732CFB"/>
    <w:rsid w:val="00733526"/>
    <w:rsid w:val="0073386D"/>
    <w:rsid w:val="007340B4"/>
    <w:rsid w:val="007364B2"/>
    <w:rsid w:val="00737A0A"/>
    <w:rsid w:val="00740018"/>
    <w:rsid w:val="0074006D"/>
    <w:rsid w:val="0074204B"/>
    <w:rsid w:val="007422F6"/>
    <w:rsid w:val="00743593"/>
    <w:rsid w:val="00746631"/>
    <w:rsid w:val="007474AA"/>
    <w:rsid w:val="007479E4"/>
    <w:rsid w:val="007500D2"/>
    <w:rsid w:val="00752064"/>
    <w:rsid w:val="0075487E"/>
    <w:rsid w:val="007566CF"/>
    <w:rsid w:val="00756EE9"/>
    <w:rsid w:val="00762A2D"/>
    <w:rsid w:val="00764354"/>
    <w:rsid w:val="00765185"/>
    <w:rsid w:val="0077096C"/>
    <w:rsid w:val="007716EB"/>
    <w:rsid w:val="00771A42"/>
    <w:rsid w:val="0077244E"/>
    <w:rsid w:val="00773730"/>
    <w:rsid w:val="00773F7D"/>
    <w:rsid w:val="00774728"/>
    <w:rsid w:val="007750F1"/>
    <w:rsid w:val="007752E1"/>
    <w:rsid w:val="007755AC"/>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6816"/>
    <w:rsid w:val="00796D5A"/>
    <w:rsid w:val="007971DE"/>
    <w:rsid w:val="00797B62"/>
    <w:rsid w:val="007A073C"/>
    <w:rsid w:val="007A18ED"/>
    <w:rsid w:val="007A2047"/>
    <w:rsid w:val="007A3AF0"/>
    <w:rsid w:val="007A4B77"/>
    <w:rsid w:val="007A5E62"/>
    <w:rsid w:val="007A5ED0"/>
    <w:rsid w:val="007B0A92"/>
    <w:rsid w:val="007B2D9A"/>
    <w:rsid w:val="007B39B8"/>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4BC3"/>
    <w:rsid w:val="007D5709"/>
    <w:rsid w:val="007D57D0"/>
    <w:rsid w:val="007D69F1"/>
    <w:rsid w:val="007E2D9B"/>
    <w:rsid w:val="007E3830"/>
    <w:rsid w:val="007E45E3"/>
    <w:rsid w:val="007E4C9C"/>
    <w:rsid w:val="007E5A95"/>
    <w:rsid w:val="007F1E38"/>
    <w:rsid w:val="007F1EC3"/>
    <w:rsid w:val="007F2117"/>
    <w:rsid w:val="007F2BFF"/>
    <w:rsid w:val="007F3225"/>
    <w:rsid w:val="007F4ACE"/>
    <w:rsid w:val="007F55B1"/>
    <w:rsid w:val="00800295"/>
    <w:rsid w:val="008019BA"/>
    <w:rsid w:val="00801DE7"/>
    <w:rsid w:val="00802648"/>
    <w:rsid w:val="00805CE5"/>
    <w:rsid w:val="008075AF"/>
    <w:rsid w:val="008102CF"/>
    <w:rsid w:val="008119D6"/>
    <w:rsid w:val="00812472"/>
    <w:rsid w:val="00813431"/>
    <w:rsid w:val="00813B73"/>
    <w:rsid w:val="008151E4"/>
    <w:rsid w:val="0081561A"/>
    <w:rsid w:val="008173A5"/>
    <w:rsid w:val="00820F63"/>
    <w:rsid w:val="008309E1"/>
    <w:rsid w:val="008311E4"/>
    <w:rsid w:val="008329B1"/>
    <w:rsid w:val="00833786"/>
    <w:rsid w:val="00835863"/>
    <w:rsid w:val="00837462"/>
    <w:rsid w:val="00837507"/>
    <w:rsid w:val="008376BA"/>
    <w:rsid w:val="00837BE8"/>
    <w:rsid w:val="00840045"/>
    <w:rsid w:val="00842366"/>
    <w:rsid w:val="0085022F"/>
    <w:rsid w:val="00850EBF"/>
    <w:rsid w:val="00851943"/>
    <w:rsid w:val="008522FE"/>
    <w:rsid w:val="008529B3"/>
    <w:rsid w:val="0085306C"/>
    <w:rsid w:val="00853716"/>
    <w:rsid w:val="00853745"/>
    <w:rsid w:val="00855A93"/>
    <w:rsid w:val="00855C22"/>
    <w:rsid w:val="00860339"/>
    <w:rsid w:val="00861B16"/>
    <w:rsid w:val="00862664"/>
    <w:rsid w:val="008659AE"/>
    <w:rsid w:val="008701B3"/>
    <w:rsid w:val="00870657"/>
    <w:rsid w:val="00870765"/>
    <w:rsid w:val="00872D7C"/>
    <w:rsid w:val="008734FF"/>
    <w:rsid w:val="008758CF"/>
    <w:rsid w:val="008805D4"/>
    <w:rsid w:val="0088316F"/>
    <w:rsid w:val="00883703"/>
    <w:rsid w:val="00886303"/>
    <w:rsid w:val="00886809"/>
    <w:rsid w:val="00887725"/>
    <w:rsid w:val="0088779B"/>
    <w:rsid w:val="00887AB9"/>
    <w:rsid w:val="00887C2E"/>
    <w:rsid w:val="008913E9"/>
    <w:rsid w:val="00891A1D"/>
    <w:rsid w:val="00893DF1"/>
    <w:rsid w:val="0089401C"/>
    <w:rsid w:val="008957A0"/>
    <w:rsid w:val="008A0B64"/>
    <w:rsid w:val="008A1D1D"/>
    <w:rsid w:val="008A52C2"/>
    <w:rsid w:val="008A6096"/>
    <w:rsid w:val="008A7116"/>
    <w:rsid w:val="008A7571"/>
    <w:rsid w:val="008B0C11"/>
    <w:rsid w:val="008B2A62"/>
    <w:rsid w:val="008B2ECB"/>
    <w:rsid w:val="008B43F4"/>
    <w:rsid w:val="008B50E4"/>
    <w:rsid w:val="008B637A"/>
    <w:rsid w:val="008C0277"/>
    <w:rsid w:val="008C08E4"/>
    <w:rsid w:val="008C1007"/>
    <w:rsid w:val="008C134F"/>
    <w:rsid w:val="008C1DFD"/>
    <w:rsid w:val="008C1E77"/>
    <w:rsid w:val="008C3D36"/>
    <w:rsid w:val="008C70F9"/>
    <w:rsid w:val="008C7FF2"/>
    <w:rsid w:val="008D2F09"/>
    <w:rsid w:val="008D575D"/>
    <w:rsid w:val="008D5C56"/>
    <w:rsid w:val="008D60FC"/>
    <w:rsid w:val="008D6955"/>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758E"/>
    <w:rsid w:val="00902441"/>
    <w:rsid w:val="009026FF"/>
    <w:rsid w:val="00902F16"/>
    <w:rsid w:val="00906161"/>
    <w:rsid w:val="0091001F"/>
    <w:rsid w:val="00910078"/>
    <w:rsid w:val="00911EDF"/>
    <w:rsid w:val="0091334D"/>
    <w:rsid w:val="00913EB9"/>
    <w:rsid w:val="009166CB"/>
    <w:rsid w:val="0091747D"/>
    <w:rsid w:val="009206A4"/>
    <w:rsid w:val="00921B12"/>
    <w:rsid w:val="009225BF"/>
    <w:rsid w:val="00924110"/>
    <w:rsid w:val="00924B30"/>
    <w:rsid w:val="009256D6"/>
    <w:rsid w:val="00925AAC"/>
    <w:rsid w:val="009301D0"/>
    <w:rsid w:val="00931313"/>
    <w:rsid w:val="0094035F"/>
    <w:rsid w:val="00941FB0"/>
    <w:rsid w:val="00942C5B"/>
    <w:rsid w:val="009476F8"/>
    <w:rsid w:val="009477EE"/>
    <w:rsid w:val="00951C6F"/>
    <w:rsid w:val="009521D7"/>
    <w:rsid w:val="0095308A"/>
    <w:rsid w:val="0095326D"/>
    <w:rsid w:val="00953492"/>
    <w:rsid w:val="00956493"/>
    <w:rsid w:val="00961CB7"/>
    <w:rsid w:val="0096216E"/>
    <w:rsid w:val="00963B97"/>
    <w:rsid w:val="0097015D"/>
    <w:rsid w:val="00971226"/>
    <w:rsid w:val="009712D7"/>
    <w:rsid w:val="009718A6"/>
    <w:rsid w:val="009718FC"/>
    <w:rsid w:val="00971EDF"/>
    <w:rsid w:val="00972BD2"/>
    <w:rsid w:val="00974F62"/>
    <w:rsid w:val="00975FEE"/>
    <w:rsid w:val="0097675C"/>
    <w:rsid w:val="00976F4D"/>
    <w:rsid w:val="00977305"/>
    <w:rsid w:val="009777A3"/>
    <w:rsid w:val="00977A83"/>
    <w:rsid w:val="00977E3B"/>
    <w:rsid w:val="00981608"/>
    <w:rsid w:val="00984366"/>
    <w:rsid w:val="009851F4"/>
    <w:rsid w:val="0098605B"/>
    <w:rsid w:val="00986720"/>
    <w:rsid w:val="0098699B"/>
    <w:rsid w:val="00986D17"/>
    <w:rsid w:val="00987F39"/>
    <w:rsid w:val="00990737"/>
    <w:rsid w:val="0099100B"/>
    <w:rsid w:val="0099137C"/>
    <w:rsid w:val="00991AEC"/>
    <w:rsid w:val="00991B52"/>
    <w:rsid w:val="00991CD8"/>
    <w:rsid w:val="0099271D"/>
    <w:rsid w:val="00993166"/>
    <w:rsid w:val="009934A7"/>
    <w:rsid w:val="00993B9F"/>
    <w:rsid w:val="00994BB4"/>
    <w:rsid w:val="00996B36"/>
    <w:rsid w:val="00997264"/>
    <w:rsid w:val="009A156A"/>
    <w:rsid w:val="009A229F"/>
    <w:rsid w:val="009A3781"/>
    <w:rsid w:val="009A3A1B"/>
    <w:rsid w:val="009A47F6"/>
    <w:rsid w:val="009A52DD"/>
    <w:rsid w:val="009A5F34"/>
    <w:rsid w:val="009A6DD1"/>
    <w:rsid w:val="009A6DD6"/>
    <w:rsid w:val="009B0479"/>
    <w:rsid w:val="009B093A"/>
    <w:rsid w:val="009B21F9"/>
    <w:rsid w:val="009B229C"/>
    <w:rsid w:val="009B6396"/>
    <w:rsid w:val="009B661D"/>
    <w:rsid w:val="009C2337"/>
    <w:rsid w:val="009C3315"/>
    <w:rsid w:val="009C3316"/>
    <w:rsid w:val="009C474C"/>
    <w:rsid w:val="009C5457"/>
    <w:rsid w:val="009C7A04"/>
    <w:rsid w:val="009D0046"/>
    <w:rsid w:val="009D074B"/>
    <w:rsid w:val="009D66DD"/>
    <w:rsid w:val="009D6DA1"/>
    <w:rsid w:val="009D772A"/>
    <w:rsid w:val="009D79A6"/>
    <w:rsid w:val="009E084F"/>
    <w:rsid w:val="009E1D73"/>
    <w:rsid w:val="009E24CC"/>
    <w:rsid w:val="009E4249"/>
    <w:rsid w:val="009E6169"/>
    <w:rsid w:val="009E7B8B"/>
    <w:rsid w:val="009F184F"/>
    <w:rsid w:val="009F2731"/>
    <w:rsid w:val="009F4A2E"/>
    <w:rsid w:val="009F6962"/>
    <w:rsid w:val="009F6E6C"/>
    <w:rsid w:val="00A01CF4"/>
    <w:rsid w:val="00A01DC4"/>
    <w:rsid w:val="00A02BE8"/>
    <w:rsid w:val="00A03C1A"/>
    <w:rsid w:val="00A062A2"/>
    <w:rsid w:val="00A0793A"/>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318D7"/>
    <w:rsid w:val="00A31945"/>
    <w:rsid w:val="00A322B3"/>
    <w:rsid w:val="00A32BFE"/>
    <w:rsid w:val="00A33618"/>
    <w:rsid w:val="00A339D2"/>
    <w:rsid w:val="00A33DEA"/>
    <w:rsid w:val="00A35191"/>
    <w:rsid w:val="00A37065"/>
    <w:rsid w:val="00A37670"/>
    <w:rsid w:val="00A412DB"/>
    <w:rsid w:val="00A4154D"/>
    <w:rsid w:val="00A415CB"/>
    <w:rsid w:val="00A427DD"/>
    <w:rsid w:val="00A4284F"/>
    <w:rsid w:val="00A4391F"/>
    <w:rsid w:val="00A45A09"/>
    <w:rsid w:val="00A462AD"/>
    <w:rsid w:val="00A46916"/>
    <w:rsid w:val="00A4696D"/>
    <w:rsid w:val="00A477C6"/>
    <w:rsid w:val="00A51B07"/>
    <w:rsid w:val="00A51FD4"/>
    <w:rsid w:val="00A541EE"/>
    <w:rsid w:val="00A54675"/>
    <w:rsid w:val="00A5585E"/>
    <w:rsid w:val="00A60E2E"/>
    <w:rsid w:val="00A60F96"/>
    <w:rsid w:val="00A628CB"/>
    <w:rsid w:val="00A62A5E"/>
    <w:rsid w:val="00A63B90"/>
    <w:rsid w:val="00A64005"/>
    <w:rsid w:val="00A6591A"/>
    <w:rsid w:val="00A66084"/>
    <w:rsid w:val="00A6623E"/>
    <w:rsid w:val="00A67FD5"/>
    <w:rsid w:val="00A7090E"/>
    <w:rsid w:val="00A73AEE"/>
    <w:rsid w:val="00A74875"/>
    <w:rsid w:val="00A75165"/>
    <w:rsid w:val="00A75936"/>
    <w:rsid w:val="00A76006"/>
    <w:rsid w:val="00A81C11"/>
    <w:rsid w:val="00A81F66"/>
    <w:rsid w:val="00A82A02"/>
    <w:rsid w:val="00A83D9C"/>
    <w:rsid w:val="00A83FFE"/>
    <w:rsid w:val="00A84662"/>
    <w:rsid w:val="00A85086"/>
    <w:rsid w:val="00A85927"/>
    <w:rsid w:val="00A871DF"/>
    <w:rsid w:val="00A8740C"/>
    <w:rsid w:val="00A90DA9"/>
    <w:rsid w:val="00A92201"/>
    <w:rsid w:val="00A94939"/>
    <w:rsid w:val="00A961E1"/>
    <w:rsid w:val="00A97CD3"/>
    <w:rsid w:val="00A97D60"/>
    <w:rsid w:val="00AA2D8E"/>
    <w:rsid w:val="00AA3ADF"/>
    <w:rsid w:val="00AA3BF9"/>
    <w:rsid w:val="00AA63BF"/>
    <w:rsid w:val="00AA660D"/>
    <w:rsid w:val="00AA75E2"/>
    <w:rsid w:val="00AB1B82"/>
    <w:rsid w:val="00AB2554"/>
    <w:rsid w:val="00AB2D83"/>
    <w:rsid w:val="00AB2FD9"/>
    <w:rsid w:val="00AB7E80"/>
    <w:rsid w:val="00AC15F2"/>
    <w:rsid w:val="00AC1ABF"/>
    <w:rsid w:val="00AC2DA4"/>
    <w:rsid w:val="00AC38C2"/>
    <w:rsid w:val="00AC3913"/>
    <w:rsid w:val="00AC402E"/>
    <w:rsid w:val="00AC58AD"/>
    <w:rsid w:val="00AC5D36"/>
    <w:rsid w:val="00AC5E25"/>
    <w:rsid w:val="00AC62C2"/>
    <w:rsid w:val="00AC6661"/>
    <w:rsid w:val="00AC6CA8"/>
    <w:rsid w:val="00AC7B51"/>
    <w:rsid w:val="00AC7DC7"/>
    <w:rsid w:val="00AD045C"/>
    <w:rsid w:val="00AD25F0"/>
    <w:rsid w:val="00AD344E"/>
    <w:rsid w:val="00AD44DA"/>
    <w:rsid w:val="00AD4606"/>
    <w:rsid w:val="00AD4706"/>
    <w:rsid w:val="00AD52C3"/>
    <w:rsid w:val="00AD57EB"/>
    <w:rsid w:val="00AD5997"/>
    <w:rsid w:val="00AD6C54"/>
    <w:rsid w:val="00AD7765"/>
    <w:rsid w:val="00AE0C29"/>
    <w:rsid w:val="00AE2177"/>
    <w:rsid w:val="00AE26A0"/>
    <w:rsid w:val="00AE2762"/>
    <w:rsid w:val="00AE2D53"/>
    <w:rsid w:val="00AE33D7"/>
    <w:rsid w:val="00AE3C31"/>
    <w:rsid w:val="00AE4C92"/>
    <w:rsid w:val="00AE563A"/>
    <w:rsid w:val="00AE7208"/>
    <w:rsid w:val="00AF47A9"/>
    <w:rsid w:val="00AF5BDD"/>
    <w:rsid w:val="00B05AA5"/>
    <w:rsid w:val="00B05CE4"/>
    <w:rsid w:val="00B07852"/>
    <w:rsid w:val="00B079E9"/>
    <w:rsid w:val="00B10D04"/>
    <w:rsid w:val="00B1250E"/>
    <w:rsid w:val="00B13E39"/>
    <w:rsid w:val="00B176AA"/>
    <w:rsid w:val="00B179F4"/>
    <w:rsid w:val="00B2019A"/>
    <w:rsid w:val="00B20545"/>
    <w:rsid w:val="00B22982"/>
    <w:rsid w:val="00B2351E"/>
    <w:rsid w:val="00B23D86"/>
    <w:rsid w:val="00B23FE1"/>
    <w:rsid w:val="00B24217"/>
    <w:rsid w:val="00B26975"/>
    <w:rsid w:val="00B274F4"/>
    <w:rsid w:val="00B275DB"/>
    <w:rsid w:val="00B27DA6"/>
    <w:rsid w:val="00B3080F"/>
    <w:rsid w:val="00B316F2"/>
    <w:rsid w:val="00B3242A"/>
    <w:rsid w:val="00B3545B"/>
    <w:rsid w:val="00B3574C"/>
    <w:rsid w:val="00B36411"/>
    <w:rsid w:val="00B379B8"/>
    <w:rsid w:val="00B4065C"/>
    <w:rsid w:val="00B42F7A"/>
    <w:rsid w:val="00B433AD"/>
    <w:rsid w:val="00B43B07"/>
    <w:rsid w:val="00B448EE"/>
    <w:rsid w:val="00B45FFD"/>
    <w:rsid w:val="00B473EE"/>
    <w:rsid w:val="00B50AA9"/>
    <w:rsid w:val="00B551AD"/>
    <w:rsid w:val="00B55DBE"/>
    <w:rsid w:val="00B564B5"/>
    <w:rsid w:val="00B56D31"/>
    <w:rsid w:val="00B57C7A"/>
    <w:rsid w:val="00B60569"/>
    <w:rsid w:val="00B61203"/>
    <w:rsid w:val="00B6489D"/>
    <w:rsid w:val="00B64B7F"/>
    <w:rsid w:val="00B65592"/>
    <w:rsid w:val="00B663F7"/>
    <w:rsid w:val="00B67F76"/>
    <w:rsid w:val="00B71124"/>
    <w:rsid w:val="00B76692"/>
    <w:rsid w:val="00B80C79"/>
    <w:rsid w:val="00B8101F"/>
    <w:rsid w:val="00B81441"/>
    <w:rsid w:val="00B81E9C"/>
    <w:rsid w:val="00B83EE8"/>
    <w:rsid w:val="00B84401"/>
    <w:rsid w:val="00B86A20"/>
    <w:rsid w:val="00B86B0B"/>
    <w:rsid w:val="00B9233C"/>
    <w:rsid w:val="00B92CCF"/>
    <w:rsid w:val="00B94498"/>
    <w:rsid w:val="00B946C1"/>
    <w:rsid w:val="00B94C15"/>
    <w:rsid w:val="00B961BA"/>
    <w:rsid w:val="00BA1735"/>
    <w:rsid w:val="00BA177E"/>
    <w:rsid w:val="00BA425C"/>
    <w:rsid w:val="00BA4CA6"/>
    <w:rsid w:val="00BA61DC"/>
    <w:rsid w:val="00BA7C18"/>
    <w:rsid w:val="00BB00EF"/>
    <w:rsid w:val="00BB0E8D"/>
    <w:rsid w:val="00BB20BF"/>
    <w:rsid w:val="00BB3C3F"/>
    <w:rsid w:val="00BB56A3"/>
    <w:rsid w:val="00BB5A2F"/>
    <w:rsid w:val="00BB5B6E"/>
    <w:rsid w:val="00BB76D8"/>
    <w:rsid w:val="00BC041B"/>
    <w:rsid w:val="00BC16F3"/>
    <w:rsid w:val="00BC211E"/>
    <w:rsid w:val="00BC24CB"/>
    <w:rsid w:val="00BC2774"/>
    <w:rsid w:val="00BC27A7"/>
    <w:rsid w:val="00BC3969"/>
    <w:rsid w:val="00BC3D2D"/>
    <w:rsid w:val="00BC4632"/>
    <w:rsid w:val="00BC57F1"/>
    <w:rsid w:val="00BC5D58"/>
    <w:rsid w:val="00BC5FE6"/>
    <w:rsid w:val="00BC6CE6"/>
    <w:rsid w:val="00BC7033"/>
    <w:rsid w:val="00BD12D5"/>
    <w:rsid w:val="00BD1F84"/>
    <w:rsid w:val="00BD2246"/>
    <w:rsid w:val="00BD2B71"/>
    <w:rsid w:val="00BD3255"/>
    <w:rsid w:val="00BD3D61"/>
    <w:rsid w:val="00BD44F8"/>
    <w:rsid w:val="00BD4D6E"/>
    <w:rsid w:val="00BD64DD"/>
    <w:rsid w:val="00BD7384"/>
    <w:rsid w:val="00BE17BD"/>
    <w:rsid w:val="00BE1A42"/>
    <w:rsid w:val="00BE25AD"/>
    <w:rsid w:val="00BE267C"/>
    <w:rsid w:val="00BE2F98"/>
    <w:rsid w:val="00BE31D9"/>
    <w:rsid w:val="00BE3C8E"/>
    <w:rsid w:val="00BE4107"/>
    <w:rsid w:val="00BE472F"/>
    <w:rsid w:val="00BE6BDA"/>
    <w:rsid w:val="00BE78B0"/>
    <w:rsid w:val="00BE7A72"/>
    <w:rsid w:val="00BE7F2F"/>
    <w:rsid w:val="00BF34DB"/>
    <w:rsid w:val="00BF4BAD"/>
    <w:rsid w:val="00BF4C7B"/>
    <w:rsid w:val="00BF76B3"/>
    <w:rsid w:val="00C0011E"/>
    <w:rsid w:val="00C005DB"/>
    <w:rsid w:val="00C006C9"/>
    <w:rsid w:val="00C03A17"/>
    <w:rsid w:val="00C03B16"/>
    <w:rsid w:val="00C04D27"/>
    <w:rsid w:val="00C04DCA"/>
    <w:rsid w:val="00C078E7"/>
    <w:rsid w:val="00C110E4"/>
    <w:rsid w:val="00C1190E"/>
    <w:rsid w:val="00C135C7"/>
    <w:rsid w:val="00C1453B"/>
    <w:rsid w:val="00C15EE4"/>
    <w:rsid w:val="00C167EA"/>
    <w:rsid w:val="00C203B0"/>
    <w:rsid w:val="00C21770"/>
    <w:rsid w:val="00C23783"/>
    <w:rsid w:val="00C24491"/>
    <w:rsid w:val="00C27728"/>
    <w:rsid w:val="00C30DF3"/>
    <w:rsid w:val="00C318A5"/>
    <w:rsid w:val="00C32279"/>
    <w:rsid w:val="00C32A9E"/>
    <w:rsid w:val="00C3676B"/>
    <w:rsid w:val="00C410C0"/>
    <w:rsid w:val="00C4120E"/>
    <w:rsid w:val="00C412F2"/>
    <w:rsid w:val="00C42756"/>
    <w:rsid w:val="00C42F60"/>
    <w:rsid w:val="00C42FE4"/>
    <w:rsid w:val="00C43BC9"/>
    <w:rsid w:val="00C44837"/>
    <w:rsid w:val="00C448F1"/>
    <w:rsid w:val="00C52589"/>
    <w:rsid w:val="00C5466C"/>
    <w:rsid w:val="00C550B7"/>
    <w:rsid w:val="00C558A5"/>
    <w:rsid w:val="00C56296"/>
    <w:rsid w:val="00C57C20"/>
    <w:rsid w:val="00C63F69"/>
    <w:rsid w:val="00C64171"/>
    <w:rsid w:val="00C644C2"/>
    <w:rsid w:val="00C66BD2"/>
    <w:rsid w:val="00C700EF"/>
    <w:rsid w:val="00C70665"/>
    <w:rsid w:val="00C70CA0"/>
    <w:rsid w:val="00C7137F"/>
    <w:rsid w:val="00C73BB0"/>
    <w:rsid w:val="00C7598D"/>
    <w:rsid w:val="00C76414"/>
    <w:rsid w:val="00C769D8"/>
    <w:rsid w:val="00C77BC9"/>
    <w:rsid w:val="00C81355"/>
    <w:rsid w:val="00C81525"/>
    <w:rsid w:val="00C83539"/>
    <w:rsid w:val="00C83EA8"/>
    <w:rsid w:val="00C840C7"/>
    <w:rsid w:val="00C864F1"/>
    <w:rsid w:val="00C90439"/>
    <w:rsid w:val="00C949A9"/>
    <w:rsid w:val="00C95DBF"/>
    <w:rsid w:val="00CA0449"/>
    <w:rsid w:val="00CA14D7"/>
    <w:rsid w:val="00CA1A09"/>
    <w:rsid w:val="00CA1A75"/>
    <w:rsid w:val="00CA2B49"/>
    <w:rsid w:val="00CA407B"/>
    <w:rsid w:val="00CA4B35"/>
    <w:rsid w:val="00CA5CA6"/>
    <w:rsid w:val="00CA779F"/>
    <w:rsid w:val="00CB1158"/>
    <w:rsid w:val="00CB1CAF"/>
    <w:rsid w:val="00CB30DE"/>
    <w:rsid w:val="00CB424C"/>
    <w:rsid w:val="00CB526C"/>
    <w:rsid w:val="00CB6134"/>
    <w:rsid w:val="00CC289A"/>
    <w:rsid w:val="00CC422E"/>
    <w:rsid w:val="00CC7655"/>
    <w:rsid w:val="00CC79B9"/>
    <w:rsid w:val="00CD4963"/>
    <w:rsid w:val="00CD4980"/>
    <w:rsid w:val="00CD6805"/>
    <w:rsid w:val="00CD6855"/>
    <w:rsid w:val="00CD6DE3"/>
    <w:rsid w:val="00CD74A3"/>
    <w:rsid w:val="00CD7C55"/>
    <w:rsid w:val="00CE1F8B"/>
    <w:rsid w:val="00CE267F"/>
    <w:rsid w:val="00CE2A92"/>
    <w:rsid w:val="00CE2CAD"/>
    <w:rsid w:val="00CE3E1A"/>
    <w:rsid w:val="00CE5A5D"/>
    <w:rsid w:val="00CE5A87"/>
    <w:rsid w:val="00CE5C7C"/>
    <w:rsid w:val="00CE6406"/>
    <w:rsid w:val="00CE673A"/>
    <w:rsid w:val="00CF02EB"/>
    <w:rsid w:val="00CF546F"/>
    <w:rsid w:val="00CF5B81"/>
    <w:rsid w:val="00CF719A"/>
    <w:rsid w:val="00CF7938"/>
    <w:rsid w:val="00D007A0"/>
    <w:rsid w:val="00D019A3"/>
    <w:rsid w:val="00D02034"/>
    <w:rsid w:val="00D02951"/>
    <w:rsid w:val="00D02AF6"/>
    <w:rsid w:val="00D02B19"/>
    <w:rsid w:val="00D05308"/>
    <w:rsid w:val="00D06602"/>
    <w:rsid w:val="00D07E79"/>
    <w:rsid w:val="00D10D3E"/>
    <w:rsid w:val="00D120C5"/>
    <w:rsid w:val="00D12270"/>
    <w:rsid w:val="00D12B29"/>
    <w:rsid w:val="00D13071"/>
    <w:rsid w:val="00D1401E"/>
    <w:rsid w:val="00D15993"/>
    <w:rsid w:val="00D1611C"/>
    <w:rsid w:val="00D161BF"/>
    <w:rsid w:val="00D1711D"/>
    <w:rsid w:val="00D20E49"/>
    <w:rsid w:val="00D21F38"/>
    <w:rsid w:val="00D22D7F"/>
    <w:rsid w:val="00D234F0"/>
    <w:rsid w:val="00D23980"/>
    <w:rsid w:val="00D24205"/>
    <w:rsid w:val="00D253D6"/>
    <w:rsid w:val="00D2605E"/>
    <w:rsid w:val="00D26219"/>
    <w:rsid w:val="00D26943"/>
    <w:rsid w:val="00D32E34"/>
    <w:rsid w:val="00D33A84"/>
    <w:rsid w:val="00D3467F"/>
    <w:rsid w:val="00D35149"/>
    <w:rsid w:val="00D354F5"/>
    <w:rsid w:val="00D370D8"/>
    <w:rsid w:val="00D3733B"/>
    <w:rsid w:val="00D37817"/>
    <w:rsid w:val="00D41768"/>
    <w:rsid w:val="00D425C4"/>
    <w:rsid w:val="00D43E83"/>
    <w:rsid w:val="00D44833"/>
    <w:rsid w:val="00D45D51"/>
    <w:rsid w:val="00D46913"/>
    <w:rsid w:val="00D471E5"/>
    <w:rsid w:val="00D47C3F"/>
    <w:rsid w:val="00D5027B"/>
    <w:rsid w:val="00D51E06"/>
    <w:rsid w:val="00D556EE"/>
    <w:rsid w:val="00D56311"/>
    <w:rsid w:val="00D5742D"/>
    <w:rsid w:val="00D57486"/>
    <w:rsid w:val="00D63226"/>
    <w:rsid w:val="00D64012"/>
    <w:rsid w:val="00D64CA1"/>
    <w:rsid w:val="00D65A0B"/>
    <w:rsid w:val="00D70921"/>
    <w:rsid w:val="00D71A6F"/>
    <w:rsid w:val="00D73CE1"/>
    <w:rsid w:val="00D74507"/>
    <w:rsid w:val="00D75F47"/>
    <w:rsid w:val="00D763A2"/>
    <w:rsid w:val="00D77734"/>
    <w:rsid w:val="00D80DF4"/>
    <w:rsid w:val="00D83B53"/>
    <w:rsid w:val="00D84283"/>
    <w:rsid w:val="00D85247"/>
    <w:rsid w:val="00D85D4F"/>
    <w:rsid w:val="00D8663A"/>
    <w:rsid w:val="00D872DD"/>
    <w:rsid w:val="00D87C66"/>
    <w:rsid w:val="00D9004E"/>
    <w:rsid w:val="00D91874"/>
    <w:rsid w:val="00D9262C"/>
    <w:rsid w:val="00D93334"/>
    <w:rsid w:val="00D9517F"/>
    <w:rsid w:val="00D9573B"/>
    <w:rsid w:val="00D95CD6"/>
    <w:rsid w:val="00D9676A"/>
    <w:rsid w:val="00D96C78"/>
    <w:rsid w:val="00D96D9D"/>
    <w:rsid w:val="00DA24E7"/>
    <w:rsid w:val="00DA4821"/>
    <w:rsid w:val="00DA52E8"/>
    <w:rsid w:val="00DA6D5F"/>
    <w:rsid w:val="00DA7DA9"/>
    <w:rsid w:val="00DB3360"/>
    <w:rsid w:val="00DB527C"/>
    <w:rsid w:val="00DB5CC7"/>
    <w:rsid w:val="00DB6C42"/>
    <w:rsid w:val="00DC0D2D"/>
    <w:rsid w:val="00DC133E"/>
    <w:rsid w:val="00DC2199"/>
    <w:rsid w:val="00DC5598"/>
    <w:rsid w:val="00DD0533"/>
    <w:rsid w:val="00DD110A"/>
    <w:rsid w:val="00DD1AA1"/>
    <w:rsid w:val="00DD2287"/>
    <w:rsid w:val="00DD6C81"/>
    <w:rsid w:val="00DE0371"/>
    <w:rsid w:val="00DE34CB"/>
    <w:rsid w:val="00DE57DA"/>
    <w:rsid w:val="00DE73E5"/>
    <w:rsid w:val="00DE7516"/>
    <w:rsid w:val="00DE7B9E"/>
    <w:rsid w:val="00DF2261"/>
    <w:rsid w:val="00DF259D"/>
    <w:rsid w:val="00DF3BB5"/>
    <w:rsid w:val="00DF5D31"/>
    <w:rsid w:val="00DF615C"/>
    <w:rsid w:val="00DF7AA1"/>
    <w:rsid w:val="00E020D3"/>
    <w:rsid w:val="00E03547"/>
    <w:rsid w:val="00E05B82"/>
    <w:rsid w:val="00E06EDF"/>
    <w:rsid w:val="00E11AD6"/>
    <w:rsid w:val="00E13FCD"/>
    <w:rsid w:val="00E14894"/>
    <w:rsid w:val="00E159C3"/>
    <w:rsid w:val="00E168E4"/>
    <w:rsid w:val="00E17249"/>
    <w:rsid w:val="00E20617"/>
    <w:rsid w:val="00E2162E"/>
    <w:rsid w:val="00E229DA"/>
    <w:rsid w:val="00E23A42"/>
    <w:rsid w:val="00E24B04"/>
    <w:rsid w:val="00E26A7B"/>
    <w:rsid w:val="00E3063B"/>
    <w:rsid w:val="00E32042"/>
    <w:rsid w:val="00E3212B"/>
    <w:rsid w:val="00E3222B"/>
    <w:rsid w:val="00E32498"/>
    <w:rsid w:val="00E325B9"/>
    <w:rsid w:val="00E33FBF"/>
    <w:rsid w:val="00E36499"/>
    <w:rsid w:val="00E36FC7"/>
    <w:rsid w:val="00E40022"/>
    <w:rsid w:val="00E41AE8"/>
    <w:rsid w:val="00E4281A"/>
    <w:rsid w:val="00E433D9"/>
    <w:rsid w:val="00E4488B"/>
    <w:rsid w:val="00E50F48"/>
    <w:rsid w:val="00E5168B"/>
    <w:rsid w:val="00E526B9"/>
    <w:rsid w:val="00E5367B"/>
    <w:rsid w:val="00E549E7"/>
    <w:rsid w:val="00E57AAF"/>
    <w:rsid w:val="00E6085A"/>
    <w:rsid w:val="00E651A3"/>
    <w:rsid w:val="00E66710"/>
    <w:rsid w:val="00E72DFD"/>
    <w:rsid w:val="00E737DC"/>
    <w:rsid w:val="00E75EB7"/>
    <w:rsid w:val="00E77D42"/>
    <w:rsid w:val="00E802C6"/>
    <w:rsid w:val="00E81033"/>
    <w:rsid w:val="00E81DCC"/>
    <w:rsid w:val="00E82D04"/>
    <w:rsid w:val="00E82DE2"/>
    <w:rsid w:val="00E84991"/>
    <w:rsid w:val="00E850C4"/>
    <w:rsid w:val="00E855EA"/>
    <w:rsid w:val="00E86D0E"/>
    <w:rsid w:val="00E87015"/>
    <w:rsid w:val="00E8796C"/>
    <w:rsid w:val="00E9231F"/>
    <w:rsid w:val="00E936A6"/>
    <w:rsid w:val="00E947E4"/>
    <w:rsid w:val="00E95C1F"/>
    <w:rsid w:val="00E95D9E"/>
    <w:rsid w:val="00E96277"/>
    <w:rsid w:val="00E96A8B"/>
    <w:rsid w:val="00E96E9C"/>
    <w:rsid w:val="00E97931"/>
    <w:rsid w:val="00EA1181"/>
    <w:rsid w:val="00EA23C3"/>
    <w:rsid w:val="00EA5123"/>
    <w:rsid w:val="00EA550C"/>
    <w:rsid w:val="00EA5936"/>
    <w:rsid w:val="00EA717E"/>
    <w:rsid w:val="00EA73F8"/>
    <w:rsid w:val="00EB029E"/>
    <w:rsid w:val="00EB2733"/>
    <w:rsid w:val="00EB41B7"/>
    <w:rsid w:val="00EB4C44"/>
    <w:rsid w:val="00EB5A82"/>
    <w:rsid w:val="00EB629E"/>
    <w:rsid w:val="00EB6D01"/>
    <w:rsid w:val="00EB6EBA"/>
    <w:rsid w:val="00EB75E7"/>
    <w:rsid w:val="00EB7B08"/>
    <w:rsid w:val="00EC08EE"/>
    <w:rsid w:val="00EC14F5"/>
    <w:rsid w:val="00EC1D3E"/>
    <w:rsid w:val="00EC3019"/>
    <w:rsid w:val="00EC3407"/>
    <w:rsid w:val="00EC46C8"/>
    <w:rsid w:val="00EC6C49"/>
    <w:rsid w:val="00EC79BC"/>
    <w:rsid w:val="00EC7DA9"/>
    <w:rsid w:val="00ED008A"/>
    <w:rsid w:val="00ED0C62"/>
    <w:rsid w:val="00ED1CDB"/>
    <w:rsid w:val="00ED2623"/>
    <w:rsid w:val="00ED2F6F"/>
    <w:rsid w:val="00ED3955"/>
    <w:rsid w:val="00ED5081"/>
    <w:rsid w:val="00ED5567"/>
    <w:rsid w:val="00ED6F17"/>
    <w:rsid w:val="00ED7501"/>
    <w:rsid w:val="00ED7A60"/>
    <w:rsid w:val="00EE285A"/>
    <w:rsid w:val="00EE40FD"/>
    <w:rsid w:val="00EE41DB"/>
    <w:rsid w:val="00EE4375"/>
    <w:rsid w:val="00EE4DE6"/>
    <w:rsid w:val="00EE518F"/>
    <w:rsid w:val="00EE6495"/>
    <w:rsid w:val="00EE6DB3"/>
    <w:rsid w:val="00EF1684"/>
    <w:rsid w:val="00EF28E7"/>
    <w:rsid w:val="00EF3ACD"/>
    <w:rsid w:val="00EF7FEF"/>
    <w:rsid w:val="00F00602"/>
    <w:rsid w:val="00F00A83"/>
    <w:rsid w:val="00F00F54"/>
    <w:rsid w:val="00F01044"/>
    <w:rsid w:val="00F0152F"/>
    <w:rsid w:val="00F04530"/>
    <w:rsid w:val="00F0505F"/>
    <w:rsid w:val="00F0683C"/>
    <w:rsid w:val="00F06B9D"/>
    <w:rsid w:val="00F0793F"/>
    <w:rsid w:val="00F07D50"/>
    <w:rsid w:val="00F10A92"/>
    <w:rsid w:val="00F10DA4"/>
    <w:rsid w:val="00F11C66"/>
    <w:rsid w:val="00F13F80"/>
    <w:rsid w:val="00F15C26"/>
    <w:rsid w:val="00F15C95"/>
    <w:rsid w:val="00F15CD1"/>
    <w:rsid w:val="00F16704"/>
    <w:rsid w:val="00F24F15"/>
    <w:rsid w:val="00F25685"/>
    <w:rsid w:val="00F31BA7"/>
    <w:rsid w:val="00F365DB"/>
    <w:rsid w:val="00F41014"/>
    <w:rsid w:val="00F410D7"/>
    <w:rsid w:val="00F42346"/>
    <w:rsid w:val="00F43936"/>
    <w:rsid w:val="00F44897"/>
    <w:rsid w:val="00F453F8"/>
    <w:rsid w:val="00F45FBB"/>
    <w:rsid w:val="00F46B3B"/>
    <w:rsid w:val="00F46DD4"/>
    <w:rsid w:val="00F47694"/>
    <w:rsid w:val="00F4783A"/>
    <w:rsid w:val="00F47BAE"/>
    <w:rsid w:val="00F50DA9"/>
    <w:rsid w:val="00F511C8"/>
    <w:rsid w:val="00F51476"/>
    <w:rsid w:val="00F51603"/>
    <w:rsid w:val="00F51984"/>
    <w:rsid w:val="00F60093"/>
    <w:rsid w:val="00F62525"/>
    <w:rsid w:val="00F64E74"/>
    <w:rsid w:val="00F64EBE"/>
    <w:rsid w:val="00F66A56"/>
    <w:rsid w:val="00F72F29"/>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B178E"/>
    <w:rsid w:val="00FB2B03"/>
    <w:rsid w:val="00FB3869"/>
    <w:rsid w:val="00FB3CCF"/>
    <w:rsid w:val="00FB472E"/>
    <w:rsid w:val="00FB6DF8"/>
    <w:rsid w:val="00FC09F3"/>
    <w:rsid w:val="00FC20F8"/>
    <w:rsid w:val="00FC3E28"/>
    <w:rsid w:val="00FC5EA1"/>
    <w:rsid w:val="00FC6DED"/>
    <w:rsid w:val="00FC7615"/>
    <w:rsid w:val="00FC762A"/>
    <w:rsid w:val="00FC78F8"/>
    <w:rsid w:val="00FD1A49"/>
    <w:rsid w:val="00FD4728"/>
    <w:rsid w:val="00FD5719"/>
    <w:rsid w:val="00FE2410"/>
    <w:rsid w:val="00FE3037"/>
    <w:rsid w:val="00FE3789"/>
    <w:rsid w:val="00FE5E4C"/>
    <w:rsid w:val="00FE6CBA"/>
    <w:rsid w:val="00FE7810"/>
    <w:rsid w:val="00FF02F1"/>
    <w:rsid w:val="00FF14A0"/>
    <w:rsid w:val="00FF1745"/>
    <w:rsid w:val="00FF2B6A"/>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ADEFE2C9-EEA4-4BE1-BF6E-239071A4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3">
    <w:name w:val="heading 3"/>
    <w:basedOn w:val="11"/>
    <w:next w:val="11"/>
    <w:link w:val="30"/>
    <w:qFormat/>
    <w:rsid w:val="00375594"/>
    <w:pPr>
      <w:spacing w:before="280" w:after="80"/>
      <w:ind w:firstLine="0"/>
      <w:contextualSpacing/>
      <w:jc w:val="left"/>
      <w:outlineLvl w:val="2"/>
    </w:pPr>
    <w:rPr>
      <w:b/>
      <w:color w:val="000000"/>
      <w:szCs w:val="24"/>
      <w:lang w:eastAsia="en-US"/>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paragraph" w:styleId="5">
    <w:name w:val="heading 5"/>
    <w:basedOn w:val="11"/>
    <w:next w:val="11"/>
    <w:link w:val="50"/>
    <w:qFormat/>
    <w:rsid w:val="00375594"/>
    <w:pPr>
      <w:spacing w:before="220" w:after="40"/>
      <w:ind w:firstLine="0"/>
      <w:contextualSpacing/>
      <w:jc w:val="left"/>
      <w:outlineLvl w:val="4"/>
    </w:pPr>
    <w:rPr>
      <w:b/>
      <w:color w:val="000000"/>
      <w:sz w:val="22"/>
      <w:szCs w:val="24"/>
      <w:lang w:eastAsia="en-US"/>
    </w:rPr>
  </w:style>
  <w:style w:type="paragraph" w:styleId="6">
    <w:name w:val="heading 6"/>
    <w:basedOn w:val="11"/>
    <w:next w:val="11"/>
    <w:link w:val="60"/>
    <w:qFormat/>
    <w:rsid w:val="00375594"/>
    <w:pPr>
      <w:spacing w:before="200" w:after="40"/>
      <w:ind w:firstLine="0"/>
      <w:contextualSpacing/>
      <w:jc w:val="left"/>
      <w:outlineLvl w:val="5"/>
    </w:pPr>
    <w:rPr>
      <w:b/>
      <w:color w:val="000000"/>
      <w:sz w:val="20"/>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qFormat/>
    <w:rsid w:val="00AC62C2"/>
    <w:pPr>
      <w:overflowPunct w:val="0"/>
      <w:autoSpaceDE w:val="0"/>
      <w:autoSpaceDN w:val="0"/>
      <w:adjustRightInd w:val="0"/>
      <w:jc w:val="center"/>
      <w:textAlignment w:val="baseline"/>
    </w:pPr>
    <w:rPr>
      <w:rFonts w:ascii="Arial" w:hAnsi="Arial" w:cs="Times New Roman"/>
      <w:b/>
      <w:szCs w:val="20"/>
    </w:rPr>
  </w:style>
  <w:style w:type="paragraph" w:styleId="31">
    <w:name w:val="Body Text Indent 3"/>
    <w:basedOn w:val="a"/>
    <w:link w:val="32"/>
    <w:rsid w:val="00AC62C2"/>
    <w:pPr>
      <w:ind w:left="720" w:hanging="360"/>
      <w:jc w:val="both"/>
    </w:pPr>
    <w:rPr>
      <w:rFonts w:ascii="Times New Roman" w:hAnsi="Times New Roman" w:cs="Times New Roman"/>
    </w:rPr>
  </w:style>
  <w:style w:type="character" w:styleId="a4">
    <w:name w:val="Hyperlink"/>
    <w:uiPriority w:val="99"/>
    <w:rsid w:val="00AC62C2"/>
    <w:rPr>
      <w:color w:val="0000FF"/>
      <w:u w:val="single"/>
    </w:rPr>
  </w:style>
  <w:style w:type="paragraph" w:styleId="a5">
    <w:name w:val="Body Text"/>
    <w:basedOn w:val="a"/>
    <w:link w:val="a6"/>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7">
    <w:name w:val="Table Grid"/>
    <w:basedOn w:val="a1"/>
    <w:uiPriority w:val="5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uiPriority w:val="99"/>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9">
    <w:name w:val="footer"/>
    <w:basedOn w:val="a"/>
    <w:link w:val="aa"/>
    <w:uiPriority w:val="99"/>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link w:val="24"/>
    <w:rsid w:val="00AC62C2"/>
    <w:pPr>
      <w:spacing w:after="120" w:line="480" w:lineRule="auto"/>
    </w:pPr>
    <w:rPr>
      <w:rFonts w:ascii="Times New Roman" w:hAnsi="Times New Roman" w:cs="Palatino Linotype"/>
    </w:rPr>
  </w:style>
  <w:style w:type="character" w:customStyle="1" w:styleId="25">
    <w:name w:val="Заголовок 2 Знак Знак Знак"/>
    <w:rsid w:val="00AC62C2"/>
    <w:rPr>
      <w:bCs/>
      <w:sz w:val="28"/>
      <w:szCs w:val="24"/>
      <w:lang w:val="ru-RU" w:eastAsia="ru-RU" w:bidi="ar-SA"/>
    </w:rPr>
  </w:style>
  <w:style w:type="character" w:styleId="ab">
    <w:name w:val="page number"/>
    <w:basedOn w:val="a0"/>
    <w:rsid w:val="00AC62C2"/>
  </w:style>
  <w:style w:type="paragraph" w:styleId="33">
    <w:name w:val="Body Text 3"/>
    <w:basedOn w:val="a"/>
    <w:link w:val="34"/>
    <w:rsid w:val="00AC62C2"/>
    <w:pPr>
      <w:spacing w:after="120"/>
    </w:pPr>
    <w:rPr>
      <w:sz w:val="16"/>
      <w:szCs w:val="16"/>
    </w:rPr>
  </w:style>
  <w:style w:type="paragraph" w:styleId="ac">
    <w:name w:val="header"/>
    <w:basedOn w:val="a"/>
    <w:link w:val="ad"/>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e">
    <w:name w:val="Balloon Text"/>
    <w:basedOn w:val="a"/>
    <w:link w:val="af"/>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2">
    <w:name w:val="Заголовок1"/>
    <w:basedOn w:val="a"/>
    <w:next w:val="a5"/>
    <w:rsid w:val="00D77734"/>
    <w:pPr>
      <w:keepNext/>
      <w:widowControl w:val="0"/>
      <w:suppressAutoHyphens/>
      <w:spacing w:before="240" w:after="120"/>
    </w:pPr>
    <w:rPr>
      <w:rFonts w:ascii="Arial" w:eastAsia="MS Mincho" w:hAnsi="Arial" w:cs="Tahoma"/>
      <w:szCs w:val="28"/>
    </w:rPr>
  </w:style>
  <w:style w:type="paragraph" w:customStyle="1" w:styleId="13">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6">
    <w:name w:val="Основной текст Знак"/>
    <w:link w:val="a5"/>
    <w:rsid w:val="00646D40"/>
    <w:rPr>
      <w:rFonts w:ascii="Letter Gothic" w:hAnsi="Letter Gothic" w:cs="Arial Unicode MS"/>
      <w:sz w:val="28"/>
      <w:szCs w:val="24"/>
    </w:rPr>
  </w:style>
  <w:style w:type="paragraph" w:styleId="af0">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4">
    <w:name w:val="toc 1"/>
    <w:basedOn w:val="a"/>
    <w:next w:val="a"/>
    <w:autoRedefine/>
    <w:uiPriority w:val="39"/>
    <w:rsid w:val="00CE5A5D"/>
  </w:style>
  <w:style w:type="paragraph" w:styleId="26">
    <w:name w:val="toc 2"/>
    <w:basedOn w:val="a"/>
    <w:next w:val="a"/>
    <w:autoRedefine/>
    <w:uiPriority w:val="39"/>
    <w:rsid w:val="00CE5A5D"/>
    <w:pPr>
      <w:ind w:left="280"/>
    </w:pPr>
  </w:style>
  <w:style w:type="character" w:customStyle="1" w:styleId="22">
    <w:name w:val="Основной текст с отступом 2 Знак"/>
    <w:link w:val="20"/>
    <w:rsid w:val="00EB029E"/>
    <w:rPr>
      <w:rFonts w:cs="Palatino Linotype"/>
      <w:sz w:val="28"/>
      <w:szCs w:val="24"/>
    </w:rPr>
  </w:style>
  <w:style w:type="paragraph" w:customStyle="1" w:styleId="af1">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2">
    <w:name w:val="List Paragraph"/>
    <w:basedOn w:val="a"/>
    <w:link w:val="af3"/>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Footnote Text1,fn"/>
    <w:basedOn w:val="a"/>
    <w:link w:val="27"/>
    <w:uiPriority w:val="99"/>
    <w:rsid w:val="00DC133E"/>
    <w:pPr>
      <w:widowControl w:val="0"/>
      <w:autoSpaceDE w:val="0"/>
      <w:autoSpaceDN w:val="0"/>
      <w:adjustRightInd w:val="0"/>
    </w:pPr>
    <w:rPr>
      <w:rFonts w:ascii="Times New Roman" w:hAnsi="Times New Roman" w:cs="Times New Roman"/>
      <w:sz w:val="20"/>
      <w:szCs w:val="20"/>
    </w:rPr>
  </w:style>
  <w:style w:type="character" w:customStyle="1" w:styleId="af5">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uiPriority w:val="99"/>
    <w:rsid w:val="00DC133E"/>
    <w:rPr>
      <w:rFonts w:ascii="Letter Gothic" w:hAnsi="Letter Gothic" w:cs="Arial Unicode MS"/>
      <w:lang w:eastAsia="ru-RU"/>
    </w:r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locked/>
    <w:rsid w:val="00DC133E"/>
    <w:rPr>
      <w:lang w:eastAsia="ru-RU"/>
    </w:rPr>
  </w:style>
  <w:style w:type="character" w:customStyle="1" w:styleId="af3">
    <w:name w:val="Абзац списка Знак"/>
    <w:link w:val="af2"/>
    <w:uiPriority w:val="34"/>
    <w:locked/>
    <w:rsid w:val="00DC133E"/>
    <w:rPr>
      <w:sz w:val="24"/>
      <w:szCs w:val="24"/>
      <w:lang w:eastAsia="ru-RU"/>
    </w:rPr>
  </w:style>
  <w:style w:type="paragraph" w:styleId="af6">
    <w:name w:val="Body Text Indent"/>
    <w:basedOn w:val="a"/>
    <w:link w:val="af7"/>
    <w:unhideWhenUsed/>
    <w:rsid w:val="00353BC7"/>
    <w:pPr>
      <w:spacing w:after="120"/>
      <w:ind w:left="283"/>
    </w:pPr>
  </w:style>
  <w:style w:type="character" w:customStyle="1" w:styleId="af7">
    <w:name w:val="Основной текст с отступом Знак"/>
    <w:basedOn w:val="a0"/>
    <w:link w:val="af6"/>
    <w:rsid w:val="00353BC7"/>
    <w:rPr>
      <w:rFonts w:ascii="Letter Gothic" w:hAnsi="Letter Gothic" w:cs="Arial Unicode MS"/>
      <w:sz w:val="28"/>
      <w:szCs w:val="24"/>
      <w:lang w:eastAsia="ru-RU"/>
    </w:rPr>
  </w:style>
  <w:style w:type="paragraph" w:styleId="af8">
    <w:name w:val="No Spacing"/>
    <w:uiPriority w:val="1"/>
    <w:qFormat/>
    <w:rsid w:val="00987F39"/>
    <w:pPr>
      <w:ind w:firstLine="567"/>
      <w:jc w:val="both"/>
    </w:pPr>
    <w:rPr>
      <w:rFonts w:eastAsiaTheme="minorHAnsi" w:cstheme="minorBidi"/>
      <w:sz w:val="24"/>
      <w:szCs w:val="22"/>
    </w:rPr>
  </w:style>
  <w:style w:type="character" w:customStyle="1" w:styleId="15">
    <w:name w:val="Неразрешенное упоминание1"/>
    <w:basedOn w:val="a0"/>
    <w:uiPriority w:val="99"/>
    <w:semiHidden/>
    <w:unhideWhenUsed/>
    <w:rsid w:val="00EB41B7"/>
    <w:rPr>
      <w:color w:val="605E5C"/>
      <w:shd w:val="clear" w:color="auto" w:fill="E1DFDD"/>
    </w:rPr>
  </w:style>
  <w:style w:type="character" w:styleId="af9">
    <w:name w:val="FollowedHyperlink"/>
    <w:basedOn w:val="a0"/>
    <w:semiHidden/>
    <w:unhideWhenUsed/>
    <w:rsid w:val="00EB41B7"/>
    <w:rPr>
      <w:color w:val="800080" w:themeColor="followedHyperlink"/>
      <w:u w:val="single"/>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Знак1 Знак1 Знак1"/>
    <w:uiPriority w:val="99"/>
    <w:semiHidden/>
    <w:locked/>
    <w:rsid w:val="0003008E"/>
    <w:rPr>
      <w:rFonts w:eastAsia="Times New Roman" w:cs="Times New Roman"/>
      <w:sz w:val="20"/>
      <w:szCs w:val="20"/>
      <w:lang w:eastAsia="ru-RU"/>
    </w:rPr>
  </w:style>
  <w:style w:type="character" w:customStyle="1" w:styleId="FontStyle12">
    <w:name w:val="Font Style12"/>
    <w:rsid w:val="0003008E"/>
    <w:rPr>
      <w:rFonts w:ascii="Times New Roman" w:hAnsi="Times New Roman" w:cs="Times New Roman"/>
      <w:sz w:val="26"/>
      <w:szCs w:val="26"/>
    </w:rPr>
  </w:style>
  <w:style w:type="paragraph" w:customStyle="1" w:styleId="Style2">
    <w:name w:val="Style2"/>
    <w:basedOn w:val="a"/>
    <w:rsid w:val="0003008E"/>
    <w:pPr>
      <w:widowControl w:val="0"/>
      <w:autoSpaceDE w:val="0"/>
      <w:autoSpaceDN w:val="0"/>
      <w:adjustRightInd w:val="0"/>
      <w:spacing w:line="484" w:lineRule="exact"/>
      <w:ind w:firstLine="715"/>
      <w:jc w:val="both"/>
    </w:pPr>
    <w:rPr>
      <w:rFonts w:ascii="Times New Roman" w:hAnsi="Times New Roman" w:cs="Times New Roman"/>
      <w:sz w:val="24"/>
    </w:rPr>
  </w:style>
  <w:style w:type="paragraph" w:customStyle="1" w:styleId="11">
    <w:name w:val="Обычный1"/>
    <w:rsid w:val="0085022F"/>
    <w:pPr>
      <w:ind w:firstLine="709"/>
      <w:jc w:val="both"/>
    </w:pPr>
    <w:rPr>
      <w:sz w:val="28"/>
      <w:lang w:eastAsia="ru-RU"/>
    </w:rPr>
  </w:style>
  <w:style w:type="character" w:customStyle="1" w:styleId="30">
    <w:name w:val="Заголовок 3 Знак"/>
    <w:basedOn w:val="a0"/>
    <w:link w:val="3"/>
    <w:rsid w:val="00375594"/>
    <w:rPr>
      <w:b/>
      <w:color w:val="000000"/>
      <w:sz w:val="28"/>
      <w:szCs w:val="24"/>
    </w:rPr>
  </w:style>
  <w:style w:type="character" w:customStyle="1" w:styleId="50">
    <w:name w:val="Заголовок 5 Знак"/>
    <w:basedOn w:val="a0"/>
    <w:link w:val="5"/>
    <w:rsid w:val="00375594"/>
    <w:rPr>
      <w:b/>
      <w:color w:val="000000"/>
      <w:sz w:val="22"/>
      <w:szCs w:val="24"/>
    </w:rPr>
  </w:style>
  <w:style w:type="character" w:customStyle="1" w:styleId="60">
    <w:name w:val="Заголовок 6 Знак"/>
    <w:basedOn w:val="a0"/>
    <w:link w:val="6"/>
    <w:rsid w:val="00375594"/>
    <w:rPr>
      <w:b/>
      <w:color w:val="000000"/>
      <w:szCs w:val="24"/>
    </w:rPr>
  </w:style>
  <w:style w:type="numbering" w:customStyle="1" w:styleId="16">
    <w:name w:val="Нет списка1"/>
    <w:next w:val="a2"/>
    <w:uiPriority w:val="99"/>
    <w:semiHidden/>
    <w:unhideWhenUsed/>
    <w:rsid w:val="00375594"/>
  </w:style>
  <w:style w:type="paragraph" w:styleId="afa">
    <w:name w:val="Subtitle"/>
    <w:basedOn w:val="11"/>
    <w:next w:val="11"/>
    <w:link w:val="afb"/>
    <w:qFormat/>
    <w:rsid w:val="00375594"/>
    <w:pPr>
      <w:spacing w:before="360" w:after="80"/>
      <w:ind w:firstLine="0"/>
      <w:contextualSpacing/>
      <w:jc w:val="left"/>
    </w:pPr>
    <w:rPr>
      <w:rFonts w:ascii="Georgia" w:eastAsia="Georgia" w:hAnsi="Georgia" w:cs="Georgia"/>
      <w:i/>
      <w:color w:val="666666"/>
      <w:sz w:val="48"/>
      <w:szCs w:val="24"/>
      <w:lang w:eastAsia="en-US"/>
    </w:rPr>
  </w:style>
  <w:style w:type="character" w:customStyle="1" w:styleId="afb">
    <w:name w:val="Подзаголовок Знак"/>
    <w:basedOn w:val="a0"/>
    <w:link w:val="afa"/>
    <w:rsid w:val="00375594"/>
    <w:rPr>
      <w:rFonts w:ascii="Georgia" w:eastAsia="Georgia" w:hAnsi="Georgia" w:cs="Georgia"/>
      <w:i/>
      <w:color w:val="666666"/>
      <w:sz w:val="48"/>
      <w:szCs w:val="24"/>
    </w:rPr>
  </w:style>
  <w:style w:type="character" w:customStyle="1" w:styleId="10">
    <w:name w:val="Заголовок 1 Знак"/>
    <w:link w:val="1"/>
    <w:rsid w:val="00375594"/>
    <w:rPr>
      <w:rFonts w:ascii="Arial" w:hAnsi="Arial" w:cs="Arial"/>
      <w:b/>
      <w:bCs/>
      <w:kern w:val="32"/>
      <w:sz w:val="32"/>
      <w:szCs w:val="32"/>
      <w:lang w:eastAsia="ru-RU"/>
    </w:rPr>
  </w:style>
  <w:style w:type="character" w:customStyle="1" w:styleId="st">
    <w:name w:val="st"/>
    <w:basedOn w:val="a0"/>
    <w:rsid w:val="00375594"/>
  </w:style>
  <w:style w:type="character" w:styleId="afc">
    <w:name w:val="Emphasis"/>
    <w:qFormat/>
    <w:rsid w:val="00375594"/>
    <w:rPr>
      <w:i/>
    </w:rPr>
  </w:style>
  <w:style w:type="paragraph" w:styleId="35">
    <w:name w:val="toc 3"/>
    <w:basedOn w:val="a"/>
    <w:next w:val="a"/>
    <w:autoRedefine/>
    <w:uiPriority w:val="39"/>
    <w:semiHidden/>
    <w:unhideWhenUsed/>
    <w:rsid w:val="00375594"/>
    <w:rPr>
      <w:rFonts w:ascii="Cambria" w:hAnsi="Cambria" w:cs="Times New Roman"/>
      <w:smallCaps/>
      <w:sz w:val="22"/>
      <w:szCs w:val="22"/>
      <w:lang w:eastAsia="en-US"/>
    </w:rPr>
  </w:style>
  <w:style w:type="paragraph" w:styleId="40">
    <w:name w:val="toc 4"/>
    <w:basedOn w:val="a"/>
    <w:next w:val="a"/>
    <w:autoRedefine/>
    <w:uiPriority w:val="39"/>
    <w:semiHidden/>
    <w:unhideWhenUsed/>
    <w:rsid w:val="00375594"/>
    <w:rPr>
      <w:rFonts w:ascii="Cambria" w:hAnsi="Cambria" w:cs="Times New Roman"/>
      <w:sz w:val="22"/>
      <w:szCs w:val="22"/>
      <w:lang w:eastAsia="en-US"/>
    </w:rPr>
  </w:style>
  <w:style w:type="paragraph" w:styleId="51">
    <w:name w:val="toc 5"/>
    <w:basedOn w:val="a"/>
    <w:next w:val="a"/>
    <w:autoRedefine/>
    <w:uiPriority w:val="39"/>
    <w:semiHidden/>
    <w:unhideWhenUsed/>
    <w:rsid w:val="00375594"/>
    <w:rPr>
      <w:rFonts w:ascii="Cambria" w:hAnsi="Cambria" w:cs="Times New Roman"/>
      <w:sz w:val="22"/>
      <w:szCs w:val="22"/>
      <w:lang w:eastAsia="en-US"/>
    </w:rPr>
  </w:style>
  <w:style w:type="paragraph" w:styleId="61">
    <w:name w:val="toc 6"/>
    <w:basedOn w:val="a"/>
    <w:next w:val="a"/>
    <w:autoRedefine/>
    <w:uiPriority w:val="39"/>
    <w:semiHidden/>
    <w:unhideWhenUsed/>
    <w:rsid w:val="00375594"/>
    <w:rPr>
      <w:rFonts w:ascii="Cambria" w:hAnsi="Cambria" w:cs="Times New Roman"/>
      <w:sz w:val="22"/>
      <w:szCs w:val="22"/>
      <w:lang w:eastAsia="en-US"/>
    </w:rPr>
  </w:style>
  <w:style w:type="paragraph" w:styleId="7">
    <w:name w:val="toc 7"/>
    <w:basedOn w:val="a"/>
    <w:next w:val="a"/>
    <w:autoRedefine/>
    <w:uiPriority w:val="39"/>
    <w:semiHidden/>
    <w:unhideWhenUsed/>
    <w:rsid w:val="00375594"/>
    <w:rPr>
      <w:rFonts w:ascii="Cambria" w:hAnsi="Cambria" w:cs="Times New Roman"/>
      <w:sz w:val="22"/>
      <w:szCs w:val="22"/>
      <w:lang w:eastAsia="en-US"/>
    </w:rPr>
  </w:style>
  <w:style w:type="paragraph" w:styleId="8">
    <w:name w:val="toc 8"/>
    <w:basedOn w:val="a"/>
    <w:next w:val="a"/>
    <w:autoRedefine/>
    <w:uiPriority w:val="39"/>
    <w:semiHidden/>
    <w:unhideWhenUsed/>
    <w:rsid w:val="00375594"/>
    <w:rPr>
      <w:rFonts w:ascii="Cambria" w:hAnsi="Cambria" w:cs="Times New Roman"/>
      <w:sz w:val="22"/>
      <w:szCs w:val="22"/>
      <w:lang w:eastAsia="en-US"/>
    </w:rPr>
  </w:style>
  <w:style w:type="paragraph" w:styleId="9">
    <w:name w:val="toc 9"/>
    <w:basedOn w:val="a"/>
    <w:next w:val="a"/>
    <w:autoRedefine/>
    <w:uiPriority w:val="39"/>
    <w:semiHidden/>
    <w:unhideWhenUsed/>
    <w:rsid w:val="00375594"/>
    <w:rPr>
      <w:rFonts w:ascii="Cambria" w:hAnsi="Cambria" w:cs="Times New Roman"/>
      <w:sz w:val="22"/>
      <w:szCs w:val="22"/>
      <w:lang w:eastAsia="en-US"/>
    </w:rPr>
  </w:style>
  <w:style w:type="paragraph" w:customStyle="1" w:styleId="razdel">
    <w:name w:val="razdel"/>
    <w:basedOn w:val="1"/>
    <w:next w:val="1"/>
    <w:autoRedefine/>
    <w:qFormat/>
    <w:rsid w:val="00375594"/>
    <w:pPr>
      <w:keepNext w:val="0"/>
      <w:spacing w:before="0" w:after="0" w:line="360" w:lineRule="auto"/>
      <w:contextualSpacing/>
      <w:jc w:val="both"/>
    </w:pPr>
    <w:rPr>
      <w:rFonts w:ascii="Times New Roman" w:hAnsi="Times New Roman" w:cs="Times New Roman"/>
      <w:bCs w:val="0"/>
      <w:i/>
      <w:color w:val="000000"/>
      <w:kern w:val="0"/>
      <w:szCs w:val="24"/>
      <w:lang w:eastAsia="en-US"/>
    </w:rPr>
  </w:style>
  <w:style w:type="character" w:customStyle="1" w:styleId="st1">
    <w:name w:val="st1"/>
    <w:basedOn w:val="a0"/>
    <w:rsid w:val="00375594"/>
  </w:style>
  <w:style w:type="table" w:customStyle="1" w:styleId="17">
    <w:name w:val="Сетка таблицы1"/>
    <w:basedOn w:val="a1"/>
    <w:next w:val="a7"/>
    <w:rsid w:val="00375594"/>
    <w:rPr>
      <w:rFonts w:ascii="Cambria" w:hAnsi="Cambr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Основной текст 3 Знак"/>
    <w:link w:val="33"/>
    <w:rsid w:val="00375594"/>
    <w:rPr>
      <w:rFonts w:ascii="Letter Gothic" w:hAnsi="Letter Gothic" w:cs="Arial Unicode MS"/>
      <w:sz w:val="16"/>
      <w:szCs w:val="16"/>
      <w:lang w:eastAsia="ru-RU"/>
    </w:rPr>
  </w:style>
  <w:style w:type="character" w:customStyle="1" w:styleId="24">
    <w:name w:val="Основной текст 2 Знак"/>
    <w:basedOn w:val="a0"/>
    <w:link w:val="23"/>
    <w:rsid w:val="00375594"/>
    <w:rPr>
      <w:rFonts w:cs="Palatino Linotype"/>
      <w:sz w:val="28"/>
      <w:szCs w:val="24"/>
      <w:lang w:eastAsia="ru-RU"/>
    </w:rPr>
  </w:style>
  <w:style w:type="character" w:styleId="afd">
    <w:name w:val="annotation reference"/>
    <w:rsid w:val="00375594"/>
    <w:rPr>
      <w:sz w:val="16"/>
      <w:szCs w:val="16"/>
    </w:rPr>
  </w:style>
  <w:style w:type="paragraph" w:styleId="afe">
    <w:name w:val="annotation text"/>
    <w:basedOn w:val="a"/>
    <w:link w:val="aff"/>
    <w:rsid w:val="00375594"/>
    <w:pPr>
      <w:spacing w:after="200"/>
    </w:pPr>
    <w:rPr>
      <w:rFonts w:ascii="Cambria" w:hAnsi="Cambria" w:cs="Times New Roman"/>
      <w:sz w:val="20"/>
      <w:szCs w:val="20"/>
      <w:lang w:eastAsia="en-US"/>
    </w:rPr>
  </w:style>
  <w:style w:type="character" w:customStyle="1" w:styleId="aff">
    <w:name w:val="Текст примечания Знак"/>
    <w:basedOn w:val="a0"/>
    <w:link w:val="afe"/>
    <w:rsid w:val="00375594"/>
    <w:rPr>
      <w:rFonts w:ascii="Cambria" w:hAnsi="Cambria"/>
    </w:rPr>
  </w:style>
  <w:style w:type="paragraph" w:styleId="aff0">
    <w:name w:val="annotation subject"/>
    <w:basedOn w:val="afe"/>
    <w:next w:val="afe"/>
    <w:link w:val="aff1"/>
    <w:rsid w:val="00375594"/>
    <w:rPr>
      <w:b/>
      <w:bCs/>
    </w:rPr>
  </w:style>
  <w:style w:type="character" w:customStyle="1" w:styleId="aff1">
    <w:name w:val="Тема примечания Знак"/>
    <w:basedOn w:val="aff"/>
    <w:link w:val="aff0"/>
    <w:rsid w:val="00375594"/>
    <w:rPr>
      <w:rFonts w:ascii="Cambria" w:hAnsi="Cambria"/>
      <w:b/>
      <w:bCs/>
    </w:rPr>
  </w:style>
  <w:style w:type="character" w:customStyle="1" w:styleId="af">
    <w:name w:val="Текст выноски Знак"/>
    <w:link w:val="ae"/>
    <w:rsid w:val="00375594"/>
    <w:rPr>
      <w:rFonts w:ascii="Tahoma" w:hAnsi="Tahoma" w:cs="Tahoma"/>
      <w:sz w:val="16"/>
      <w:szCs w:val="16"/>
      <w:lang w:eastAsia="ru-RU"/>
    </w:rPr>
  </w:style>
  <w:style w:type="character" w:customStyle="1" w:styleId="ad">
    <w:name w:val="Верхний колонтитул Знак"/>
    <w:link w:val="ac"/>
    <w:rsid w:val="00375594"/>
    <w:rPr>
      <w:rFonts w:ascii="Letter Gothic" w:hAnsi="Letter Gothic" w:cs="Arial Unicode MS"/>
      <w:sz w:val="28"/>
      <w:szCs w:val="24"/>
      <w:lang w:eastAsia="ru-RU"/>
    </w:rPr>
  </w:style>
  <w:style w:type="character" w:customStyle="1" w:styleId="aa">
    <w:name w:val="Нижний колонтитул Знак"/>
    <w:link w:val="a9"/>
    <w:uiPriority w:val="99"/>
    <w:rsid w:val="00375594"/>
    <w:rPr>
      <w:sz w:val="24"/>
      <w:szCs w:val="24"/>
      <w:lang w:eastAsia="ru-RU"/>
    </w:rPr>
  </w:style>
  <w:style w:type="character" w:customStyle="1" w:styleId="32">
    <w:name w:val="Основной текст с отступом 3 Знак"/>
    <w:basedOn w:val="a0"/>
    <w:link w:val="31"/>
    <w:rsid w:val="00375594"/>
    <w:rPr>
      <w:sz w:val="28"/>
      <w:szCs w:val="24"/>
      <w:lang w:eastAsia="ru-RU"/>
    </w:rPr>
  </w:style>
  <w:style w:type="paragraph" w:customStyle="1" w:styleId="18">
    <w:name w:val="Стиль1"/>
    <w:basedOn w:val="1"/>
    <w:link w:val="19"/>
    <w:qFormat/>
    <w:rsid w:val="00375594"/>
    <w:pPr>
      <w:widowControl w:val="0"/>
      <w:spacing w:before="0" w:after="0" w:line="360" w:lineRule="auto"/>
      <w:jc w:val="both"/>
    </w:pPr>
    <w:rPr>
      <w:rFonts w:ascii="Times New Roman" w:hAnsi="Times New Roman" w:cs="Times New Roman"/>
      <w:bCs w:val="0"/>
      <w:kern w:val="0"/>
      <w:sz w:val="28"/>
      <w:szCs w:val="28"/>
    </w:rPr>
  </w:style>
  <w:style w:type="character" w:customStyle="1" w:styleId="19">
    <w:name w:val="Стиль1 Знак"/>
    <w:link w:val="18"/>
    <w:rsid w:val="00375594"/>
    <w:rPr>
      <w:b/>
      <w:sz w:val="28"/>
      <w:szCs w:val="28"/>
      <w:lang w:eastAsia="ru-RU"/>
    </w:rPr>
  </w:style>
  <w:style w:type="paragraph" w:styleId="aff2">
    <w:name w:val="Normal (Web)"/>
    <w:basedOn w:val="a"/>
    <w:uiPriority w:val="99"/>
    <w:unhideWhenUsed/>
    <w:rsid w:val="00375594"/>
    <w:pPr>
      <w:spacing w:before="100" w:beforeAutospacing="1" w:after="100" w:afterAutospacing="1"/>
    </w:pPr>
    <w:rPr>
      <w:rFonts w:ascii="Times New Roman" w:hAnsi="Times New Roman" w:cs="Times New Roman"/>
      <w:sz w:val="24"/>
    </w:rPr>
  </w:style>
  <w:style w:type="paragraph" w:customStyle="1" w:styleId="210">
    <w:name w:val="Основной текст 21"/>
    <w:rsid w:val="00375594"/>
    <w:pPr>
      <w:spacing w:line="360" w:lineRule="auto"/>
      <w:ind w:firstLine="454"/>
      <w:jc w:val="both"/>
    </w:pPr>
    <w:rPr>
      <w:rFonts w:eastAsia="ヒラギノ角ゴ Pro W3"/>
      <w:color w:val="000000"/>
      <w:sz w:val="28"/>
      <w:lang w:eastAsia="ru-RU"/>
    </w:rPr>
  </w:style>
  <w:style w:type="paragraph" w:customStyle="1" w:styleId="-15">
    <w:name w:val="Финэк изд-во15"/>
    <w:basedOn w:val="20"/>
    <w:uiPriority w:val="99"/>
    <w:rsid w:val="00375594"/>
    <w:rPr>
      <w:rFonts w:cs="Times New Roman"/>
      <w:sz w:val="24"/>
    </w:rPr>
  </w:style>
  <w:style w:type="paragraph" w:customStyle="1" w:styleId="ConsNonformat">
    <w:name w:val="ConsNonformat"/>
    <w:rsid w:val="00375594"/>
    <w:pPr>
      <w:widowControl w:val="0"/>
      <w:autoSpaceDE w:val="0"/>
      <w:autoSpaceDN w:val="0"/>
      <w:adjustRightInd w:val="0"/>
      <w:ind w:right="19772"/>
    </w:pPr>
    <w:rPr>
      <w:rFonts w:ascii="Courier New" w:hAnsi="Courier New" w:cs="Courier New"/>
      <w:sz w:val="22"/>
      <w:szCs w:val="22"/>
      <w:lang w:eastAsia="ru-RU"/>
    </w:rPr>
  </w:style>
  <w:style w:type="character" w:customStyle="1" w:styleId="aff3">
    <w:name w:val="Основной текст_"/>
    <w:link w:val="80"/>
    <w:uiPriority w:val="99"/>
    <w:locked/>
    <w:rsid w:val="00275C1E"/>
    <w:rPr>
      <w:shd w:val="clear" w:color="auto" w:fill="FFFFFF"/>
    </w:rPr>
  </w:style>
  <w:style w:type="paragraph" w:customStyle="1" w:styleId="80">
    <w:name w:val="Основной текст8"/>
    <w:basedOn w:val="a"/>
    <w:link w:val="aff3"/>
    <w:uiPriority w:val="99"/>
    <w:rsid w:val="00275C1E"/>
    <w:pPr>
      <w:shd w:val="clear" w:color="auto" w:fill="FFFFFF"/>
      <w:spacing w:before="600" w:after="300" w:line="370" w:lineRule="exact"/>
      <w:jc w:val="both"/>
    </w:pPr>
    <w:rPr>
      <w:rFonts w:ascii="Times New Roman" w:hAnsi="Times New Roman" w:cs="Times New Roman"/>
      <w:sz w:val="20"/>
      <w:szCs w:val="20"/>
      <w:lang w:eastAsia="en-US"/>
    </w:rPr>
  </w:style>
  <w:style w:type="character" w:styleId="aff4">
    <w:name w:val="Strong"/>
    <w:basedOn w:val="a0"/>
    <w:uiPriority w:val="22"/>
    <w:qFormat/>
    <w:rsid w:val="005066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crea.ru" TargetMode="External"/><Relationship Id="rId18" Type="http://schemas.openxmlformats.org/officeDocument/2006/relationships/hyperlink" Target="http://www.realty.ru/"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elib.fa.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promzem.ru/" TargetMode="External"/><Relationship Id="rId25" Type="http://schemas.openxmlformats.org/officeDocument/2006/relationships/hyperlink" Target="http://link.springer.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rn.ru/" TargetMode="External"/><Relationship Id="rId20" Type="http://schemas.openxmlformats.org/officeDocument/2006/relationships/hyperlink" Target="http://www.nkso.ru/files/ob_svedenia_mano.pdf"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log.ru" TargetMode="External"/><Relationship Id="rId24" Type="http://schemas.openxmlformats.org/officeDocument/2006/relationships/hyperlink" Target="https://spark-interfax.ru/"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moskomzem.ru/" TargetMode="External"/><Relationship Id="rId23" Type="http://schemas.openxmlformats.org/officeDocument/2006/relationships/hyperlink" Target="http://lib.alpinadigital.ru/" TargetMode="External"/><Relationship Id="rId28" Type="http://schemas.openxmlformats.org/officeDocument/2006/relationships/hyperlink" Target="https://www.jstor.org/" TargetMode="External"/><Relationship Id="rId10" Type="http://schemas.openxmlformats.org/officeDocument/2006/relationships/footer" Target="footer3.xml"/><Relationship Id="rId19" Type="http://schemas.openxmlformats.org/officeDocument/2006/relationships/hyperlink" Target="http://www.roszem.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sugi.rosim.ru/" TargetMode="External"/><Relationship Id="rId22" Type="http://schemas.openxmlformats.org/officeDocument/2006/relationships/hyperlink" Target="http://ebs.prospekt.org/books"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53205-92CE-4E6A-9ED0-4431D4B98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30</Pages>
  <Words>7616</Words>
  <Characters>43413</Characters>
  <Application>Microsoft Office Word</Application>
  <DocSecurity>0</DocSecurity>
  <Lines>361</Lines>
  <Paragraphs>101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50928</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19</cp:revision>
  <cp:lastPrinted>2018-12-27T08:43:00Z</cp:lastPrinted>
  <dcterms:created xsi:type="dcterms:W3CDTF">2023-09-14T07:35:00Z</dcterms:created>
  <dcterms:modified xsi:type="dcterms:W3CDTF">2023-10-31T13:32:00Z</dcterms:modified>
</cp:coreProperties>
</file>